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287" w:rsidRDefault="00C27EAB" w:rsidP="00087D36">
      <w:pPr>
        <w:spacing w:line="240" w:lineRule="auto"/>
        <w:rPr>
          <w:rFonts w:ascii="Times New Roman" w:hAnsi="Times New Roman"/>
          <w:b/>
          <w:sz w:val="21"/>
          <w:szCs w:val="21"/>
        </w:rPr>
      </w:pPr>
      <w:r w:rsidRPr="00C27EAB">
        <w:rPr>
          <w:rFonts w:ascii="Times New Roman" w:hAnsi="Times New Roman"/>
          <w:b/>
          <w:sz w:val="21"/>
          <w:szCs w:val="21"/>
        </w:rPr>
        <w:t xml:space="preserve">CONTRATO </w:t>
      </w:r>
      <w:r w:rsidR="008E64D2">
        <w:rPr>
          <w:rFonts w:ascii="Times New Roman" w:hAnsi="Times New Roman"/>
          <w:b/>
          <w:sz w:val="21"/>
          <w:szCs w:val="21"/>
        </w:rPr>
        <w:t>3</w:t>
      </w:r>
      <w:r w:rsidR="009965D2">
        <w:rPr>
          <w:rFonts w:ascii="Times New Roman" w:hAnsi="Times New Roman"/>
          <w:b/>
          <w:sz w:val="21"/>
          <w:szCs w:val="21"/>
        </w:rPr>
        <w:t>53</w:t>
      </w:r>
      <w:r w:rsidRPr="00C27EAB">
        <w:rPr>
          <w:rFonts w:ascii="Times New Roman" w:hAnsi="Times New Roman"/>
          <w:b/>
          <w:sz w:val="21"/>
          <w:szCs w:val="21"/>
        </w:rPr>
        <w:t>-202</w:t>
      </w:r>
      <w:r w:rsidR="00B44962">
        <w:rPr>
          <w:rFonts w:ascii="Times New Roman" w:hAnsi="Times New Roman"/>
          <w:b/>
          <w:sz w:val="21"/>
          <w:szCs w:val="21"/>
        </w:rPr>
        <w:t>3</w:t>
      </w:r>
      <w:r w:rsidRPr="00C27EAB">
        <w:rPr>
          <w:rFonts w:ascii="Times New Roman" w:hAnsi="Times New Roman"/>
          <w:b/>
          <w:sz w:val="21"/>
          <w:szCs w:val="21"/>
        </w:rPr>
        <w:t xml:space="preserve"> </w:t>
      </w:r>
      <w:r w:rsidR="00B44962" w:rsidRPr="00B44962">
        <w:rPr>
          <w:rFonts w:ascii="Times New Roman" w:hAnsi="Times New Roman"/>
          <w:b/>
          <w:sz w:val="21"/>
          <w:szCs w:val="21"/>
        </w:rPr>
        <w:t xml:space="preserve">REFERE A </w:t>
      </w:r>
      <w:r w:rsidR="009965D2" w:rsidRPr="009965D2">
        <w:rPr>
          <w:rFonts w:ascii="Times New Roman" w:hAnsi="Times New Roman"/>
          <w:b/>
          <w:sz w:val="21"/>
          <w:szCs w:val="21"/>
        </w:rPr>
        <w:t>CONTRATAÇÃO DE EMPRESA PARA LIMPEZA URBANA</w:t>
      </w:r>
      <w:r w:rsidR="009965D2" w:rsidRPr="008B0716">
        <w:rPr>
          <w:rFonts w:ascii="Times New Roman" w:hAnsi="Times New Roman"/>
          <w:b/>
          <w:sz w:val="21"/>
          <w:szCs w:val="21"/>
        </w:rPr>
        <w:t xml:space="preserve"> </w:t>
      </w:r>
      <w:r w:rsidR="008B0716" w:rsidRPr="008B0716">
        <w:rPr>
          <w:rFonts w:ascii="Times New Roman" w:hAnsi="Times New Roman"/>
          <w:b/>
          <w:sz w:val="21"/>
          <w:szCs w:val="21"/>
        </w:rPr>
        <w:t>– DISPENSA DE LICITAÇÃO 0</w:t>
      </w:r>
      <w:r w:rsidR="00B44962">
        <w:rPr>
          <w:rFonts w:ascii="Times New Roman" w:hAnsi="Times New Roman"/>
          <w:b/>
          <w:sz w:val="21"/>
          <w:szCs w:val="21"/>
        </w:rPr>
        <w:t>2</w:t>
      </w:r>
      <w:r w:rsidR="009965D2">
        <w:rPr>
          <w:rFonts w:ascii="Times New Roman" w:hAnsi="Times New Roman"/>
          <w:b/>
          <w:sz w:val="21"/>
          <w:szCs w:val="21"/>
        </w:rPr>
        <w:t>6</w:t>
      </w:r>
      <w:r w:rsidR="008B0716" w:rsidRPr="008B0716">
        <w:rPr>
          <w:rFonts w:ascii="Times New Roman" w:hAnsi="Times New Roman"/>
          <w:b/>
          <w:sz w:val="21"/>
          <w:szCs w:val="21"/>
        </w:rPr>
        <w:t>-202</w:t>
      </w:r>
      <w:r w:rsidR="00B44962">
        <w:rPr>
          <w:rFonts w:ascii="Times New Roman" w:hAnsi="Times New Roman"/>
          <w:b/>
          <w:sz w:val="21"/>
          <w:szCs w:val="21"/>
        </w:rPr>
        <w:t>3</w:t>
      </w:r>
      <w:r w:rsidR="008B0716" w:rsidRPr="008B0716">
        <w:rPr>
          <w:rFonts w:ascii="Times New Roman" w:hAnsi="Times New Roman"/>
          <w:b/>
          <w:sz w:val="21"/>
          <w:szCs w:val="21"/>
        </w:rPr>
        <w:t>.</w:t>
      </w:r>
    </w:p>
    <w:p w:rsidR="00A73098" w:rsidRPr="008B0716" w:rsidRDefault="00A73098" w:rsidP="00087D36">
      <w:pPr>
        <w:spacing w:line="240" w:lineRule="auto"/>
        <w:rPr>
          <w:rFonts w:ascii="Times New Roman" w:hAnsi="Times New Roman"/>
          <w:b/>
          <w:sz w:val="21"/>
          <w:szCs w:val="21"/>
        </w:rPr>
      </w:pPr>
    </w:p>
    <w:p w:rsidR="00C52287" w:rsidRPr="009965D2" w:rsidRDefault="00C52287" w:rsidP="00A73098">
      <w:pPr>
        <w:spacing w:line="240" w:lineRule="auto"/>
        <w:rPr>
          <w:rFonts w:ascii="Times New Roman" w:hAnsi="Times New Roman"/>
          <w:b/>
          <w:sz w:val="21"/>
          <w:szCs w:val="21"/>
          <w:u w:val="single"/>
        </w:rPr>
      </w:pPr>
      <w:r w:rsidRPr="00C52287">
        <w:rPr>
          <w:rFonts w:ascii="Times New Roman" w:hAnsi="Times New Roman"/>
          <w:color w:val="000000"/>
          <w:sz w:val="21"/>
          <w:szCs w:val="21"/>
        </w:rPr>
        <w:t xml:space="preserve">  </w:t>
      </w:r>
      <w:r w:rsidR="00A73098">
        <w:rPr>
          <w:rFonts w:ascii="Times New Roman" w:hAnsi="Times New Roman"/>
          <w:color w:val="000000"/>
          <w:sz w:val="21"/>
          <w:szCs w:val="21"/>
        </w:rPr>
        <w:t xml:space="preserve">                    </w:t>
      </w:r>
      <w:r w:rsidRPr="009965D2">
        <w:rPr>
          <w:rFonts w:ascii="Times New Roman" w:hAnsi="Times New Roman"/>
          <w:b/>
          <w:sz w:val="21"/>
          <w:szCs w:val="21"/>
          <w:u w:val="single"/>
        </w:rPr>
        <w:t>CONTRATANTE:</w:t>
      </w:r>
    </w:p>
    <w:p w:rsidR="00087D36" w:rsidRDefault="00087D36" w:rsidP="00087D36">
      <w:pPr>
        <w:pStyle w:val="Corpodetexto"/>
        <w:tabs>
          <w:tab w:val="left" w:pos="2268"/>
        </w:tabs>
        <w:ind w:left="0" w:firstLine="1134"/>
        <w:rPr>
          <w:rFonts w:ascii="Times New Roman" w:hAnsi="Times New Roman"/>
          <w:b/>
          <w:sz w:val="21"/>
          <w:szCs w:val="21"/>
        </w:rPr>
      </w:pPr>
      <w:r w:rsidRPr="009965D2">
        <w:rPr>
          <w:rFonts w:ascii="Times New Roman" w:hAnsi="Times New Roman"/>
          <w:b/>
          <w:sz w:val="21"/>
          <w:szCs w:val="21"/>
        </w:rPr>
        <w:t>MUNICIPIO DE PORTO XAVIER</w:t>
      </w:r>
      <w:r w:rsidRPr="009965D2">
        <w:rPr>
          <w:rFonts w:ascii="Times New Roman" w:hAnsi="Times New Roman"/>
          <w:sz w:val="21"/>
          <w:szCs w:val="21"/>
        </w:rPr>
        <w:t>, Pessoa Jurídica de Direito Público, CNPJ sob n° 87.613.667/0001-48, com sede na Rua Tiradentes, n° 540, neste ato representado por seu Prefeito Municipal Sr. GILBERTO DOMINGOS MENIN, brasileiro, solteiro, portador da Carteira de Identidade n° 3058190707, CPF n° 883.584.290-53, residente e domiciliado na Linha Primeira, interior, nesta cidade</w:t>
      </w:r>
      <w:r w:rsidRPr="009965D2">
        <w:rPr>
          <w:rFonts w:ascii="Times New Roman" w:hAnsi="Times New Roman"/>
          <w:b/>
          <w:sz w:val="21"/>
          <w:szCs w:val="21"/>
        </w:rPr>
        <w:t>.</w:t>
      </w:r>
    </w:p>
    <w:p w:rsidR="00A73098" w:rsidRPr="00A73098" w:rsidRDefault="00A73098" w:rsidP="00A73098"/>
    <w:p w:rsidR="00C52287" w:rsidRPr="009965D2" w:rsidRDefault="00C52287" w:rsidP="00087D36">
      <w:pPr>
        <w:pStyle w:val="Corpodetexto"/>
        <w:ind w:left="0" w:firstLine="1134"/>
        <w:rPr>
          <w:rFonts w:ascii="Times New Roman" w:hAnsi="Times New Roman"/>
          <w:b/>
          <w:sz w:val="21"/>
          <w:szCs w:val="21"/>
          <w:u w:val="single"/>
        </w:rPr>
      </w:pPr>
      <w:r w:rsidRPr="009965D2">
        <w:rPr>
          <w:rFonts w:ascii="Times New Roman" w:hAnsi="Times New Roman"/>
          <w:b/>
          <w:sz w:val="21"/>
          <w:szCs w:val="21"/>
          <w:u w:val="single"/>
        </w:rPr>
        <w:t>CONTRATADA:</w:t>
      </w:r>
    </w:p>
    <w:p w:rsidR="00C52287" w:rsidRPr="009965D2" w:rsidRDefault="009965D2" w:rsidP="009965D2">
      <w:pPr>
        <w:pStyle w:val="Corpodetexto"/>
        <w:spacing w:before="0" w:after="0"/>
        <w:ind w:left="0" w:firstLine="1134"/>
        <w:rPr>
          <w:rFonts w:ascii="Times New Roman" w:hAnsi="Times New Roman"/>
          <w:sz w:val="21"/>
          <w:szCs w:val="21"/>
        </w:rPr>
      </w:pPr>
      <w:r w:rsidRPr="009965D2">
        <w:rPr>
          <w:rFonts w:ascii="Times New Roman" w:hAnsi="Times New Roman"/>
          <w:b/>
          <w:bCs/>
          <w:sz w:val="21"/>
          <w:szCs w:val="21"/>
          <w:shd w:val="clear" w:color="auto" w:fill="FFFFFF"/>
        </w:rPr>
        <w:t>PROJETO VERDE JARDINAGEM E PAISAGISMO LTDA</w:t>
      </w:r>
      <w:r w:rsidRPr="009965D2">
        <w:rPr>
          <w:rFonts w:ascii="Times New Roman" w:hAnsi="Times New Roman"/>
          <w:sz w:val="21"/>
          <w:szCs w:val="21"/>
        </w:rPr>
        <w:t xml:space="preserve">, inscrita no CNPJ nº 43.175.950/0001-60 com sede na Rua Valentim </w:t>
      </w:r>
      <w:proofErr w:type="spellStart"/>
      <w:r w:rsidRPr="009965D2">
        <w:rPr>
          <w:rFonts w:ascii="Times New Roman" w:hAnsi="Times New Roman"/>
          <w:sz w:val="21"/>
          <w:szCs w:val="21"/>
        </w:rPr>
        <w:t>Ziembowicz</w:t>
      </w:r>
      <w:proofErr w:type="spellEnd"/>
      <w:r w:rsidRPr="009965D2">
        <w:rPr>
          <w:rFonts w:ascii="Times New Roman" w:hAnsi="Times New Roman"/>
          <w:sz w:val="21"/>
          <w:szCs w:val="21"/>
        </w:rPr>
        <w:t>, 297, Centro, Porto Lucena/RS</w:t>
      </w:r>
      <w:r w:rsidR="00C52287" w:rsidRPr="009965D2">
        <w:rPr>
          <w:rFonts w:ascii="Times New Roman" w:hAnsi="Times New Roman"/>
          <w:sz w:val="21"/>
          <w:szCs w:val="21"/>
        </w:rPr>
        <w:t>, neste ato representada pel</w:t>
      </w:r>
      <w:r w:rsidR="008E64D2" w:rsidRPr="009965D2">
        <w:rPr>
          <w:rFonts w:ascii="Times New Roman" w:hAnsi="Times New Roman"/>
          <w:sz w:val="21"/>
          <w:szCs w:val="21"/>
        </w:rPr>
        <w:t>o</w:t>
      </w:r>
      <w:r w:rsidR="00C52287" w:rsidRPr="009965D2">
        <w:rPr>
          <w:rFonts w:ascii="Times New Roman" w:hAnsi="Times New Roman"/>
          <w:sz w:val="21"/>
          <w:szCs w:val="21"/>
        </w:rPr>
        <w:t xml:space="preserve"> Sr. </w:t>
      </w:r>
      <w:r w:rsidR="00054370">
        <w:rPr>
          <w:rFonts w:ascii="Times New Roman" w:hAnsi="Times New Roman"/>
          <w:sz w:val="21"/>
          <w:szCs w:val="21"/>
        </w:rPr>
        <w:t xml:space="preserve">Paulo Enrique </w:t>
      </w:r>
      <w:proofErr w:type="spellStart"/>
      <w:r w:rsidR="00054370">
        <w:rPr>
          <w:rFonts w:ascii="Times New Roman" w:hAnsi="Times New Roman"/>
          <w:sz w:val="21"/>
          <w:szCs w:val="21"/>
        </w:rPr>
        <w:t>Cerri</w:t>
      </w:r>
      <w:proofErr w:type="spellEnd"/>
      <w:r w:rsidR="00054370">
        <w:rPr>
          <w:rFonts w:ascii="Times New Roman" w:hAnsi="Times New Roman"/>
          <w:sz w:val="21"/>
          <w:szCs w:val="21"/>
        </w:rPr>
        <w:t>, brasileiro, estudante, solteiro</w:t>
      </w:r>
      <w:r w:rsidR="00C52287" w:rsidRPr="009965D2">
        <w:rPr>
          <w:rFonts w:ascii="Times New Roman" w:hAnsi="Times New Roman"/>
          <w:sz w:val="21"/>
          <w:szCs w:val="21"/>
        </w:rPr>
        <w:t xml:space="preserve">, portador </w:t>
      </w:r>
      <w:r w:rsidR="008E64D2" w:rsidRPr="009965D2">
        <w:rPr>
          <w:rFonts w:ascii="Times New Roman" w:hAnsi="Times New Roman"/>
          <w:sz w:val="21"/>
          <w:szCs w:val="21"/>
        </w:rPr>
        <w:t>do</w:t>
      </w:r>
      <w:r w:rsidR="00C52287" w:rsidRPr="009965D2">
        <w:rPr>
          <w:rFonts w:ascii="Times New Roman" w:hAnsi="Times New Roman"/>
          <w:sz w:val="21"/>
          <w:szCs w:val="21"/>
        </w:rPr>
        <w:t xml:space="preserve"> CPF n° </w:t>
      </w:r>
      <w:r w:rsidR="00054370">
        <w:rPr>
          <w:rFonts w:ascii="Times New Roman" w:hAnsi="Times New Roman"/>
          <w:sz w:val="21"/>
          <w:szCs w:val="21"/>
        </w:rPr>
        <w:t>022.162.830-45 e Documento de Identidade 1105375073 SSP/IGP/RS</w:t>
      </w:r>
      <w:r w:rsidR="00C52287" w:rsidRPr="009965D2">
        <w:rPr>
          <w:rFonts w:ascii="Times New Roman" w:hAnsi="Times New Roman"/>
          <w:sz w:val="21"/>
          <w:szCs w:val="21"/>
        </w:rPr>
        <w:t>, residente e domiciliado na</w:t>
      </w:r>
      <w:r w:rsidR="00054370">
        <w:rPr>
          <w:rFonts w:ascii="Times New Roman" w:hAnsi="Times New Roman"/>
          <w:sz w:val="21"/>
          <w:szCs w:val="21"/>
        </w:rPr>
        <w:t xml:space="preserve"> Rua Valentim </w:t>
      </w:r>
      <w:proofErr w:type="spellStart"/>
      <w:r w:rsidR="00054370">
        <w:rPr>
          <w:rFonts w:ascii="Times New Roman" w:hAnsi="Times New Roman"/>
          <w:sz w:val="21"/>
          <w:szCs w:val="21"/>
        </w:rPr>
        <w:t>Ziembowicz</w:t>
      </w:r>
      <w:proofErr w:type="spellEnd"/>
      <w:r w:rsidR="00054370">
        <w:rPr>
          <w:rFonts w:ascii="Times New Roman" w:hAnsi="Times New Roman"/>
          <w:sz w:val="21"/>
          <w:szCs w:val="21"/>
        </w:rPr>
        <w:t>, 297, Centro,</w:t>
      </w:r>
      <w:r w:rsidR="00C52287" w:rsidRPr="009965D2">
        <w:rPr>
          <w:rFonts w:ascii="Times New Roman" w:hAnsi="Times New Roman"/>
          <w:sz w:val="21"/>
          <w:szCs w:val="21"/>
        </w:rPr>
        <w:t xml:space="preserve"> </w:t>
      </w:r>
      <w:r w:rsidR="008E64D2" w:rsidRPr="009965D2">
        <w:rPr>
          <w:rFonts w:ascii="Times New Roman" w:hAnsi="Times New Roman"/>
          <w:sz w:val="21"/>
          <w:szCs w:val="21"/>
        </w:rPr>
        <w:t xml:space="preserve">cidade de Porto </w:t>
      </w:r>
      <w:r w:rsidR="00054370">
        <w:rPr>
          <w:rFonts w:ascii="Times New Roman" w:hAnsi="Times New Roman"/>
          <w:sz w:val="21"/>
          <w:szCs w:val="21"/>
        </w:rPr>
        <w:t>Lucena</w:t>
      </w:r>
      <w:r w:rsidR="00D534B1" w:rsidRPr="009965D2">
        <w:rPr>
          <w:rFonts w:ascii="Times New Roman" w:hAnsi="Times New Roman"/>
          <w:sz w:val="21"/>
          <w:szCs w:val="21"/>
        </w:rPr>
        <w:t>/RS.</w:t>
      </w:r>
    </w:p>
    <w:p w:rsidR="00C52287" w:rsidRDefault="00C52287" w:rsidP="009965D2">
      <w:pPr>
        <w:tabs>
          <w:tab w:val="left" w:pos="4253"/>
        </w:tabs>
        <w:spacing w:before="0" w:after="0" w:line="240" w:lineRule="auto"/>
        <w:ind w:firstLine="1134"/>
        <w:rPr>
          <w:rFonts w:ascii="Times New Roman" w:hAnsi="Times New Roman"/>
          <w:sz w:val="21"/>
          <w:szCs w:val="21"/>
        </w:rPr>
      </w:pPr>
      <w:r w:rsidRPr="009965D2">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A73098" w:rsidRPr="009965D2" w:rsidRDefault="00A73098" w:rsidP="009965D2">
      <w:pPr>
        <w:tabs>
          <w:tab w:val="left" w:pos="4253"/>
        </w:tabs>
        <w:spacing w:before="0" w:after="0" w:line="240" w:lineRule="auto"/>
        <w:ind w:firstLine="1134"/>
        <w:rPr>
          <w:rFonts w:ascii="Times New Roman" w:hAnsi="Times New Roman"/>
          <w:sz w:val="21"/>
          <w:szCs w:val="21"/>
        </w:rPr>
      </w:pPr>
    </w:p>
    <w:p w:rsidR="00087D36" w:rsidRPr="009965D2" w:rsidRDefault="00087D36" w:rsidP="009965D2">
      <w:pPr>
        <w:tabs>
          <w:tab w:val="left" w:pos="4253"/>
        </w:tabs>
        <w:spacing w:before="0" w:after="0" w:line="240" w:lineRule="auto"/>
        <w:ind w:firstLine="1134"/>
        <w:rPr>
          <w:rFonts w:ascii="Times New Roman" w:hAnsi="Times New Roman"/>
          <w:sz w:val="21"/>
          <w:szCs w:val="21"/>
        </w:rPr>
      </w:pPr>
    </w:p>
    <w:p w:rsidR="00C52287" w:rsidRPr="009965D2" w:rsidRDefault="00C52287" w:rsidP="009965D2">
      <w:pPr>
        <w:pStyle w:val="Corpodetexto"/>
        <w:spacing w:before="0" w:after="0"/>
        <w:ind w:left="0" w:firstLine="1134"/>
        <w:rPr>
          <w:rFonts w:ascii="Times New Roman" w:hAnsi="Times New Roman"/>
          <w:b/>
          <w:color w:val="000000"/>
          <w:sz w:val="21"/>
          <w:szCs w:val="21"/>
        </w:rPr>
      </w:pPr>
      <w:r w:rsidRPr="009965D2">
        <w:rPr>
          <w:rFonts w:ascii="Times New Roman" w:hAnsi="Times New Roman"/>
          <w:b/>
          <w:color w:val="000000"/>
          <w:sz w:val="21"/>
          <w:szCs w:val="21"/>
        </w:rPr>
        <w:t>CLÁUSULA PRIMEIRA – Dos Objetos:</w:t>
      </w:r>
    </w:p>
    <w:p w:rsidR="008E64D2" w:rsidRPr="009965D2" w:rsidRDefault="009965D2" w:rsidP="009965D2">
      <w:pPr>
        <w:pStyle w:val="Ttulo2"/>
        <w:ind w:firstLine="1134"/>
        <w:jc w:val="both"/>
        <w:rPr>
          <w:rFonts w:ascii="Times New Roman" w:hAnsi="Times New Roman"/>
          <w:b w:val="0"/>
          <w:sz w:val="21"/>
          <w:szCs w:val="21"/>
        </w:rPr>
      </w:pPr>
      <w:r w:rsidRPr="009965D2">
        <w:rPr>
          <w:rFonts w:ascii="Times New Roman" w:hAnsi="Times New Roman"/>
          <w:bCs w:val="0"/>
          <w:sz w:val="21"/>
          <w:szCs w:val="21"/>
        </w:rPr>
        <w:t>“</w:t>
      </w:r>
      <w:r w:rsidRPr="009965D2">
        <w:rPr>
          <w:rFonts w:ascii="Times New Roman" w:hAnsi="Times New Roman"/>
          <w:sz w:val="21"/>
          <w:szCs w:val="21"/>
        </w:rPr>
        <w:t>Contratação de Empresa para Limpeza Urbana</w:t>
      </w:r>
      <w:r w:rsidRPr="009965D2">
        <w:rPr>
          <w:rFonts w:ascii="Times New Roman" w:hAnsi="Times New Roman"/>
          <w:bCs w:val="0"/>
          <w:sz w:val="21"/>
          <w:szCs w:val="21"/>
        </w:rPr>
        <w:t>”</w:t>
      </w:r>
      <w:r w:rsidRPr="009965D2">
        <w:rPr>
          <w:rFonts w:ascii="Times New Roman" w:hAnsi="Times New Roman"/>
          <w:sz w:val="21"/>
          <w:szCs w:val="21"/>
        </w:rPr>
        <w:t xml:space="preserve"> </w:t>
      </w:r>
      <w:r w:rsidRPr="009965D2">
        <w:rPr>
          <w:rFonts w:ascii="Times New Roman" w:hAnsi="Times New Roman"/>
          <w:b w:val="0"/>
          <w:sz w:val="21"/>
          <w:szCs w:val="21"/>
        </w:rPr>
        <w:t>para a Secretaria Municipal de Saúde e Secretaria Municipal de Obras e Infraestruturas do Município de Porto Xavier/RS</w:t>
      </w:r>
      <w:r w:rsidR="008E64D2" w:rsidRPr="009965D2">
        <w:rPr>
          <w:rFonts w:ascii="Times New Roman" w:hAnsi="Times New Roman"/>
          <w:sz w:val="21"/>
          <w:szCs w:val="21"/>
        </w:rPr>
        <w:t xml:space="preserve">, </w:t>
      </w:r>
      <w:r w:rsidR="008E64D2" w:rsidRPr="009965D2">
        <w:rPr>
          <w:rFonts w:ascii="Times New Roman" w:hAnsi="Times New Roman"/>
          <w:b w:val="0"/>
          <w:sz w:val="21"/>
          <w:szCs w:val="21"/>
        </w:rPr>
        <w:t>como segue:</w:t>
      </w:r>
    </w:p>
    <w:p w:rsidR="009965D2" w:rsidRPr="009965D2" w:rsidRDefault="009965D2" w:rsidP="009965D2">
      <w:pPr>
        <w:pStyle w:val="Recuodecorpodetexto"/>
        <w:spacing w:before="0" w:after="0" w:line="240" w:lineRule="auto"/>
        <w:ind w:left="0" w:firstLine="1134"/>
        <w:rPr>
          <w:rFonts w:ascii="Times New Roman" w:hAnsi="Times New Roman"/>
          <w:sz w:val="21"/>
          <w:szCs w:val="21"/>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6"/>
        <w:gridCol w:w="7008"/>
        <w:gridCol w:w="1842"/>
      </w:tblGrid>
      <w:tr w:rsidR="009965D2" w:rsidRPr="009965D2" w:rsidTr="009965D2">
        <w:tc>
          <w:tcPr>
            <w:tcW w:w="676" w:type="dxa"/>
            <w:shd w:val="clear" w:color="auto" w:fill="CCFFFF"/>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sz w:val="21"/>
                <w:szCs w:val="21"/>
              </w:rPr>
              <w:t>Item</w:t>
            </w:r>
          </w:p>
        </w:tc>
        <w:tc>
          <w:tcPr>
            <w:tcW w:w="7008" w:type="dxa"/>
            <w:shd w:val="clear" w:color="auto" w:fill="CCFFFF"/>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sz w:val="21"/>
                <w:szCs w:val="21"/>
              </w:rPr>
              <w:t>Especificação</w:t>
            </w:r>
          </w:p>
        </w:tc>
        <w:tc>
          <w:tcPr>
            <w:tcW w:w="1842" w:type="dxa"/>
            <w:shd w:val="clear" w:color="auto" w:fill="CCFFFF"/>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bCs/>
                <w:sz w:val="21"/>
                <w:szCs w:val="21"/>
              </w:rPr>
              <w:t>Projeto Verde Jardinagem</w:t>
            </w:r>
          </w:p>
        </w:tc>
      </w:tr>
      <w:tr w:rsidR="009965D2" w:rsidRPr="009965D2" w:rsidTr="009965D2">
        <w:tc>
          <w:tcPr>
            <w:tcW w:w="676" w:type="dxa"/>
          </w:tcPr>
          <w:p w:rsidR="009965D2" w:rsidRPr="009965D2" w:rsidRDefault="009965D2" w:rsidP="009965D2">
            <w:pPr>
              <w:spacing w:before="0" w:after="0" w:line="240" w:lineRule="auto"/>
              <w:rPr>
                <w:rFonts w:ascii="Times New Roman" w:hAnsi="Times New Roman"/>
                <w:b/>
                <w:sz w:val="21"/>
                <w:szCs w:val="21"/>
              </w:rPr>
            </w:pPr>
            <w:r w:rsidRPr="009965D2">
              <w:rPr>
                <w:rFonts w:ascii="Times New Roman" w:hAnsi="Times New Roman"/>
                <w:b/>
                <w:sz w:val="21"/>
                <w:szCs w:val="21"/>
              </w:rPr>
              <w:t>01</w:t>
            </w:r>
          </w:p>
        </w:tc>
        <w:tc>
          <w:tcPr>
            <w:tcW w:w="7008" w:type="dxa"/>
          </w:tcPr>
          <w:p w:rsidR="009965D2" w:rsidRPr="009965D2" w:rsidRDefault="009965D2" w:rsidP="009965D2">
            <w:pPr>
              <w:pBdr>
                <w:top w:val="nil"/>
                <w:left w:val="nil"/>
                <w:bottom w:val="nil"/>
                <w:right w:val="nil"/>
                <w:between w:val="nil"/>
              </w:pBdr>
              <w:tabs>
                <w:tab w:val="left" w:pos="284"/>
              </w:tabs>
              <w:spacing w:before="0" w:after="0" w:line="240" w:lineRule="auto"/>
              <w:rPr>
                <w:rFonts w:ascii="Times New Roman" w:hAnsi="Times New Roman"/>
                <w:color w:val="000000"/>
                <w:sz w:val="21"/>
                <w:szCs w:val="21"/>
              </w:rPr>
            </w:pPr>
            <w:r w:rsidRPr="009965D2">
              <w:rPr>
                <w:rFonts w:ascii="Times New Roman" w:hAnsi="Times New Roman"/>
                <w:b/>
                <w:color w:val="000000"/>
                <w:sz w:val="21"/>
                <w:szCs w:val="21"/>
              </w:rPr>
              <w:t>Serviço de roçada mecanizada (costal):</w:t>
            </w:r>
            <w:r w:rsidRPr="009965D2">
              <w:rPr>
                <w:rFonts w:ascii="Times New Roman" w:hAnsi="Times New Roman"/>
                <w:color w:val="000000"/>
                <w:sz w:val="21"/>
                <w:szCs w:val="21"/>
              </w:rPr>
              <w:t xml:space="preserve"> </w:t>
            </w:r>
          </w:p>
          <w:p w:rsidR="009965D2" w:rsidRPr="009965D2" w:rsidRDefault="009965D2" w:rsidP="009965D2">
            <w:pPr>
              <w:pBdr>
                <w:top w:val="nil"/>
                <w:left w:val="nil"/>
                <w:bottom w:val="nil"/>
                <w:right w:val="nil"/>
                <w:between w:val="nil"/>
              </w:pBdr>
              <w:tabs>
                <w:tab w:val="left" w:pos="284"/>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ab/>
              <w:t xml:space="preserve">Consiste no aparo de vegetação rasteira e gramíneas em praças, </w:t>
            </w:r>
            <w:proofErr w:type="spellStart"/>
            <w:r w:rsidRPr="009965D2">
              <w:rPr>
                <w:rFonts w:ascii="Times New Roman" w:hAnsi="Times New Roman"/>
                <w:color w:val="000000"/>
                <w:sz w:val="21"/>
                <w:szCs w:val="21"/>
              </w:rPr>
              <w:t>caminhódromo</w:t>
            </w:r>
            <w:proofErr w:type="spellEnd"/>
            <w:r w:rsidRPr="009965D2">
              <w:rPr>
                <w:rFonts w:ascii="Times New Roman" w:hAnsi="Times New Roman"/>
                <w:color w:val="000000"/>
                <w:sz w:val="21"/>
                <w:szCs w:val="21"/>
              </w:rPr>
              <w:t>, campos de futebol, canteiros centrais, rótulas, sarjetas, junto ao meio-fio, nos interstícios da pavimentação, faixa de domínio de estradas, passeios públicos não pavimentados, ou quaisquer áreas verdes públicas beneficiadas pelo serviço.</w:t>
            </w:r>
          </w:p>
          <w:p w:rsidR="009965D2" w:rsidRPr="009965D2" w:rsidRDefault="009965D2" w:rsidP="009965D2">
            <w:pPr>
              <w:pBdr>
                <w:top w:val="nil"/>
                <w:left w:val="nil"/>
                <w:bottom w:val="nil"/>
                <w:right w:val="nil"/>
                <w:between w:val="nil"/>
              </w:pBdr>
              <w:tabs>
                <w:tab w:val="left" w:pos="284"/>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É de responsabilidade da contratada, tomar todas as precauções necessárias quanto à proteção de funcionários, pedestres, veículos e imóveis situados nas proximidades do local de execução dos serviços, evitando que eventuais resíduos possam causar prejuízos a terceiros, cabendo toda a responsabilidade na ocorrência deste a CONTRATADA.</w:t>
            </w:r>
          </w:p>
          <w:p w:rsidR="009965D2" w:rsidRPr="009965D2" w:rsidRDefault="009965D2" w:rsidP="009965D2">
            <w:pPr>
              <w:pBdr>
                <w:top w:val="nil"/>
                <w:left w:val="nil"/>
                <w:bottom w:val="nil"/>
                <w:right w:val="nil"/>
                <w:between w:val="nil"/>
              </w:pBdr>
              <w:tabs>
                <w:tab w:val="left" w:pos="0"/>
                <w:tab w:val="left" w:pos="426"/>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 xml:space="preserve">Possíveis sinistros ou danos ao Meio Ambiente causados na execução dos serviços, deverão ser comunicados imediatamente a Secretaria da </w:t>
            </w:r>
            <w:proofErr w:type="spellStart"/>
            <w:r w:rsidRPr="009965D2">
              <w:rPr>
                <w:rFonts w:ascii="Times New Roman" w:hAnsi="Times New Roman"/>
                <w:color w:val="000000"/>
                <w:sz w:val="21"/>
                <w:szCs w:val="21"/>
              </w:rPr>
              <w:t>Saude</w:t>
            </w:r>
            <w:proofErr w:type="spellEnd"/>
            <w:r w:rsidRPr="009965D2">
              <w:rPr>
                <w:rFonts w:ascii="Times New Roman" w:hAnsi="Times New Roman"/>
                <w:color w:val="000000"/>
                <w:sz w:val="21"/>
                <w:szCs w:val="21"/>
              </w:rPr>
              <w:t>, sendo de responsabilidade da contratada a reparação do dano conforme orientação repassada pela contratante e estabelecido na legislação vigente.</w:t>
            </w:r>
          </w:p>
          <w:p w:rsidR="009965D2" w:rsidRPr="009965D2" w:rsidRDefault="009965D2" w:rsidP="009965D2">
            <w:pPr>
              <w:pBdr>
                <w:top w:val="nil"/>
                <w:left w:val="nil"/>
                <w:bottom w:val="nil"/>
                <w:right w:val="nil"/>
                <w:between w:val="nil"/>
              </w:pBdr>
              <w:tabs>
                <w:tab w:val="left" w:pos="0"/>
                <w:tab w:val="left" w:pos="426"/>
              </w:tabs>
              <w:spacing w:before="0" w:after="0" w:line="240" w:lineRule="auto"/>
              <w:rPr>
                <w:rFonts w:ascii="Times New Roman" w:hAnsi="Times New Roman"/>
                <w:color w:val="000000"/>
                <w:sz w:val="21"/>
                <w:szCs w:val="21"/>
              </w:rPr>
            </w:pPr>
            <w:r w:rsidRPr="009965D2">
              <w:rPr>
                <w:rFonts w:ascii="Times New Roman" w:hAnsi="Times New Roman"/>
                <w:b/>
                <w:color w:val="000000"/>
                <w:sz w:val="21"/>
                <w:szCs w:val="21"/>
              </w:rPr>
              <w:t>Local de execução:</w:t>
            </w:r>
            <w:r w:rsidRPr="009965D2">
              <w:rPr>
                <w:rFonts w:ascii="Times New Roman" w:hAnsi="Times New Roman"/>
                <w:color w:val="000000"/>
                <w:sz w:val="21"/>
                <w:szCs w:val="21"/>
              </w:rPr>
              <w:t xml:space="preserve"> A ser estabelecido pela Secretaria da Saúde.</w:t>
            </w:r>
          </w:p>
          <w:p w:rsidR="009965D2" w:rsidRPr="009965D2" w:rsidRDefault="009965D2" w:rsidP="009965D2">
            <w:pPr>
              <w:tabs>
                <w:tab w:val="left" w:pos="0"/>
                <w:tab w:val="left" w:pos="284"/>
              </w:tabs>
              <w:spacing w:before="0" w:after="0" w:line="240" w:lineRule="auto"/>
              <w:rPr>
                <w:rFonts w:ascii="Times New Roman" w:hAnsi="Times New Roman"/>
                <w:b/>
                <w:sz w:val="21"/>
                <w:szCs w:val="21"/>
              </w:rPr>
            </w:pPr>
            <w:r w:rsidRPr="009965D2">
              <w:rPr>
                <w:rFonts w:ascii="Times New Roman" w:hAnsi="Times New Roman"/>
                <w:b/>
                <w:sz w:val="21"/>
                <w:szCs w:val="21"/>
              </w:rPr>
              <w:t xml:space="preserve">Serviços de varrição: </w:t>
            </w:r>
            <w:r w:rsidRPr="009965D2">
              <w:rPr>
                <w:rFonts w:ascii="Times New Roman" w:hAnsi="Times New Roman"/>
                <w:sz w:val="21"/>
                <w:szCs w:val="21"/>
              </w:rPr>
              <w:t>Consiste na remoção total (limpeza, recolhimento, ensacamento) de resíduos sólidos existentes em vias, vielas pavimentadas, praças, passeios e pistas de tráfego de veículos – sarjetas, floreiras, rótulas, canteiros centrais. São compreendidos como resíduos sólidos embalagens diversas, tocos de cigarro, restos de alimentos, papéis, dejetos de animais, animais mortos de pequeno porte, folhas e galhos de árvores, areia, terra e barro.</w:t>
            </w:r>
          </w:p>
          <w:p w:rsidR="009965D2" w:rsidRPr="009965D2" w:rsidRDefault="009965D2" w:rsidP="009965D2">
            <w:pPr>
              <w:pBdr>
                <w:top w:val="nil"/>
                <w:left w:val="nil"/>
                <w:bottom w:val="nil"/>
                <w:right w:val="nil"/>
                <w:between w:val="nil"/>
              </w:pBdr>
              <w:tabs>
                <w:tab w:val="left" w:pos="0"/>
                <w:tab w:val="left" w:pos="284"/>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 xml:space="preserve"> O serviço de varrição deverá ser executado nos dois lados das vias e logradouros públicos para recolhimento posterior pela equipe de coleta de entulhos.</w:t>
            </w:r>
          </w:p>
          <w:p w:rsidR="009965D2" w:rsidRPr="009965D2" w:rsidRDefault="009965D2" w:rsidP="009965D2">
            <w:pPr>
              <w:pBdr>
                <w:top w:val="nil"/>
                <w:left w:val="nil"/>
                <w:bottom w:val="nil"/>
                <w:right w:val="nil"/>
                <w:between w:val="nil"/>
              </w:pBdr>
              <w:tabs>
                <w:tab w:val="left" w:pos="0"/>
                <w:tab w:val="left" w:pos="284"/>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 xml:space="preserve">Na execução de serviços em logradouros públicos com o tráfego de veículos, as vias deverão ser sinalizadas com o auxílio de cones de sinalização, coletes </w:t>
            </w:r>
            <w:r w:rsidRPr="009965D2">
              <w:rPr>
                <w:rFonts w:ascii="Times New Roman" w:hAnsi="Times New Roman"/>
                <w:color w:val="000000"/>
                <w:sz w:val="21"/>
                <w:szCs w:val="21"/>
              </w:rPr>
              <w:lastRenderedPageBreak/>
              <w:t>refletivos e qualquer equipamento que se fizer necessário à perfeita segurança dos operários e de terceiros.</w:t>
            </w:r>
          </w:p>
          <w:p w:rsidR="009965D2" w:rsidRPr="009965D2" w:rsidRDefault="009965D2" w:rsidP="009965D2">
            <w:pPr>
              <w:pBdr>
                <w:top w:val="nil"/>
                <w:left w:val="nil"/>
                <w:bottom w:val="nil"/>
                <w:right w:val="nil"/>
                <w:between w:val="nil"/>
              </w:pBdr>
              <w:tabs>
                <w:tab w:val="left" w:pos="0"/>
                <w:tab w:val="left" w:pos="426"/>
              </w:tabs>
              <w:spacing w:before="0" w:after="0" w:line="240" w:lineRule="auto"/>
              <w:rPr>
                <w:rFonts w:ascii="Times New Roman" w:hAnsi="Times New Roman"/>
                <w:color w:val="000000"/>
                <w:sz w:val="21"/>
                <w:szCs w:val="21"/>
              </w:rPr>
            </w:pPr>
            <w:r w:rsidRPr="009965D2">
              <w:rPr>
                <w:rFonts w:ascii="Times New Roman" w:hAnsi="Times New Roman"/>
                <w:b/>
                <w:color w:val="000000"/>
                <w:sz w:val="21"/>
                <w:szCs w:val="21"/>
              </w:rPr>
              <w:t>Serviços de Capina:</w:t>
            </w:r>
            <w:r w:rsidRPr="009965D2">
              <w:rPr>
                <w:rFonts w:ascii="Times New Roman" w:hAnsi="Times New Roman"/>
                <w:color w:val="000000"/>
                <w:sz w:val="21"/>
                <w:szCs w:val="21"/>
              </w:rPr>
              <w:t xml:space="preserve"> Consiste na remoção de vegetação rasteira e gramíneas com suas raízes em canteiros, rótulas, taludes, sarjetas, junto ao meio-fio, nos interstícios da pavimentação, faixa de domínio de estradas, passeios públicos não pavimentados, passarelas, ou quaisquer áreas verdes contíguas às vias públicas beneficiadas pelo serviço.</w:t>
            </w:r>
          </w:p>
          <w:p w:rsidR="009965D2" w:rsidRPr="009965D2" w:rsidRDefault="009965D2" w:rsidP="009965D2">
            <w:pPr>
              <w:pBdr>
                <w:top w:val="nil"/>
                <w:left w:val="nil"/>
                <w:bottom w:val="nil"/>
                <w:right w:val="nil"/>
                <w:between w:val="nil"/>
              </w:pBdr>
              <w:tabs>
                <w:tab w:val="left" w:pos="0"/>
                <w:tab w:val="left" w:pos="426"/>
              </w:tabs>
              <w:spacing w:before="0" w:after="0" w:line="240" w:lineRule="auto"/>
              <w:rPr>
                <w:rFonts w:ascii="Times New Roman" w:hAnsi="Times New Roman"/>
                <w:b/>
                <w:color w:val="000000"/>
                <w:sz w:val="21"/>
                <w:szCs w:val="21"/>
              </w:rPr>
            </w:pPr>
            <w:r w:rsidRPr="009965D2">
              <w:rPr>
                <w:rFonts w:ascii="Times New Roman" w:hAnsi="Times New Roman"/>
                <w:color w:val="000000"/>
                <w:sz w:val="21"/>
                <w:szCs w:val="21"/>
              </w:rPr>
              <w:t>Também fazem parte dos serviços a retirada de lixo das aberturas para captação de águas pluviais; a raspagem de terra e areia que se depositam nas vias após chuvas e enxurradas.</w:t>
            </w:r>
          </w:p>
          <w:p w:rsidR="009965D2" w:rsidRPr="009965D2" w:rsidRDefault="009965D2" w:rsidP="009965D2">
            <w:pPr>
              <w:pBdr>
                <w:top w:val="nil"/>
                <w:left w:val="nil"/>
                <w:bottom w:val="nil"/>
                <w:right w:val="nil"/>
                <w:between w:val="nil"/>
              </w:pBdr>
              <w:tabs>
                <w:tab w:val="left" w:pos="0"/>
                <w:tab w:val="left" w:pos="284"/>
              </w:tabs>
              <w:spacing w:before="0" w:after="0" w:line="240" w:lineRule="auto"/>
              <w:rPr>
                <w:rFonts w:ascii="Times New Roman" w:hAnsi="Times New Roman"/>
                <w:color w:val="000000"/>
                <w:sz w:val="21"/>
                <w:szCs w:val="21"/>
              </w:rPr>
            </w:pPr>
            <w:r w:rsidRPr="009965D2">
              <w:rPr>
                <w:rFonts w:ascii="Times New Roman" w:hAnsi="Times New Roman"/>
                <w:b/>
                <w:color w:val="000000"/>
                <w:sz w:val="21"/>
                <w:szCs w:val="21"/>
              </w:rPr>
              <w:t>Carregamento de entulhos e resíduos volumosos:</w:t>
            </w:r>
            <w:r w:rsidRPr="009965D2">
              <w:rPr>
                <w:rFonts w:ascii="Times New Roman" w:hAnsi="Times New Roman"/>
                <w:color w:val="000000"/>
                <w:sz w:val="21"/>
                <w:szCs w:val="21"/>
              </w:rPr>
              <w:t xml:space="preserve"> Consiste na remoção de resíduos sólidos do tipo entulho: terra, areia, restos de árvores provenientes da poda ou derrubadas de árvores; restos de móveis, resíduos da construção civil, resíduos provenientes da limpeza de vias públicas, com o auxílio de uma retroescavadeira e um caminhão.</w:t>
            </w:r>
          </w:p>
          <w:p w:rsidR="009965D2" w:rsidRPr="009965D2" w:rsidRDefault="009965D2" w:rsidP="009965D2">
            <w:pPr>
              <w:pBdr>
                <w:top w:val="nil"/>
                <w:left w:val="nil"/>
                <w:bottom w:val="nil"/>
                <w:right w:val="nil"/>
                <w:between w:val="nil"/>
              </w:pBdr>
              <w:tabs>
                <w:tab w:val="left" w:pos="0"/>
                <w:tab w:val="left" w:pos="284"/>
                <w:tab w:val="left" w:pos="426"/>
              </w:tabs>
              <w:spacing w:before="0" w:after="0" w:line="240" w:lineRule="auto"/>
              <w:rPr>
                <w:rFonts w:ascii="Times New Roman" w:hAnsi="Times New Roman"/>
                <w:color w:val="000000"/>
                <w:sz w:val="21"/>
                <w:szCs w:val="21"/>
              </w:rPr>
            </w:pPr>
            <w:r w:rsidRPr="009965D2">
              <w:rPr>
                <w:rFonts w:ascii="Times New Roman" w:hAnsi="Times New Roman"/>
                <w:color w:val="000000"/>
                <w:sz w:val="21"/>
                <w:szCs w:val="21"/>
              </w:rPr>
              <w:t>Os resíduos depositados na via deverão ser carregados em sua totalidade, sendo a área do depósito varrida, e os resíduos remanescentes carregados, garantindo a manutenção da via limpa.</w:t>
            </w:r>
          </w:p>
          <w:p w:rsidR="009965D2" w:rsidRPr="009965D2" w:rsidRDefault="009965D2" w:rsidP="009965D2">
            <w:pPr>
              <w:pBdr>
                <w:top w:val="nil"/>
                <w:left w:val="nil"/>
                <w:bottom w:val="nil"/>
                <w:right w:val="nil"/>
                <w:between w:val="nil"/>
              </w:pBdr>
              <w:tabs>
                <w:tab w:val="left" w:pos="0"/>
                <w:tab w:val="left" w:pos="284"/>
                <w:tab w:val="left" w:pos="426"/>
              </w:tabs>
              <w:spacing w:before="0" w:after="0" w:line="240" w:lineRule="auto"/>
              <w:rPr>
                <w:rFonts w:ascii="Times New Roman" w:hAnsi="Times New Roman"/>
                <w:b/>
                <w:sz w:val="21"/>
                <w:szCs w:val="21"/>
              </w:rPr>
            </w:pPr>
            <w:r w:rsidRPr="009965D2">
              <w:rPr>
                <w:rFonts w:ascii="Times New Roman" w:hAnsi="Times New Roman"/>
                <w:b/>
                <w:color w:val="000000"/>
                <w:sz w:val="21"/>
                <w:szCs w:val="21"/>
              </w:rPr>
              <w:t>Serviços gerais e de limpeza urbana:</w:t>
            </w:r>
            <w:r w:rsidRPr="009965D2">
              <w:rPr>
                <w:rFonts w:ascii="Times New Roman" w:hAnsi="Times New Roman"/>
                <w:color w:val="000000"/>
                <w:sz w:val="21"/>
                <w:szCs w:val="21"/>
              </w:rPr>
              <w:t xml:space="preserve"> Consiste em serviços de varredura de áreas públicas, extração de ervas daninhas das ruas, calçadas, praças e passeios; limpeza nas bocas de lobos e galerias fluviais e outros – 700 horas</w:t>
            </w:r>
          </w:p>
        </w:tc>
        <w:tc>
          <w:tcPr>
            <w:tcW w:w="1842" w:type="dxa"/>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sz w:val="21"/>
                <w:szCs w:val="21"/>
              </w:rPr>
              <w:lastRenderedPageBreak/>
              <w:t>R$ 32,90/hora – R$ 23.030,00</w:t>
            </w:r>
          </w:p>
        </w:tc>
      </w:tr>
      <w:tr w:rsidR="009965D2" w:rsidRPr="009965D2" w:rsidTr="009965D2">
        <w:tc>
          <w:tcPr>
            <w:tcW w:w="676" w:type="dxa"/>
          </w:tcPr>
          <w:p w:rsidR="009965D2" w:rsidRPr="009965D2" w:rsidRDefault="009965D2" w:rsidP="009965D2">
            <w:pPr>
              <w:spacing w:before="0" w:after="0" w:line="240" w:lineRule="auto"/>
              <w:rPr>
                <w:rFonts w:ascii="Times New Roman" w:hAnsi="Times New Roman"/>
                <w:b/>
                <w:sz w:val="21"/>
                <w:szCs w:val="21"/>
              </w:rPr>
            </w:pPr>
            <w:r w:rsidRPr="009965D2">
              <w:rPr>
                <w:rFonts w:ascii="Times New Roman" w:hAnsi="Times New Roman"/>
                <w:b/>
                <w:sz w:val="21"/>
                <w:szCs w:val="21"/>
              </w:rPr>
              <w:t>02</w:t>
            </w:r>
          </w:p>
        </w:tc>
        <w:tc>
          <w:tcPr>
            <w:tcW w:w="7008" w:type="dxa"/>
          </w:tcPr>
          <w:p w:rsidR="009965D2" w:rsidRPr="009965D2" w:rsidRDefault="009965D2" w:rsidP="009965D2">
            <w:pPr>
              <w:pStyle w:val="Corpodetexto"/>
              <w:spacing w:before="0" w:after="0"/>
              <w:ind w:left="0"/>
              <w:rPr>
                <w:rFonts w:ascii="Times New Roman" w:hAnsi="Times New Roman"/>
                <w:b/>
                <w:sz w:val="21"/>
                <w:szCs w:val="21"/>
              </w:rPr>
            </w:pPr>
            <w:r w:rsidRPr="009965D2">
              <w:rPr>
                <w:rFonts w:ascii="Times New Roman" w:hAnsi="Times New Roman"/>
                <w:sz w:val="21"/>
                <w:szCs w:val="21"/>
              </w:rPr>
              <w:t>PINTOR</w:t>
            </w:r>
            <w:r w:rsidRPr="009965D2">
              <w:rPr>
                <w:rFonts w:ascii="Times New Roman" w:hAnsi="Times New Roman"/>
                <w:b/>
                <w:sz w:val="21"/>
                <w:szCs w:val="21"/>
              </w:rPr>
              <w:t xml:space="preserve">: </w:t>
            </w:r>
            <w:r w:rsidRPr="009965D2">
              <w:rPr>
                <w:rFonts w:ascii="Times New Roman" w:hAnsi="Times New Roman"/>
                <w:sz w:val="21"/>
                <w:szCs w:val="21"/>
              </w:rPr>
              <w:t xml:space="preserve">400 HORAS. A execução do serviço compreende a limpeza e preparo do </w:t>
            </w:r>
            <w:proofErr w:type="spellStart"/>
            <w:proofErr w:type="gramStart"/>
            <w:r w:rsidRPr="009965D2">
              <w:rPr>
                <w:rFonts w:ascii="Times New Roman" w:hAnsi="Times New Roman"/>
                <w:sz w:val="21"/>
                <w:szCs w:val="21"/>
              </w:rPr>
              <w:t>local,a</w:t>
            </w:r>
            <w:proofErr w:type="spellEnd"/>
            <w:proofErr w:type="gramEnd"/>
            <w:r w:rsidRPr="009965D2">
              <w:rPr>
                <w:rFonts w:ascii="Times New Roman" w:hAnsi="Times New Roman"/>
                <w:sz w:val="21"/>
                <w:szCs w:val="21"/>
              </w:rPr>
              <w:t xml:space="preserve"> </w:t>
            </w:r>
            <w:proofErr w:type="spellStart"/>
            <w:r w:rsidRPr="009965D2">
              <w:rPr>
                <w:rFonts w:ascii="Times New Roman" w:hAnsi="Times New Roman"/>
                <w:sz w:val="21"/>
                <w:szCs w:val="21"/>
              </w:rPr>
              <w:t>pré</w:t>
            </w:r>
            <w:proofErr w:type="spellEnd"/>
            <w:r w:rsidRPr="009965D2">
              <w:rPr>
                <w:rFonts w:ascii="Times New Roman" w:hAnsi="Times New Roman"/>
                <w:sz w:val="21"/>
                <w:szCs w:val="21"/>
              </w:rPr>
              <w:t xml:space="preserve"> marcação e a aplicação da tinta específica. As ferramentas tais como pincéis, rolos, fita crepe, </w:t>
            </w:r>
            <w:proofErr w:type="spellStart"/>
            <w:proofErr w:type="gramStart"/>
            <w:r w:rsidRPr="009965D2">
              <w:rPr>
                <w:rFonts w:ascii="Times New Roman" w:hAnsi="Times New Roman"/>
                <w:sz w:val="21"/>
                <w:szCs w:val="21"/>
              </w:rPr>
              <w:t>giz,etc</w:t>
            </w:r>
            <w:proofErr w:type="spellEnd"/>
            <w:proofErr w:type="gramEnd"/>
            <w:r w:rsidRPr="009965D2">
              <w:rPr>
                <w:rFonts w:ascii="Times New Roman" w:hAnsi="Times New Roman"/>
                <w:sz w:val="21"/>
                <w:szCs w:val="21"/>
              </w:rPr>
              <w:t>, serão fornecidas pela Prefeitura, exceto escadas, garfos para rolo, bacias de pintura, trenas, réguas, andaimes, cabos de rolos e demais ferramentas e materiais reutilizáveis em mais de uma obra. Também é de responsabilidade exclusiva do contratado a compra e utilização correta de EPIs adequados a cada serviço.</w:t>
            </w:r>
          </w:p>
        </w:tc>
        <w:tc>
          <w:tcPr>
            <w:tcW w:w="1842" w:type="dxa"/>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sz w:val="21"/>
                <w:szCs w:val="21"/>
              </w:rPr>
              <w:t>R$ 29,90/hora – R$ 11.960,00</w:t>
            </w:r>
          </w:p>
        </w:tc>
      </w:tr>
      <w:tr w:rsidR="009965D2" w:rsidRPr="009965D2" w:rsidTr="009965D2">
        <w:tc>
          <w:tcPr>
            <w:tcW w:w="7684" w:type="dxa"/>
            <w:gridSpan w:val="2"/>
          </w:tcPr>
          <w:p w:rsidR="009965D2" w:rsidRPr="009965D2" w:rsidRDefault="009965D2" w:rsidP="009965D2">
            <w:pPr>
              <w:pStyle w:val="Corpodetexto"/>
              <w:spacing w:before="0" w:after="0"/>
              <w:jc w:val="center"/>
              <w:rPr>
                <w:rFonts w:ascii="Times New Roman" w:hAnsi="Times New Roman"/>
                <w:sz w:val="21"/>
                <w:szCs w:val="21"/>
              </w:rPr>
            </w:pPr>
            <w:r w:rsidRPr="009965D2">
              <w:rPr>
                <w:rFonts w:ascii="Times New Roman" w:hAnsi="Times New Roman"/>
                <w:sz w:val="21"/>
                <w:szCs w:val="21"/>
              </w:rPr>
              <w:t>TOTAL</w:t>
            </w:r>
          </w:p>
        </w:tc>
        <w:tc>
          <w:tcPr>
            <w:tcW w:w="1842" w:type="dxa"/>
          </w:tcPr>
          <w:p w:rsidR="009965D2" w:rsidRPr="009965D2" w:rsidRDefault="009965D2" w:rsidP="009965D2">
            <w:pPr>
              <w:spacing w:before="0" w:after="0" w:line="240" w:lineRule="auto"/>
              <w:jc w:val="center"/>
              <w:rPr>
                <w:rFonts w:ascii="Times New Roman" w:hAnsi="Times New Roman"/>
                <w:b/>
                <w:sz w:val="21"/>
                <w:szCs w:val="21"/>
              </w:rPr>
            </w:pPr>
            <w:r w:rsidRPr="009965D2">
              <w:rPr>
                <w:rFonts w:ascii="Times New Roman" w:hAnsi="Times New Roman"/>
                <w:b/>
                <w:sz w:val="21"/>
                <w:szCs w:val="21"/>
              </w:rPr>
              <w:t>R$ 34.990,00</w:t>
            </w:r>
          </w:p>
        </w:tc>
      </w:tr>
    </w:tbl>
    <w:p w:rsidR="00A73098" w:rsidRDefault="00A73098" w:rsidP="009965D2">
      <w:pPr>
        <w:pStyle w:val="Corpodetexto"/>
        <w:spacing w:before="0" w:after="0"/>
        <w:ind w:left="0" w:firstLine="1134"/>
        <w:rPr>
          <w:rFonts w:ascii="Times New Roman" w:hAnsi="Times New Roman"/>
          <w:b/>
          <w:color w:val="000000"/>
          <w:sz w:val="21"/>
          <w:szCs w:val="21"/>
        </w:rPr>
      </w:pPr>
    </w:p>
    <w:p w:rsidR="00C52287" w:rsidRPr="009965D2" w:rsidRDefault="00C52287" w:rsidP="009965D2">
      <w:pPr>
        <w:pStyle w:val="Corpodetexto"/>
        <w:spacing w:before="0" w:after="0"/>
        <w:ind w:left="0" w:firstLine="1134"/>
        <w:rPr>
          <w:rFonts w:ascii="Times New Roman" w:hAnsi="Times New Roman"/>
          <w:b/>
          <w:color w:val="000000"/>
          <w:sz w:val="21"/>
          <w:szCs w:val="21"/>
        </w:rPr>
      </w:pPr>
      <w:r w:rsidRPr="009965D2">
        <w:rPr>
          <w:rFonts w:ascii="Times New Roman" w:hAnsi="Times New Roman"/>
          <w:b/>
          <w:color w:val="000000"/>
          <w:sz w:val="21"/>
          <w:szCs w:val="21"/>
        </w:rPr>
        <w:t>CLÁUSULA SEGUNDA</w:t>
      </w:r>
      <w:r w:rsidRPr="009965D2">
        <w:rPr>
          <w:rFonts w:ascii="Times New Roman" w:hAnsi="Times New Roman"/>
          <w:color w:val="000000"/>
          <w:sz w:val="21"/>
          <w:szCs w:val="21"/>
        </w:rPr>
        <w:t xml:space="preserve"> – </w:t>
      </w:r>
      <w:r w:rsidRPr="009965D2">
        <w:rPr>
          <w:rFonts w:ascii="Times New Roman" w:hAnsi="Times New Roman"/>
          <w:b/>
          <w:color w:val="000000"/>
          <w:sz w:val="21"/>
          <w:szCs w:val="21"/>
        </w:rPr>
        <w:t>Do Prazo:</w:t>
      </w:r>
    </w:p>
    <w:p w:rsidR="00C52287" w:rsidRPr="009965D2" w:rsidRDefault="00C52287" w:rsidP="009965D2">
      <w:pPr>
        <w:spacing w:before="0" w:after="0" w:line="240" w:lineRule="auto"/>
        <w:ind w:firstLine="1134"/>
        <w:rPr>
          <w:rFonts w:ascii="Times New Roman" w:hAnsi="Times New Roman"/>
          <w:bCs/>
          <w:sz w:val="21"/>
          <w:szCs w:val="21"/>
        </w:rPr>
      </w:pPr>
      <w:r w:rsidRPr="009965D2">
        <w:rPr>
          <w:rFonts w:ascii="Times New Roman" w:hAnsi="Times New Roman"/>
          <w:sz w:val="21"/>
          <w:szCs w:val="21"/>
        </w:rPr>
        <w:t xml:space="preserve">O </w:t>
      </w:r>
      <w:r w:rsidRPr="009965D2">
        <w:rPr>
          <w:rFonts w:ascii="Times New Roman" w:hAnsi="Times New Roman"/>
          <w:bCs/>
          <w:sz w:val="21"/>
          <w:szCs w:val="21"/>
        </w:rPr>
        <w:t xml:space="preserve">prazo para </w:t>
      </w:r>
      <w:r w:rsidR="008E64D2" w:rsidRPr="009965D2">
        <w:rPr>
          <w:rFonts w:ascii="Times New Roman" w:hAnsi="Times New Roman"/>
          <w:bCs/>
          <w:sz w:val="21"/>
          <w:szCs w:val="21"/>
        </w:rPr>
        <w:t xml:space="preserve">entrega dos materiais e </w:t>
      </w:r>
      <w:r w:rsidRPr="009965D2">
        <w:rPr>
          <w:rFonts w:ascii="Times New Roman" w:hAnsi="Times New Roman"/>
          <w:bCs/>
          <w:sz w:val="21"/>
          <w:szCs w:val="21"/>
        </w:rPr>
        <w:t>início dos serviços</w:t>
      </w:r>
      <w:r w:rsidR="008E64D2" w:rsidRPr="009965D2">
        <w:rPr>
          <w:rFonts w:ascii="Times New Roman" w:hAnsi="Times New Roman"/>
          <w:bCs/>
          <w:sz w:val="21"/>
          <w:szCs w:val="21"/>
        </w:rPr>
        <w:t xml:space="preserve"> e</w:t>
      </w:r>
      <w:r w:rsidRPr="009965D2">
        <w:rPr>
          <w:rFonts w:ascii="Times New Roman" w:hAnsi="Times New Roman"/>
          <w:bCs/>
          <w:sz w:val="21"/>
          <w:szCs w:val="21"/>
        </w:rPr>
        <w:t xml:space="preserve"> será </w:t>
      </w:r>
      <w:r w:rsidR="00544F9F" w:rsidRPr="009965D2">
        <w:rPr>
          <w:rFonts w:ascii="Times New Roman" w:hAnsi="Times New Roman"/>
          <w:bCs/>
          <w:sz w:val="21"/>
          <w:szCs w:val="21"/>
        </w:rPr>
        <w:t>imediatamente após a assinatura do contrato.</w:t>
      </w:r>
    </w:p>
    <w:p w:rsidR="00C52287" w:rsidRPr="009965D2" w:rsidRDefault="00C52287" w:rsidP="009965D2">
      <w:pPr>
        <w:spacing w:before="0" w:after="0" w:line="240" w:lineRule="auto"/>
        <w:ind w:firstLine="1134"/>
        <w:rPr>
          <w:rFonts w:ascii="Times New Roman" w:hAnsi="Times New Roman"/>
          <w:bCs/>
          <w:sz w:val="21"/>
          <w:szCs w:val="21"/>
        </w:rPr>
      </w:pPr>
      <w:r w:rsidRPr="009965D2">
        <w:rPr>
          <w:rFonts w:ascii="Times New Roman" w:hAnsi="Times New Roman"/>
          <w:bCs/>
          <w:sz w:val="21"/>
          <w:szCs w:val="21"/>
        </w:rPr>
        <w:t xml:space="preserve">O prazo para entrega do projeto será até </w:t>
      </w:r>
      <w:r w:rsidR="00544F9F" w:rsidRPr="009965D2">
        <w:rPr>
          <w:rFonts w:ascii="Times New Roman" w:hAnsi="Times New Roman"/>
          <w:bCs/>
          <w:sz w:val="21"/>
          <w:szCs w:val="21"/>
        </w:rPr>
        <w:t>31</w:t>
      </w:r>
      <w:r w:rsidRPr="009965D2">
        <w:rPr>
          <w:rFonts w:ascii="Times New Roman" w:hAnsi="Times New Roman"/>
          <w:bCs/>
          <w:sz w:val="21"/>
          <w:szCs w:val="21"/>
        </w:rPr>
        <w:t xml:space="preserve"> de dezembro de 202</w:t>
      </w:r>
      <w:r w:rsidR="00C2221B" w:rsidRPr="009965D2">
        <w:rPr>
          <w:rFonts w:ascii="Times New Roman" w:hAnsi="Times New Roman"/>
          <w:bCs/>
          <w:sz w:val="21"/>
          <w:szCs w:val="21"/>
        </w:rPr>
        <w:t>3</w:t>
      </w:r>
      <w:r w:rsidRPr="009965D2">
        <w:rPr>
          <w:rFonts w:ascii="Times New Roman" w:hAnsi="Times New Roman"/>
          <w:bCs/>
          <w:sz w:val="21"/>
          <w:szCs w:val="21"/>
        </w:rPr>
        <w:t>.</w:t>
      </w:r>
    </w:p>
    <w:p w:rsidR="008E64D2" w:rsidRDefault="008E64D2" w:rsidP="009965D2">
      <w:pPr>
        <w:spacing w:before="0" w:after="0" w:line="240" w:lineRule="auto"/>
        <w:ind w:firstLine="1134"/>
        <w:rPr>
          <w:rFonts w:ascii="Times New Roman" w:hAnsi="Times New Roman"/>
          <w:bCs/>
          <w:sz w:val="21"/>
          <w:szCs w:val="21"/>
        </w:rPr>
      </w:pPr>
    </w:p>
    <w:p w:rsidR="00A73098" w:rsidRPr="009965D2" w:rsidRDefault="00A73098" w:rsidP="009965D2">
      <w:pPr>
        <w:spacing w:before="0" w:after="0" w:line="240" w:lineRule="auto"/>
        <w:ind w:firstLine="1134"/>
        <w:rPr>
          <w:rFonts w:ascii="Times New Roman" w:hAnsi="Times New Roman"/>
          <w:bCs/>
          <w:sz w:val="21"/>
          <w:szCs w:val="21"/>
        </w:rPr>
      </w:pPr>
    </w:p>
    <w:p w:rsidR="00C52287" w:rsidRPr="009965D2" w:rsidRDefault="00C52287" w:rsidP="009965D2">
      <w:pPr>
        <w:spacing w:before="0" w:after="0" w:line="240" w:lineRule="auto"/>
        <w:ind w:firstLine="1134"/>
        <w:rPr>
          <w:rFonts w:ascii="Times New Roman" w:hAnsi="Times New Roman"/>
          <w:b/>
          <w:sz w:val="21"/>
          <w:szCs w:val="21"/>
        </w:rPr>
      </w:pPr>
      <w:r w:rsidRPr="009965D2">
        <w:rPr>
          <w:rFonts w:ascii="Times New Roman" w:hAnsi="Times New Roman"/>
          <w:bCs/>
          <w:sz w:val="21"/>
          <w:szCs w:val="21"/>
        </w:rPr>
        <w:t xml:space="preserve"> </w:t>
      </w:r>
      <w:r w:rsidRPr="009965D2">
        <w:rPr>
          <w:rFonts w:ascii="Times New Roman" w:hAnsi="Times New Roman"/>
          <w:b/>
          <w:sz w:val="21"/>
          <w:szCs w:val="21"/>
        </w:rPr>
        <w:t>CLÁUSULA TERCEIRA</w:t>
      </w:r>
      <w:r w:rsidRPr="009965D2">
        <w:rPr>
          <w:rFonts w:ascii="Times New Roman" w:hAnsi="Times New Roman"/>
          <w:sz w:val="21"/>
          <w:szCs w:val="21"/>
        </w:rPr>
        <w:t xml:space="preserve"> </w:t>
      </w:r>
      <w:r w:rsidRPr="009965D2">
        <w:rPr>
          <w:rFonts w:ascii="Times New Roman" w:hAnsi="Times New Roman"/>
          <w:b/>
          <w:sz w:val="21"/>
          <w:szCs w:val="21"/>
        </w:rPr>
        <w:t>– Do Preço e Pagamento:</w:t>
      </w:r>
    </w:p>
    <w:p w:rsidR="00C52287" w:rsidRPr="00A2314B" w:rsidRDefault="00C52287" w:rsidP="009965D2">
      <w:pPr>
        <w:pStyle w:val="Corpodetexto"/>
        <w:tabs>
          <w:tab w:val="left" w:pos="2160"/>
        </w:tabs>
        <w:spacing w:before="0" w:after="0"/>
        <w:ind w:left="0" w:firstLine="1134"/>
        <w:rPr>
          <w:rFonts w:ascii="Times New Roman" w:hAnsi="Times New Roman"/>
          <w:sz w:val="21"/>
          <w:szCs w:val="21"/>
        </w:rPr>
      </w:pPr>
      <w:r w:rsidRPr="009965D2">
        <w:rPr>
          <w:rFonts w:ascii="Times New Roman" w:hAnsi="Times New Roman"/>
          <w:sz w:val="21"/>
          <w:szCs w:val="21"/>
        </w:rPr>
        <w:t xml:space="preserve">O </w:t>
      </w:r>
      <w:r w:rsidRPr="009965D2">
        <w:rPr>
          <w:rFonts w:ascii="Times New Roman" w:hAnsi="Times New Roman"/>
          <w:b/>
          <w:sz w:val="21"/>
          <w:szCs w:val="21"/>
        </w:rPr>
        <w:t>CONTRATANTE</w:t>
      </w:r>
      <w:r w:rsidRPr="009965D2">
        <w:rPr>
          <w:rFonts w:ascii="Times New Roman" w:hAnsi="Times New Roman"/>
          <w:sz w:val="21"/>
          <w:szCs w:val="21"/>
        </w:rPr>
        <w:t xml:space="preserve"> pagará à </w:t>
      </w:r>
      <w:r w:rsidRPr="009965D2">
        <w:rPr>
          <w:rFonts w:ascii="Times New Roman" w:hAnsi="Times New Roman"/>
          <w:b/>
          <w:sz w:val="21"/>
          <w:szCs w:val="21"/>
        </w:rPr>
        <w:t>CONTRATADA</w:t>
      </w:r>
      <w:r w:rsidRPr="009965D2">
        <w:rPr>
          <w:rFonts w:ascii="Times New Roman" w:hAnsi="Times New Roman"/>
          <w:sz w:val="21"/>
          <w:szCs w:val="21"/>
        </w:rPr>
        <w:t xml:space="preserve"> pelo </w:t>
      </w:r>
      <w:r w:rsidRPr="008E64D2">
        <w:rPr>
          <w:rFonts w:ascii="Times New Roman" w:hAnsi="Times New Roman"/>
          <w:sz w:val="21"/>
          <w:szCs w:val="21"/>
        </w:rPr>
        <w:t xml:space="preserve">fornecimento de que trata o presente contrato, a importância de </w:t>
      </w:r>
      <w:r w:rsidR="00A2314B" w:rsidRPr="008E64D2">
        <w:rPr>
          <w:rFonts w:ascii="Times New Roman" w:hAnsi="Times New Roman"/>
          <w:bCs/>
          <w:sz w:val="21"/>
          <w:szCs w:val="21"/>
        </w:rPr>
        <w:t xml:space="preserve">R$ </w:t>
      </w:r>
      <w:r w:rsidR="00134FB2" w:rsidRPr="00134FB2">
        <w:rPr>
          <w:rFonts w:ascii="Times New Roman" w:hAnsi="Times New Roman"/>
          <w:sz w:val="21"/>
          <w:szCs w:val="21"/>
        </w:rPr>
        <w:t>34.990,00</w:t>
      </w:r>
      <w:r w:rsidR="00134FB2" w:rsidRPr="008E64D2">
        <w:rPr>
          <w:rFonts w:ascii="Times New Roman" w:hAnsi="Times New Roman"/>
          <w:bCs/>
          <w:sz w:val="21"/>
          <w:szCs w:val="21"/>
        </w:rPr>
        <w:t xml:space="preserve"> </w:t>
      </w:r>
      <w:r w:rsidR="00087D36" w:rsidRPr="008E64D2">
        <w:rPr>
          <w:rFonts w:ascii="Times New Roman" w:hAnsi="Times New Roman"/>
          <w:bCs/>
          <w:sz w:val="21"/>
          <w:szCs w:val="21"/>
        </w:rPr>
        <w:t>(</w:t>
      </w:r>
      <w:r w:rsidR="00134FB2">
        <w:rPr>
          <w:rFonts w:ascii="Times New Roman" w:hAnsi="Times New Roman"/>
          <w:bCs/>
          <w:sz w:val="21"/>
          <w:szCs w:val="21"/>
        </w:rPr>
        <w:t>Trinta e Quatro Mil Novecentos e Noventa Reais</w:t>
      </w:r>
      <w:r w:rsidR="00087D36">
        <w:rPr>
          <w:rFonts w:ascii="Times New Roman" w:hAnsi="Times New Roman"/>
          <w:bCs/>
          <w:sz w:val="21"/>
          <w:szCs w:val="21"/>
        </w:rPr>
        <w:t>).</w:t>
      </w:r>
    </w:p>
    <w:p w:rsidR="00C52287" w:rsidRDefault="00C52287" w:rsidP="00087D36">
      <w:pPr>
        <w:autoSpaceDE w:val="0"/>
        <w:autoSpaceDN w:val="0"/>
        <w:adjustRightInd w:val="0"/>
        <w:spacing w:line="240" w:lineRule="auto"/>
        <w:ind w:firstLine="1134"/>
        <w:rPr>
          <w:rFonts w:ascii="Times New Roman" w:hAnsi="Times New Roman"/>
          <w:sz w:val="21"/>
          <w:szCs w:val="21"/>
        </w:rPr>
      </w:pPr>
      <w:r w:rsidRPr="00A2314B">
        <w:rPr>
          <w:rFonts w:ascii="Times New Roman" w:hAnsi="Times New Roman"/>
          <w:sz w:val="21"/>
          <w:szCs w:val="21"/>
        </w:rPr>
        <w:t xml:space="preserve">O pagamento será realizado, após </w:t>
      </w:r>
      <w:r w:rsidR="00D00C33" w:rsidRPr="00A2314B">
        <w:rPr>
          <w:rFonts w:ascii="Times New Roman" w:hAnsi="Times New Roman"/>
          <w:sz w:val="21"/>
          <w:szCs w:val="21"/>
        </w:rPr>
        <w:t xml:space="preserve">a </w:t>
      </w:r>
      <w:r w:rsidR="008E64D2">
        <w:rPr>
          <w:rFonts w:ascii="Times New Roman" w:hAnsi="Times New Roman"/>
          <w:sz w:val="21"/>
          <w:szCs w:val="21"/>
        </w:rPr>
        <w:t>entrega dos materiais e após a prestação dos serviços de confecção e montagem da ponte</w:t>
      </w:r>
      <w:r w:rsidRPr="00A2314B">
        <w:rPr>
          <w:rFonts w:ascii="Times New Roman" w:hAnsi="Times New Roman"/>
          <w:sz w:val="21"/>
          <w:szCs w:val="21"/>
        </w:rPr>
        <w:t>, mediante apresentação de NF.</w:t>
      </w:r>
    </w:p>
    <w:p w:rsidR="00A73098" w:rsidRDefault="00A73098" w:rsidP="00087D36">
      <w:pPr>
        <w:autoSpaceDE w:val="0"/>
        <w:autoSpaceDN w:val="0"/>
        <w:adjustRightInd w:val="0"/>
        <w:spacing w:line="240" w:lineRule="auto"/>
        <w:ind w:firstLine="1134"/>
        <w:rPr>
          <w:rFonts w:ascii="Times New Roman" w:hAnsi="Times New Roman"/>
          <w:sz w:val="21"/>
          <w:szCs w:val="21"/>
        </w:rPr>
      </w:pPr>
    </w:p>
    <w:p w:rsidR="00C52287" w:rsidRPr="00A2314B" w:rsidRDefault="00C52287" w:rsidP="00087D36">
      <w:pPr>
        <w:spacing w:line="240" w:lineRule="auto"/>
        <w:ind w:firstLine="1134"/>
        <w:rPr>
          <w:rFonts w:ascii="Times New Roman" w:hAnsi="Times New Roman"/>
          <w:b/>
          <w:sz w:val="21"/>
          <w:szCs w:val="21"/>
        </w:rPr>
      </w:pPr>
      <w:r w:rsidRPr="00A2314B">
        <w:rPr>
          <w:rFonts w:ascii="Times New Roman" w:hAnsi="Times New Roman"/>
          <w:b/>
          <w:sz w:val="21"/>
          <w:szCs w:val="21"/>
        </w:rPr>
        <w:t>CLÁUSULA QUARTA – Da Fiscalização:</w:t>
      </w:r>
    </w:p>
    <w:p w:rsidR="00C52287" w:rsidRPr="00134FB2" w:rsidRDefault="00C52287" w:rsidP="00134FB2">
      <w:pPr>
        <w:spacing w:line="240" w:lineRule="auto"/>
        <w:ind w:firstLine="1134"/>
        <w:rPr>
          <w:rFonts w:ascii="Times New Roman" w:hAnsi="Times New Roman"/>
          <w:sz w:val="21"/>
          <w:szCs w:val="21"/>
        </w:rPr>
      </w:pPr>
      <w:r w:rsidRPr="00C52287">
        <w:rPr>
          <w:rFonts w:ascii="Times New Roman" w:hAnsi="Times New Roman"/>
          <w:sz w:val="21"/>
          <w:szCs w:val="21"/>
        </w:rPr>
        <w:t>O CONTRATANTE exercerá a fiscalização sobre o projeto, através d</w:t>
      </w:r>
      <w:r w:rsidR="00087D36">
        <w:rPr>
          <w:rFonts w:ascii="Times New Roman" w:hAnsi="Times New Roman"/>
          <w:sz w:val="21"/>
          <w:szCs w:val="21"/>
        </w:rPr>
        <w:t>a</w:t>
      </w:r>
      <w:r w:rsidRPr="00C52287">
        <w:rPr>
          <w:rFonts w:ascii="Times New Roman" w:hAnsi="Times New Roman"/>
          <w:sz w:val="21"/>
          <w:szCs w:val="21"/>
        </w:rPr>
        <w:t xml:space="preserve"> </w:t>
      </w:r>
      <w:r w:rsidR="00087D36" w:rsidRPr="00087D36">
        <w:rPr>
          <w:rFonts w:ascii="Times New Roman" w:hAnsi="Times New Roman"/>
          <w:sz w:val="21"/>
          <w:szCs w:val="21"/>
        </w:rPr>
        <w:t xml:space="preserve">Secretaria Municipal de </w:t>
      </w:r>
      <w:r w:rsidR="008E64D2">
        <w:rPr>
          <w:rFonts w:ascii="Times New Roman" w:hAnsi="Times New Roman"/>
          <w:sz w:val="21"/>
          <w:szCs w:val="21"/>
        </w:rPr>
        <w:t xml:space="preserve">Obras </w:t>
      </w:r>
      <w:r w:rsidR="008E64D2" w:rsidRPr="00134FB2">
        <w:rPr>
          <w:rFonts w:ascii="Times New Roman" w:hAnsi="Times New Roman"/>
          <w:sz w:val="21"/>
          <w:szCs w:val="21"/>
        </w:rPr>
        <w:t>e Infraestruturas</w:t>
      </w:r>
      <w:r w:rsidRPr="00134FB2">
        <w:rPr>
          <w:rFonts w:ascii="Times New Roman" w:hAnsi="Times New Roman"/>
          <w:sz w:val="21"/>
          <w:szCs w:val="21"/>
        </w:rPr>
        <w:t xml:space="preserve">.                          </w:t>
      </w:r>
    </w:p>
    <w:p w:rsidR="00C52287" w:rsidRDefault="00C52287" w:rsidP="00134FB2">
      <w:pPr>
        <w:spacing w:line="240" w:lineRule="auto"/>
        <w:ind w:firstLine="1134"/>
        <w:rPr>
          <w:rFonts w:ascii="Times New Roman" w:hAnsi="Times New Roman"/>
          <w:sz w:val="21"/>
          <w:szCs w:val="21"/>
        </w:rPr>
      </w:pPr>
      <w:r w:rsidRPr="00134FB2">
        <w:rPr>
          <w:rFonts w:ascii="Times New Roman" w:hAnsi="Times New Roman"/>
          <w:sz w:val="21"/>
          <w:szCs w:val="21"/>
        </w:rPr>
        <w:t>A fiscalização de que trata o item anterior não isenta a Licitante vencedora das responsabilidades assumidas com a celebração do Contrato.</w:t>
      </w:r>
    </w:p>
    <w:p w:rsidR="00A73098" w:rsidRPr="00134FB2" w:rsidRDefault="00A73098" w:rsidP="00134FB2">
      <w:pPr>
        <w:spacing w:line="240" w:lineRule="auto"/>
        <w:ind w:firstLine="1134"/>
        <w:rPr>
          <w:rFonts w:ascii="Times New Roman" w:hAnsi="Times New Roman"/>
          <w:sz w:val="21"/>
          <w:szCs w:val="21"/>
        </w:rPr>
      </w:pPr>
    </w:p>
    <w:p w:rsidR="00C52287" w:rsidRPr="00134FB2" w:rsidRDefault="00C52287" w:rsidP="00134FB2">
      <w:pPr>
        <w:spacing w:line="240" w:lineRule="auto"/>
        <w:ind w:firstLine="1134"/>
        <w:rPr>
          <w:rFonts w:ascii="Times New Roman" w:hAnsi="Times New Roman"/>
          <w:sz w:val="21"/>
          <w:szCs w:val="21"/>
        </w:rPr>
      </w:pPr>
      <w:r w:rsidRPr="00134FB2">
        <w:rPr>
          <w:rFonts w:ascii="Times New Roman" w:hAnsi="Times New Roman"/>
          <w:b/>
          <w:sz w:val="21"/>
          <w:szCs w:val="21"/>
        </w:rPr>
        <w:t>CLÁUSULA QUINTA – Do Recurso Financeiro:</w:t>
      </w:r>
      <w:r w:rsidRPr="00134FB2">
        <w:rPr>
          <w:rFonts w:ascii="Times New Roman" w:hAnsi="Times New Roman"/>
          <w:sz w:val="21"/>
          <w:szCs w:val="21"/>
        </w:rPr>
        <w:t xml:space="preserve"> </w:t>
      </w:r>
    </w:p>
    <w:p w:rsidR="00134FB2" w:rsidRPr="00134FB2" w:rsidRDefault="00C52287" w:rsidP="00134FB2">
      <w:pPr>
        <w:spacing w:line="240" w:lineRule="auto"/>
        <w:ind w:firstLine="1134"/>
        <w:rPr>
          <w:rFonts w:ascii="Times New Roman" w:hAnsi="Times New Roman"/>
          <w:sz w:val="21"/>
          <w:szCs w:val="21"/>
        </w:rPr>
      </w:pPr>
      <w:r w:rsidRPr="00134FB2">
        <w:rPr>
          <w:rFonts w:ascii="Times New Roman" w:hAnsi="Times New Roman"/>
          <w:sz w:val="21"/>
          <w:szCs w:val="21"/>
        </w:rPr>
        <w:t xml:space="preserve">As despesas do presente contrato serão através da dotação orçamentária da </w:t>
      </w:r>
      <w:r w:rsidR="00134FB2" w:rsidRPr="00134FB2">
        <w:rPr>
          <w:rFonts w:ascii="Times New Roman" w:hAnsi="Times New Roman"/>
          <w:sz w:val="21"/>
          <w:szCs w:val="21"/>
        </w:rPr>
        <w:t>Secretaria Municipal de Saúde e Secretaria Municipal de Obras e Infraestruturas:</w:t>
      </w:r>
    </w:p>
    <w:p w:rsidR="00134FB2" w:rsidRPr="00134FB2" w:rsidRDefault="00134FB2" w:rsidP="00134FB2">
      <w:pPr>
        <w:spacing w:line="240" w:lineRule="auto"/>
        <w:ind w:firstLine="1134"/>
        <w:rPr>
          <w:rFonts w:ascii="Times New Roman" w:hAnsi="Times New Roman"/>
          <w:sz w:val="21"/>
          <w:szCs w:val="21"/>
        </w:rPr>
      </w:pPr>
      <w:r w:rsidRPr="00134FB2">
        <w:rPr>
          <w:rFonts w:ascii="Times New Roman" w:hAnsi="Times New Roman"/>
          <w:sz w:val="21"/>
          <w:szCs w:val="21"/>
        </w:rPr>
        <w:lastRenderedPageBreak/>
        <w:t>2067 – Sinalização viária e de orientação do transito</w:t>
      </w:r>
    </w:p>
    <w:p w:rsidR="00134FB2" w:rsidRPr="00134FB2" w:rsidRDefault="00134FB2" w:rsidP="00134FB2">
      <w:pPr>
        <w:spacing w:line="240" w:lineRule="auto"/>
        <w:ind w:firstLine="1134"/>
        <w:rPr>
          <w:rFonts w:ascii="Times New Roman" w:hAnsi="Times New Roman"/>
          <w:sz w:val="21"/>
          <w:szCs w:val="21"/>
        </w:rPr>
      </w:pPr>
      <w:r w:rsidRPr="00134FB2">
        <w:rPr>
          <w:rFonts w:ascii="Times New Roman" w:hAnsi="Times New Roman"/>
          <w:sz w:val="21"/>
          <w:szCs w:val="21"/>
        </w:rPr>
        <w:t>2059 – Manutenção da Vigilância Epidemiológica e Ambiental</w:t>
      </w:r>
    </w:p>
    <w:p w:rsidR="00134FB2" w:rsidRDefault="00134FB2" w:rsidP="00134FB2">
      <w:pPr>
        <w:spacing w:line="240" w:lineRule="auto"/>
        <w:ind w:firstLine="1134"/>
        <w:rPr>
          <w:rFonts w:ascii="Times New Roman" w:hAnsi="Times New Roman"/>
          <w:sz w:val="21"/>
          <w:szCs w:val="21"/>
        </w:rPr>
      </w:pPr>
      <w:r w:rsidRPr="00134FB2">
        <w:rPr>
          <w:rFonts w:ascii="Times New Roman" w:hAnsi="Times New Roman"/>
          <w:sz w:val="21"/>
          <w:szCs w:val="21"/>
        </w:rPr>
        <w:t>3390 39 – Outros Serviços de Terceiros – Pessoa Jurídica</w:t>
      </w:r>
    </w:p>
    <w:p w:rsidR="00A73098" w:rsidRPr="00134FB2" w:rsidRDefault="00A73098" w:rsidP="00134FB2">
      <w:pPr>
        <w:spacing w:line="240" w:lineRule="auto"/>
        <w:ind w:firstLine="1134"/>
        <w:rPr>
          <w:rFonts w:ascii="Times New Roman" w:hAnsi="Times New Roman"/>
          <w:sz w:val="21"/>
          <w:szCs w:val="21"/>
        </w:rPr>
      </w:pPr>
    </w:p>
    <w:p w:rsidR="00C52287" w:rsidRPr="00134FB2" w:rsidRDefault="00C52287" w:rsidP="00134FB2">
      <w:pPr>
        <w:pStyle w:val="Recuodecorpodetexto2"/>
        <w:spacing w:line="240" w:lineRule="auto"/>
        <w:ind w:left="0" w:firstLine="1134"/>
        <w:rPr>
          <w:rFonts w:ascii="Times New Roman" w:hAnsi="Times New Roman"/>
          <w:sz w:val="21"/>
          <w:szCs w:val="21"/>
        </w:rPr>
      </w:pPr>
      <w:r w:rsidRPr="00134FB2">
        <w:rPr>
          <w:rFonts w:ascii="Times New Roman" w:hAnsi="Times New Roman"/>
          <w:b/>
          <w:color w:val="000000"/>
          <w:sz w:val="21"/>
          <w:szCs w:val="21"/>
        </w:rPr>
        <w:t xml:space="preserve">CLÁUSULA SEXTA – Dos Encargos e </w:t>
      </w:r>
      <w:r w:rsidRPr="00134FB2">
        <w:rPr>
          <w:rFonts w:ascii="Times New Roman" w:hAnsi="Times New Roman"/>
          <w:b/>
          <w:sz w:val="21"/>
          <w:szCs w:val="21"/>
        </w:rPr>
        <w:t>Obrigações</w:t>
      </w:r>
      <w:r w:rsidRPr="00134FB2">
        <w:rPr>
          <w:rFonts w:ascii="Times New Roman" w:hAnsi="Times New Roman"/>
          <w:b/>
          <w:color w:val="000000"/>
          <w:sz w:val="21"/>
          <w:szCs w:val="21"/>
        </w:rPr>
        <w:t>:</w:t>
      </w:r>
      <w:r w:rsidRPr="00134FB2">
        <w:rPr>
          <w:rFonts w:ascii="Times New Roman" w:hAnsi="Times New Roman"/>
          <w:sz w:val="21"/>
          <w:szCs w:val="21"/>
        </w:rPr>
        <w:t xml:space="preserve"> </w:t>
      </w:r>
    </w:p>
    <w:p w:rsidR="00C52287" w:rsidRPr="00087D36" w:rsidRDefault="0083007F" w:rsidP="00134FB2">
      <w:pPr>
        <w:pStyle w:val="Recuodecorpodetexto2"/>
        <w:spacing w:line="240" w:lineRule="auto"/>
        <w:ind w:left="0" w:firstLine="1134"/>
        <w:rPr>
          <w:rFonts w:ascii="Times New Roman" w:hAnsi="Times New Roman"/>
          <w:sz w:val="21"/>
          <w:szCs w:val="21"/>
        </w:rPr>
      </w:pPr>
      <w:r w:rsidRPr="00134FB2">
        <w:rPr>
          <w:rFonts w:ascii="Times New Roman" w:hAnsi="Times New Roman"/>
          <w:sz w:val="21"/>
          <w:szCs w:val="21"/>
        </w:rPr>
        <w:t>A CONTRATADA</w:t>
      </w:r>
      <w:r w:rsidR="00C52287" w:rsidRPr="00134FB2">
        <w:rPr>
          <w:rFonts w:ascii="Times New Roman" w:hAnsi="Times New Roman"/>
          <w:sz w:val="21"/>
          <w:szCs w:val="21"/>
        </w:rPr>
        <w:t xml:space="preserve"> responsáveis pelos encargos sociais, taxas, impostos e quaisquer outros tributos e despesas que incidirem sobre o serviço, bem como qualquer responsabilidade no tocante a vínculo empregatício ou obrigações previdenciárias, referentes ao pessoal utilizado nos serviços, inclusive no caso de reclamações trabalhistas ações de responsabilidade civil e penal, decorrentes dos serviços </w:t>
      </w:r>
      <w:r w:rsidR="00C52287" w:rsidRPr="00087D36">
        <w:rPr>
          <w:rFonts w:ascii="Times New Roman" w:hAnsi="Times New Roman"/>
          <w:sz w:val="21"/>
          <w:szCs w:val="21"/>
        </w:rPr>
        <w:t>de qualquer tipo de demanda.</w:t>
      </w:r>
    </w:p>
    <w:p w:rsidR="00C52287" w:rsidRPr="00134FB2" w:rsidRDefault="00C52287" w:rsidP="00134FB2">
      <w:pPr>
        <w:pStyle w:val="Recuodecorpodetexto2"/>
        <w:spacing w:line="240" w:lineRule="auto"/>
        <w:ind w:left="0" w:firstLine="1134"/>
        <w:rPr>
          <w:rFonts w:ascii="Times New Roman" w:hAnsi="Times New Roman"/>
          <w:color w:val="000000"/>
          <w:sz w:val="21"/>
          <w:szCs w:val="21"/>
        </w:rPr>
      </w:pPr>
      <w:r w:rsidRPr="00087D36">
        <w:rPr>
          <w:rFonts w:ascii="Times New Roman" w:hAnsi="Times New Roman"/>
          <w:color w:val="000000"/>
          <w:sz w:val="21"/>
          <w:szCs w:val="21"/>
        </w:rPr>
        <w:t>A CONTRATADA comprometer-se-á a efetuar, com rigorosa</w:t>
      </w:r>
      <w:r w:rsidRPr="00C52287">
        <w:rPr>
          <w:rFonts w:ascii="Times New Roman" w:hAnsi="Times New Roman"/>
          <w:color w:val="000000"/>
          <w:sz w:val="21"/>
          <w:szCs w:val="21"/>
        </w:rPr>
        <w:t xml:space="preserve"> pontualidade, os recolhimentos legais, </w:t>
      </w:r>
      <w:r w:rsidRPr="00134FB2">
        <w:rPr>
          <w:rFonts w:ascii="Times New Roman" w:hAnsi="Times New Roman"/>
          <w:color w:val="000000"/>
          <w:sz w:val="21"/>
          <w:szCs w:val="21"/>
        </w:rPr>
        <w:t>relativos ao PIS, INSS, FGTS, IR, FINSOCIAL, fornecendo, cópia dos valores, recebidos do pagamento com pessoal ora contratados, para a execução dos serviços.</w:t>
      </w:r>
    </w:p>
    <w:p w:rsidR="00C52287" w:rsidRPr="00134FB2" w:rsidRDefault="00C52287" w:rsidP="00134FB2">
      <w:pPr>
        <w:pStyle w:val="Recuodecorpodetexto2"/>
        <w:spacing w:line="240" w:lineRule="auto"/>
        <w:ind w:left="0" w:firstLine="1134"/>
        <w:rPr>
          <w:rFonts w:ascii="Times New Roman" w:hAnsi="Times New Roman"/>
          <w:color w:val="000000"/>
          <w:sz w:val="21"/>
          <w:szCs w:val="21"/>
        </w:rPr>
      </w:pPr>
      <w:r w:rsidRPr="00134FB2">
        <w:rPr>
          <w:rFonts w:ascii="Times New Roman" w:hAnsi="Times New Roman"/>
          <w:color w:val="000000"/>
          <w:sz w:val="21"/>
          <w:szCs w:val="21"/>
        </w:rPr>
        <w:t>Será retido pelo Município 11% (onze por cento) dos pagamentos relativos à mão-de-obra que será recolhido através de GPS em nome da empresa.</w:t>
      </w:r>
    </w:p>
    <w:p w:rsidR="00C52287" w:rsidRPr="00134FB2" w:rsidRDefault="00C52287" w:rsidP="00134FB2">
      <w:pPr>
        <w:pStyle w:val="Recuodecorpodetexto2"/>
        <w:spacing w:line="240" w:lineRule="auto"/>
        <w:ind w:left="0" w:firstLine="1134"/>
        <w:rPr>
          <w:rFonts w:ascii="Times New Roman" w:hAnsi="Times New Roman"/>
          <w:sz w:val="21"/>
          <w:szCs w:val="21"/>
        </w:rPr>
      </w:pPr>
      <w:r w:rsidRPr="00134FB2">
        <w:rPr>
          <w:rFonts w:ascii="Times New Roman" w:hAnsi="Times New Roman"/>
          <w:sz w:val="21"/>
          <w:szCs w:val="21"/>
        </w:rPr>
        <w:t>As despesas, tais como contratação de pessoal e despesas sociais, serão totalmente por conta da Licitante vencedora.</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 xml:space="preserve">Responsabilizar-se integralmente pelo quadro de funcionários, mantendo permanentemente a disposição da contratante de servidores para efetuar os trabalhos contratados de forma satisfatória e dentro das exigências da contratante, bem como das normas de segurança e saúde, </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 xml:space="preserve">Fornecer todos os equipamentos de proteção individual para os funcionários (macacão, óculos de proteção, protetor solar, chapéu ou boné, camisetas, calças, jaquetas, capacete, botinas de segurança, luvas de raspa de couro, botas de borracha, perneira de aço, capa de chuva, capacete de segurança, protetor auricular, colete refletivo, </w:t>
      </w:r>
      <w:proofErr w:type="gramStart"/>
      <w:r w:rsidRPr="00134FB2">
        <w:rPr>
          <w:rFonts w:ascii="Times New Roman" w:hAnsi="Times New Roman"/>
          <w:color w:val="000000"/>
          <w:sz w:val="21"/>
          <w:szCs w:val="21"/>
        </w:rPr>
        <w:t>etc...</w:t>
      </w:r>
      <w:proofErr w:type="gramEnd"/>
      <w:r w:rsidRPr="00134FB2">
        <w:rPr>
          <w:rFonts w:ascii="Times New Roman" w:hAnsi="Times New Roman"/>
          <w:color w:val="000000"/>
          <w:sz w:val="21"/>
          <w:szCs w:val="21"/>
        </w:rPr>
        <w:t>) Exigidos pela legislação trabalhista, bem como se responsabilizar integralmente por quaisquer acidentes de trabalho ocorrido;</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Os trabalhos desenvolvidos em equipe, em avenidas e/ou vias movimentadas, deverão ser convenientemente sinalizados, com utilização de equipamentos de proteção coletiva, como por exemplo, cavaletes com pintura fotoluminescente e cones de sinalização.</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A contratada deverá manter todas as equipes de trabalho com todas as ferramentas, bem como insumos e equipamentos em perfeitas condições de funcionamento e em quantidade adequada a demanda de serviços.</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Todas as despesas com combustíveis e lubrificantes para as ferramentas e equipamentos são responsabilidade da contratada.</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Dar total garantia quanto a qualidade dos serviços fornecidos, bem como efetuar a substituição imediata e totalmente as suas expensas de quaisquer serviços entregues comprovadamente fora das especificações técnicas, padrões técnicos estabelecidos e exigidos pela contratante.</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bookmarkStart w:id="0" w:name="_gjdgxs" w:colFirst="0" w:colLast="0"/>
      <w:bookmarkEnd w:id="0"/>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Responsabilizar-se, em qualquer caso, por danos e prejuízos que eventualmente venha a causar a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C52287" w:rsidRPr="00134FB2" w:rsidRDefault="00C52287" w:rsidP="00134FB2">
      <w:pPr>
        <w:pStyle w:val="Corpodetexto"/>
        <w:ind w:left="0" w:firstLine="1134"/>
        <w:rPr>
          <w:rFonts w:ascii="Times New Roman" w:hAnsi="Times New Roman"/>
          <w:color w:val="000000"/>
          <w:sz w:val="21"/>
          <w:szCs w:val="21"/>
        </w:rPr>
      </w:pPr>
      <w:r w:rsidRPr="00134FB2">
        <w:rPr>
          <w:rFonts w:ascii="Times New Roman" w:hAnsi="Times New Roman"/>
          <w:color w:val="000000"/>
          <w:sz w:val="21"/>
          <w:szCs w:val="21"/>
        </w:rPr>
        <w:t xml:space="preserve">A CONTRATADA não poderá </w:t>
      </w:r>
      <w:proofErr w:type="gramStart"/>
      <w:r w:rsidRPr="00134FB2">
        <w:rPr>
          <w:rFonts w:ascii="Times New Roman" w:hAnsi="Times New Roman"/>
          <w:color w:val="000000"/>
          <w:sz w:val="21"/>
          <w:szCs w:val="21"/>
        </w:rPr>
        <w:t>sub contratar</w:t>
      </w:r>
      <w:proofErr w:type="gramEnd"/>
      <w:r w:rsidRPr="00134FB2">
        <w:rPr>
          <w:rFonts w:ascii="Times New Roman" w:hAnsi="Times New Roman"/>
          <w:color w:val="000000"/>
          <w:sz w:val="21"/>
          <w:szCs w:val="21"/>
        </w:rPr>
        <w:t xml:space="preserve"> os serviços de terceiros, objeto deste edital, nem em parte, tampouco quanto ao todo senão com anuência expressa da Administração.</w:t>
      </w:r>
    </w:p>
    <w:p w:rsidR="00134FB2" w:rsidRPr="00134FB2" w:rsidRDefault="00134FB2" w:rsidP="00134FB2">
      <w:pPr>
        <w:ind w:firstLine="1134"/>
        <w:rPr>
          <w:rFonts w:ascii="Times New Roman" w:hAnsi="Times New Roman"/>
          <w:sz w:val="21"/>
          <w:szCs w:val="21"/>
        </w:rPr>
      </w:pPr>
      <w:proofErr w:type="gramStart"/>
      <w:r w:rsidRPr="00134FB2">
        <w:rPr>
          <w:rFonts w:ascii="Times New Roman" w:hAnsi="Times New Roman"/>
          <w:sz w:val="21"/>
          <w:szCs w:val="21"/>
        </w:rPr>
        <w:t>DAS  OBRIGAÇÕES</w:t>
      </w:r>
      <w:proofErr w:type="gramEnd"/>
      <w:r w:rsidRPr="00134FB2">
        <w:rPr>
          <w:rFonts w:ascii="Times New Roman" w:hAnsi="Times New Roman"/>
          <w:sz w:val="21"/>
          <w:szCs w:val="21"/>
        </w:rPr>
        <w:t xml:space="preserve"> DA CONTRATANTE:</w:t>
      </w:r>
    </w:p>
    <w:p w:rsidR="00134FB2" w:rsidRPr="00134FB2" w:rsidRDefault="00134FB2" w:rsidP="00134FB2">
      <w:pPr>
        <w:pBdr>
          <w:top w:val="nil"/>
          <w:left w:val="nil"/>
          <w:bottom w:val="nil"/>
          <w:right w:val="nil"/>
          <w:between w:val="nil"/>
        </w:pBdr>
        <w:tabs>
          <w:tab w:val="clear" w:pos="1701"/>
          <w:tab w:val="left" w:pos="0"/>
          <w:tab w:val="left" w:pos="142"/>
          <w:tab w:val="left" w:pos="284"/>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Fornecer a relação de atividades de limpeza que deverão ser realizadas pela empresa contratada;</w:t>
      </w:r>
    </w:p>
    <w:p w:rsidR="00134FB2" w:rsidRPr="00134FB2" w:rsidRDefault="00134FB2" w:rsidP="00134FB2">
      <w:pPr>
        <w:pBdr>
          <w:top w:val="nil"/>
          <w:left w:val="nil"/>
          <w:bottom w:val="nil"/>
          <w:right w:val="nil"/>
          <w:between w:val="nil"/>
        </w:pBdr>
        <w:tabs>
          <w:tab w:val="clear" w:pos="1701"/>
          <w:tab w:val="left" w:pos="0"/>
          <w:tab w:val="left" w:pos="142"/>
          <w:tab w:val="left" w:pos="284"/>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Permitir o bom relacionamento entre a empresa e o município quanto à tomada de decisão em assuntos pertinentes ao trabalho;</w:t>
      </w:r>
    </w:p>
    <w:p w:rsidR="00134FB2" w:rsidRPr="00134FB2" w:rsidRDefault="00134FB2" w:rsidP="00134FB2">
      <w:pPr>
        <w:pBdr>
          <w:top w:val="nil"/>
          <w:left w:val="nil"/>
          <w:bottom w:val="nil"/>
          <w:right w:val="nil"/>
          <w:between w:val="nil"/>
        </w:pBdr>
        <w:tabs>
          <w:tab w:val="clear" w:pos="1701"/>
          <w:tab w:val="left" w:pos="0"/>
          <w:tab w:val="left" w:pos="142"/>
          <w:tab w:val="left" w:pos="284"/>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Auxiliar a contratada na resolução de possíveis problemas que aconteçam na execução dos serviços;</w:t>
      </w:r>
    </w:p>
    <w:p w:rsidR="00134FB2" w:rsidRPr="00134FB2" w:rsidRDefault="00134FB2" w:rsidP="00134FB2">
      <w:pPr>
        <w:pBdr>
          <w:top w:val="nil"/>
          <w:left w:val="nil"/>
          <w:bottom w:val="nil"/>
          <w:right w:val="nil"/>
          <w:between w:val="nil"/>
        </w:pBdr>
        <w:tabs>
          <w:tab w:val="clear" w:pos="1701"/>
          <w:tab w:val="left" w:pos="0"/>
          <w:tab w:val="left" w:pos="142"/>
          <w:tab w:val="left" w:pos="284"/>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Fiscalizar os serviços prestados pela contratada, responsabilidade esta delegada a Secretaria Municipal da Saúde.</w:t>
      </w:r>
    </w:p>
    <w:p w:rsidR="00134FB2" w:rsidRPr="00134FB2" w:rsidRDefault="00134FB2" w:rsidP="00134FB2">
      <w:pPr>
        <w:pBdr>
          <w:top w:val="nil"/>
          <w:left w:val="nil"/>
          <w:bottom w:val="nil"/>
          <w:right w:val="nil"/>
          <w:between w:val="nil"/>
        </w:pBdr>
        <w:tabs>
          <w:tab w:val="clear" w:pos="1701"/>
          <w:tab w:val="left" w:pos="0"/>
          <w:tab w:val="left" w:pos="142"/>
          <w:tab w:val="left" w:pos="284"/>
          <w:tab w:val="left" w:pos="426"/>
        </w:tabs>
        <w:spacing w:before="0" w:after="0" w:line="240" w:lineRule="auto"/>
        <w:ind w:firstLine="1134"/>
        <w:rPr>
          <w:rFonts w:ascii="Times New Roman" w:hAnsi="Times New Roman"/>
          <w:color w:val="000000"/>
          <w:sz w:val="21"/>
          <w:szCs w:val="21"/>
        </w:rPr>
      </w:pPr>
      <w:r w:rsidRPr="00134FB2">
        <w:rPr>
          <w:rFonts w:ascii="Times New Roman" w:hAnsi="Times New Roman"/>
          <w:color w:val="000000"/>
          <w:sz w:val="21"/>
          <w:szCs w:val="21"/>
        </w:rPr>
        <w:t>Efetuar o pagamento do valor contratado.</w:t>
      </w:r>
    </w:p>
    <w:p w:rsidR="00C52287" w:rsidRDefault="00C52287" w:rsidP="00134FB2">
      <w:pPr>
        <w:pStyle w:val="Corpodetexto"/>
        <w:ind w:left="0" w:firstLine="1134"/>
        <w:rPr>
          <w:rFonts w:ascii="Times New Roman" w:hAnsi="Times New Roman"/>
          <w:color w:val="000000"/>
          <w:sz w:val="21"/>
          <w:szCs w:val="21"/>
        </w:rPr>
      </w:pPr>
      <w:r w:rsidRPr="00134FB2">
        <w:rPr>
          <w:rFonts w:ascii="Times New Roman" w:hAnsi="Times New Roman"/>
          <w:color w:val="000000"/>
          <w:sz w:val="21"/>
          <w:szCs w:val="21"/>
        </w:rPr>
        <w:lastRenderedPageBreak/>
        <w:t xml:space="preserve">A CONTRATADA fica obrigada a permitir o livre acesso dos servidores </w:t>
      </w:r>
      <w:proofErr w:type="spellStart"/>
      <w:proofErr w:type="gramStart"/>
      <w:r w:rsidRPr="00134FB2">
        <w:rPr>
          <w:rFonts w:ascii="Times New Roman" w:hAnsi="Times New Roman"/>
          <w:color w:val="000000"/>
          <w:sz w:val="21"/>
          <w:szCs w:val="21"/>
        </w:rPr>
        <w:t>dos</w:t>
      </w:r>
      <w:proofErr w:type="spellEnd"/>
      <w:r w:rsidRPr="00134FB2">
        <w:rPr>
          <w:rFonts w:ascii="Times New Roman" w:hAnsi="Times New Roman"/>
          <w:color w:val="000000"/>
          <w:sz w:val="21"/>
          <w:szCs w:val="21"/>
        </w:rPr>
        <w:t xml:space="preserve"> órgão</w:t>
      </w:r>
      <w:proofErr w:type="gramEnd"/>
      <w:r w:rsidRPr="00134FB2">
        <w:rPr>
          <w:rFonts w:ascii="Times New Roman" w:hAnsi="Times New Roman"/>
          <w:color w:val="000000"/>
          <w:sz w:val="21"/>
          <w:szCs w:val="21"/>
        </w:rPr>
        <w:t xml:space="preserve"> ou entidades </w:t>
      </w:r>
      <w:proofErr w:type="spellStart"/>
      <w:r w:rsidRPr="00134FB2">
        <w:rPr>
          <w:rFonts w:ascii="Times New Roman" w:hAnsi="Times New Roman"/>
          <w:color w:val="000000"/>
          <w:sz w:val="21"/>
          <w:szCs w:val="21"/>
        </w:rPr>
        <w:t>publicas</w:t>
      </w:r>
      <w:proofErr w:type="spellEnd"/>
      <w:r w:rsidRPr="00134FB2">
        <w:rPr>
          <w:rFonts w:ascii="Times New Roman" w:hAnsi="Times New Roman"/>
          <w:color w:val="000000"/>
          <w:sz w:val="21"/>
          <w:szCs w:val="21"/>
        </w:rPr>
        <w:t xml:space="preserve"> concedentes, bem como dos órgão de controle, aos seus documentos e registro contábeis, na forma do art. 56, da Portaria Interministerial nº 507 de 20 de fevereiro de 2011.</w:t>
      </w:r>
    </w:p>
    <w:p w:rsidR="00A73098" w:rsidRPr="00A73098" w:rsidRDefault="00A73098" w:rsidP="00A73098"/>
    <w:p w:rsidR="00C52287" w:rsidRPr="00134FB2" w:rsidRDefault="00C52287" w:rsidP="00087D36">
      <w:pPr>
        <w:spacing w:line="240" w:lineRule="auto"/>
        <w:ind w:firstLine="1134"/>
        <w:rPr>
          <w:rFonts w:ascii="Times New Roman" w:hAnsi="Times New Roman"/>
          <w:color w:val="000000"/>
          <w:sz w:val="21"/>
          <w:szCs w:val="21"/>
        </w:rPr>
      </w:pPr>
      <w:r w:rsidRPr="00134FB2">
        <w:rPr>
          <w:rFonts w:ascii="Times New Roman" w:hAnsi="Times New Roman"/>
          <w:b/>
          <w:color w:val="000000"/>
          <w:sz w:val="21"/>
          <w:szCs w:val="21"/>
        </w:rPr>
        <w:t>CLÁUSULA SÉTIMA – Da Rescisão</w:t>
      </w:r>
      <w:r w:rsidRPr="00134FB2">
        <w:rPr>
          <w:rFonts w:ascii="Times New Roman" w:hAnsi="Times New Roman"/>
          <w:color w:val="000000"/>
          <w:sz w:val="21"/>
          <w:szCs w:val="21"/>
        </w:rPr>
        <w:t xml:space="preserve"> </w:t>
      </w:r>
    </w:p>
    <w:p w:rsidR="00C52287" w:rsidRPr="00C52287" w:rsidRDefault="00C52287" w:rsidP="00087D36">
      <w:pPr>
        <w:spacing w:line="240" w:lineRule="auto"/>
        <w:ind w:firstLine="1134"/>
        <w:rPr>
          <w:rFonts w:ascii="Times New Roman" w:hAnsi="Times New Roman"/>
          <w:color w:val="000000"/>
          <w:sz w:val="21"/>
          <w:szCs w:val="21"/>
        </w:rPr>
      </w:pPr>
      <w:r w:rsidRPr="00134FB2">
        <w:rPr>
          <w:rFonts w:ascii="Times New Roman" w:hAnsi="Times New Roman"/>
          <w:color w:val="000000"/>
          <w:sz w:val="21"/>
          <w:szCs w:val="21"/>
        </w:rPr>
        <w:t xml:space="preserve"> O contrato será rescindido de pleno direito, independente de notificação ou interpelação judicial ou extrajudicial, sem qualquer espécie de indenização à empresa </w:t>
      </w:r>
      <w:r w:rsidRPr="00C52287">
        <w:rPr>
          <w:rFonts w:ascii="Times New Roman" w:hAnsi="Times New Roman"/>
          <w:color w:val="000000"/>
          <w:sz w:val="21"/>
          <w:szCs w:val="21"/>
        </w:rPr>
        <w:t>prestadora de serviços nos casos de:</w:t>
      </w:r>
    </w:p>
    <w:p w:rsidR="00C52287" w:rsidRPr="00C52287" w:rsidRDefault="00C52287" w:rsidP="00087D36">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Falência ou liquidação da contratada.</w:t>
      </w:r>
    </w:p>
    <w:p w:rsidR="00C52287" w:rsidRPr="00C52287" w:rsidRDefault="00C52287" w:rsidP="00087D36">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Incorporação, fusão ou cisão da contratada, que venha a prejudicar a execução do presente contrato.</w:t>
      </w:r>
    </w:p>
    <w:p w:rsidR="00C52287" w:rsidRPr="00C52287" w:rsidRDefault="00C52287" w:rsidP="00087D36">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Interrupção dos trabalhos, total ou parcialmente.</w:t>
      </w:r>
    </w:p>
    <w:p w:rsidR="00D534B1"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Sofrendo a contratada as consequências do art. 80 da Lei n° 8666/93.</w:t>
      </w:r>
    </w:p>
    <w:p w:rsidR="00A73098" w:rsidRDefault="00A73098" w:rsidP="00087D36">
      <w:pPr>
        <w:spacing w:line="240" w:lineRule="auto"/>
        <w:ind w:firstLine="1134"/>
        <w:rPr>
          <w:rFonts w:ascii="Times New Roman" w:hAnsi="Times New Roman"/>
          <w:color w:val="000000"/>
          <w:sz w:val="21"/>
          <w:szCs w:val="21"/>
        </w:rPr>
      </w:pPr>
    </w:p>
    <w:p w:rsidR="00C52287" w:rsidRPr="00C52287" w:rsidRDefault="00C52287" w:rsidP="00087D36">
      <w:pPr>
        <w:spacing w:line="240" w:lineRule="auto"/>
        <w:ind w:firstLine="1134"/>
        <w:rPr>
          <w:rFonts w:ascii="Times New Roman" w:hAnsi="Times New Roman"/>
          <w:b/>
          <w:color w:val="000000"/>
          <w:sz w:val="21"/>
          <w:szCs w:val="21"/>
        </w:rPr>
      </w:pPr>
      <w:r w:rsidRPr="00C52287">
        <w:rPr>
          <w:rFonts w:ascii="Times New Roman" w:hAnsi="Times New Roman"/>
          <w:b/>
          <w:color w:val="000000"/>
          <w:sz w:val="21"/>
          <w:szCs w:val="21"/>
        </w:rPr>
        <w:t xml:space="preserve">CLÁUSULA </w:t>
      </w:r>
      <w:r w:rsidRPr="00C52287">
        <w:rPr>
          <w:rFonts w:ascii="Times New Roman" w:hAnsi="Times New Roman"/>
          <w:b/>
          <w:bCs/>
          <w:color w:val="000000"/>
          <w:sz w:val="21"/>
          <w:szCs w:val="21"/>
        </w:rPr>
        <w:t>OITAVA</w:t>
      </w:r>
      <w:r w:rsidRPr="00C52287">
        <w:rPr>
          <w:rFonts w:ascii="Times New Roman" w:hAnsi="Times New Roman"/>
          <w:color w:val="000000"/>
          <w:sz w:val="21"/>
          <w:szCs w:val="21"/>
        </w:rPr>
        <w:t xml:space="preserve"> </w:t>
      </w:r>
      <w:r w:rsidRPr="00C52287">
        <w:rPr>
          <w:rFonts w:ascii="Times New Roman" w:hAnsi="Times New Roman"/>
          <w:b/>
          <w:color w:val="000000"/>
          <w:sz w:val="21"/>
          <w:szCs w:val="21"/>
        </w:rPr>
        <w:t>– Das Penalidades:</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Primeiro: As penalidades contratuais serão: advertência, multa, rescisão do contrato, suspensão temporária de participação em licitações e declaração de inidoneidade.</w:t>
      </w:r>
    </w:p>
    <w:p w:rsidR="00C52287" w:rsidRPr="00C52287" w:rsidRDefault="00C52287" w:rsidP="00087D36">
      <w:pPr>
        <w:spacing w:line="240" w:lineRule="auto"/>
        <w:ind w:firstLine="1134"/>
        <w:rPr>
          <w:rFonts w:ascii="Times New Roman" w:hAnsi="Times New Roman"/>
          <w:color w:val="000000"/>
          <w:sz w:val="21"/>
          <w:szCs w:val="21"/>
        </w:rPr>
      </w:pPr>
      <w:proofErr w:type="gramStart"/>
      <w:r w:rsidRPr="00C52287">
        <w:rPr>
          <w:rFonts w:ascii="Times New Roman" w:hAnsi="Times New Roman"/>
          <w:color w:val="000000"/>
          <w:sz w:val="21"/>
          <w:szCs w:val="21"/>
        </w:rPr>
        <w:t>Parágrafo Segundo</w:t>
      </w:r>
      <w:proofErr w:type="gramEnd"/>
      <w:r w:rsidRPr="00C52287">
        <w:rPr>
          <w:rFonts w:ascii="Times New Roman" w:hAnsi="Times New Roman"/>
          <w:color w:val="000000"/>
          <w:sz w:val="21"/>
          <w:szCs w:val="21"/>
        </w:rPr>
        <w:t>: Essas penalidades serão aplicadas à critério da Administração Municipal e quando aplicadas, serão devidamente registradas.</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Terceiro: As penalidades serão aplicadas:</w:t>
      </w:r>
    </w:p>
    <w:p w:rsidR="00C52287" w:rsidRPr="00C52287" w:rsidRDefault="00C52287" w:rsidP="00087D36">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atraso por culpa da CONTRATADA;</w:t>
      </w:r>
    </w:p>
    <w:p w:rsidR="00C52287" w:rsidRPr="00C52287" w:rsidRDefault="00C52287" w:rsidP="00087D36">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paralisar injustificadamente os serviços;</w:t>
      </w:r>
    </w:p>
    <w:p w:rsidR="00C52287" w:rsidRPr="00C52287" w:rsidRDefault="00C52287" w:rsidP="00087D36">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descumprimento das cláusulas contratuais;</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Quarto: A Advertência será aplicada independentemente de outras sanções cabíveis, quando houver afastamento das condições contratuais ou especificações estabelecidas.</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 Parágrafo Quinto: A multa será de 0,1% (um décimo por cento) por dia útil de atraso nos serviços aplicada sobre o valor global do contrato. Por qualquer infringência contratual será cobrada multa de 2% (dois por cento) sobre o valor contratado.</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Sexto: Quando a CONTRATADA motivar rescisão contratual, será responsável pelas perdas e danos sofridos pelo CONTRATANTE, em razão da rescisão contratual.</w:t>
      </w:r>
    </w:p>
    <w:p w:rsid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Sétimo: A suspensão temporária ou declaração de inidoneidade para licitar na Administração Municipal, será aplicada nos casos de maior gravidade, depois de exame por comissão especialmente designada pelo Senhor Prefeito Municipal.</w:t>
      </w:r>
    </w:p>
    <w:p w:rsidR="00A73098" w:rsidRDefault="00A73098" w:rsidP="00087D36">
      <w:pPr>
        <w:spacing w:line="240" w:lineRule="auto"/>
        <w:ind w:firstLine="1134"/>
        <w:rPr>
          <w:rFonts w:ascii="Times New Roman" w:hAnsi="Times New Roman"/>
          <w:color w:val="000000"/>
          <w:sz w:val="21"/>
          <w:szCs w:val="21"/>
        </w:rPr>
      </w:pPr>
    </w:p>
    <w:p w:rsidR="00C52287" w:rsidRPr="00C52287" w:rsidRDefault="00C52287" w:rsidP="00087D36">
      <w:pPr>
        <w:tabs>
          <w:tab w:val="left" w:pos="4253"/>
        </w:tabs>
        <w:spacing w:line="240" w:lineRule="auto"/>
        <w:ind w:firstLine="1134"/>
        <w:rPr>
          <w:rFonts w:ascii="Times New Roman" w:hAnsi="Times New Roman"/>
          <w:b/>
          <w:sz w:val="21"/>
          <w:szCs w:val="21"/>
        </w:rPr>
      </w:pPr>
      <w:r w:rsidRPr="00C52287">
        <w:rPr>
          <w:rFonts w:ascii="Times New Roman" w:hAnsi="Times New Roman"/>
          <w:b/>
          <w:bCs/>
          <w:color w:val="000000"/>
          <w:sz w:val="21"/>
          <w:szCs w:val="21"/>
        </w:rPr>
        <w:t>CLÁUSULA NONA</w:t>
      </w:r>
      <w:r w:rsidRPr="00C52287">
        <w:rPr>
          <w:rFonts w:ascii="Times New Roman" w:hAnsi="Times New Roman"/>
          <w:b/>
          <w:sz w:val="21"/>
          <w:szCs w:val="21"/>
        </w:rPr>
        <w:t>: da Vinculação:</w:t>
      </w:r>
    </w:p>
    <w:p w:rsidR="00C52287" w:rsidRDefault="00C52287" w:rsidP="00087D36">
      <w:pPr>
        <w:spacing w:line="240" w:lineRule="auto"/>
        <w:ind w:firstLine="1134"/>
        <w:rPr>
          <w:rFonts w:ascii="Times New Roman" w:hAnsi="Times New Roman"/>
          <w:sz w:val="21"/>
          <w:szCs w:val="21"/>
        </w:rPr>
      </w:pPr>
      <w:r w:rsidRPr="00C52287">
        <w:rPr>
          <w:rFonts w:ascii="Times New Roman" w:hAnsi="Times New Roman"/>
          <w:sz w:val="21"/>
          <w:szCs w:val="21"/>
        </w:rPr>
        <w:t xml:space="preserve">O presente contrato está vinculado a </w:t>
      </w:r>
      <w:r w:rsidRPr="00C52287">
        <w:rPr>
          <w:rFonts w:ascii="Times New Roman" w:hAnsi="Times New Roman"/>
          <w:b/>
          <w:sz w:val="21"/>
          <w:szCs w:val="21"/>
        </w:rPr>
        <w:t>Dispensa de Licitação N° 0</w:t>
      </w:r>
      <w:r w:rsidR="002F6F98">
        <w:rPr>
          <w:rFonts w:ascii="Times New Roman" w:hAnsi="Times New Roman"/>
          <w:b/>
          <w:sz w:val="21"/>
          <w:szCs w:val="21"/>
        </w:rPr>
        <w:t>2</w:t>
      </w:r>
      <w:r w:rsidR="00134FB2">
        <w:rPr>
          <w:rFonts w:ascii="Times New Roman" w:hAnsi="Times New Roman"/>
          <w:b/>
          <w:sz w:val="21"/>
          <w:szCs w:val="21"/>
        </w:rPr>
        <w:t>6</w:t>
      </w:r>
      <w:r w:rsidRPr="00C52287">
        <w:rPr>
          <w:rFonts w:ascii="Times New Roman" w:hAnsi="Times New Roman"/>
          <w:b/>
          <w:sz w:val="21"/>
          <w:szCs w:val="21"/>
        </w:rPr>
        <w:t>/202</w:t>
      </w:r>
      <w:r w:rsidR="002F6F98">
        <w:rPr>
          <w:rFonts w:ascii="Times New Roman" w:hAnsi="Times New Roman"/>
          <w:b/>
          <w:sz w:val="21"/>
          <w:szCs w:val="21"/>
        </w:rPr>
        <w:t>3</w:t>
      </w:r>
      <w:r w:rsidRPr="00C52287">
        <w:rPr>
          <w:rFonts w:ascii="Times New Roman" w:hAnsi="Times New Roman"/>
          <w:sz w:val="21"/>
          <w:szCs w:val="21"/>
        </w:rPr>
        <w:t>, à proposta do vencedor e à Lei n° 8.666/93.</w:t>
      </w:r>
    </w:p>
    <w:p w:rsidR="00A73098" w:rsidRDefault="00A73098" w:rsidP="00087D36">
      <w:pPr>
        <w:spacing w:line="240" w:lineRule="auto"/>
        <w:ind w:firstLine="1134"/>
        <w:rPr>
          <w:rFonts w:ascii="Times New Roman" w:hAnsi="Times New Roman"/>
          <w:sz w:val="21"/>
          <w:szCs w:val="21"/>
        </w:rPr>
      </w:pPr>
    </w:p>
    <w:p w:rsidR="00C52287" w:rsidRPr="00C52287" w:rsidRDefault="00C52287" w:rsidP="00087D36">
      <w:pPr>
        <w:tabs>
          <w:tab w:val="left" w:pos="4253"/>
        </w:tabs>
        <w:spacing w:line="240" w:lineRule="auto"/>
        <w:ind w:firstLine="1134"/>
        <w:rPr>
          <w:rFonts w:ascii="Times New Roman" w:hAnsi="Times New Roman"/>
          <w:b/>
          <w:sz w:val="21"/>
          <w:szCs w:val="21"/>
        </w:rPr>
      </w:pPr>
      <w:r w:rsidRPr="00C52287">
        <w:rPr>
          <w:rFonts w:ascii="Times New Roman" w:hAnsi="Times New Roman"/>
          <w:b/>
          <w:sz w:val="21"/>
          <w:szCs w:val="21"/>
        </w:rPr>
        <w:t>CLÁUSULA DÉCIMA: da Gestão do Contrato</w:t>
      </w:r>
    </w:p>
    <w:p w:rsidR="00C52287" w:rsidRDefault="00C52287" w:rsidP="00087D36">
      <w:pPr>
        <w:tabs>
          <w:tab w:val="left" w:pos="1843"/>
        </w:tabs>
        <w:spacing w:line="240" w:lineRule="auto"/>
        <w:ind w:firstLine="1134"/>
        <w:rPr>
          <w:rFonts w:ascii="Times New Roman" w:hAnsi="Times New Roman"/>
          <w:sz w:val="21"/>
          <w:szCs w:val="21"/>
        </w:rPr>
      </w:pPr>
      <w:r w:rsidRPr="00C52287">
        <w:rPr>
          <w:rFonts w:ascii="Times New Roman" w:hAnsi="Times New Roman"/>
          <w:sz w:val="21"/>
          <w:szCs w:val="21"/>
        </w:rPr>
        <w:t xml:space="preserve">Nos termos do art. 67, da Lei nº 8666/93, fica designado como Gestor do contrato </w:t>
      </w:r>
      <w:r w:rsidR="000E792D">
        <w:rPr>
          <w:rFonts w:ascii="Times New Roman" w:hAnsi="Times New Roman"/>
          <w:sz w:val="21"/>
          <w:szCs w:val="21"/>
        </w:rPr>
        <w:t>o</w:t>
      </w:r>
      <w:r w:rsidRPr="00C52287">
        <w:rPr>
          <w:rFonts w:ascii="Times New Roman" w:hAnsi="Times New Roman"/>
          <w:sz w:val="21"/>
          <w:szCs w:val="21"/>
        </w:rPr>
        <w:t xml:space="preserve"> </w:t>
      </w:r>
      <w:r w:rsidR="000E792D">
        <w:rPr>
          <w:rFonts w:ascii="Times New Roman" w:hAnsi="Times New Roman"/>
          <w:sz w:val="21"/>
          <w:szCs w:val="21"/>
        </w:rPr>
        <w:t xml:space="preserve">Prefeito Municipal e </w:t>
      </w:r>
      <w:proofErr w:type="gramStart"/>
      <w:r w:rsidR="000E792D">
        <w:rPr>
          <w:rFonts w:ascii="Times New Roman" w:hAnsi="Times New Roman"/>
          <w:sz w:val="21"/>
          <w:szCs w:val="21"/>
        </w:rPr>
        <w:t>como Fiscal</w:t>
      </w:r>
      <w:proofErr w:type="gramEnd"/>
      <w:r w:rsidR="000E792D">
        <w:rPr>
          <w:rFonts w:ascii="Times New Roman" w:hAnsi="Times New Roman"/>
          <w:sz w:val="21"/>
          <w:szCs w:val="21"/>
        </w:rPr>
        <w:t xml:space="preserve">, o </w:t>
      </w:r>
      <w:r w:rsidR="00134FB2">
        <w:rPr>
          <w:rFonts w:ascii="Times New Roman" w:hAnsi="Times New Roman"/>
          <w:sz w:val="21"/>
          <w:szCs w:val="21"/>
        </w:rPr>
        <w:t xml:space="preserve">Servidor Juliano </w:t>
      </w:r>
      <w:proofErr w:type="spellStart"/>
      <w:r w:rsidR="00134FB2">
        <w:rPr>
          <w:rFonts w:ascii="Times New Roman" w:hAnsi="Times New Roman"/>
          <w:sz w:val="21"/>
          <w:szCs w:val="21"/>
        </w:rPr>
        <w:t>Hammacher</w:t>
      </w:r>
      <w:proofErr w:type="spellEnd"/>
      <w:r w:rsidR="00134FB2">
        <w:rPr>
          <w:rFonts w:ascii="Times New Roman" w:hAnsi="Times New Roman"/>
          <w:sz w:val="21"/>
          <w:szCs w:val="21"/>
        </w:rPr>
        <w:t xml:space="preserve"> </w:t>
      </w:r>
      <w:proofErr w:type="spellStart"/>
      <w:r w:rsidR="00134FB2">
        <w:rPr>
          <w:rFonts w:ascii="Times New Roman" w:hAnsi="Times New Roman"/>
          <w:sz w:val="21"/>
          <w:szCs w:val="21"/>
        </w:rPr>
        <w:t>Schropfer</w:t>
      </w:r>
      <w:proofErr w:type="spellEnd"/>
      <w:r w:rsidRPr="00C52287">
        <w:rPr>
          <w:rFonts w:ascii="Times New Roman" w:hAnsi="Times New Roman"/>
          <w:sz w:val="21"/>
          <w:szCs w:val="21"/>
        </w:rPr>
        <w:t>.</w:t>
      </w:r>
    </w:p>
    <w:p w:rsidR="00A73098" w:rsidRDefault="00A73098" w:rsidP="00087D36">
      <w:pPr>
        <w:tabs>
          <w:tab w:val="left" w:pos="1843"/>
        </w:tabs>
        <w:spacing w:line="240" w:lineRule="auto"/>
        <w:ind w:firstLine="1134"/>
        <w:rPr>
          <w:rFonts w:ascii="Times New Roman" w:hAnsi="Times New Roman"/>
          <w:sz w:val="21"/>
          <w:szCs w:val="21"/>
        </w:rPr>
      </w:pPr>
    </w:p>
    <w:p w:rsidR="00C52287" w:rsidRPr="00C52287" w:rsidRDefault="00C52287" w:rsidP="00087D36">
      <w:pPr>
        <w:spacing w:line="240" w:lineRule="auto"/>
        <w:ind w:firstLine="1134"/>
        <w:rPr>
          <w:rFonts w:ascii="Times New Roman" w:hAnsi="Times New Roman"/>
          <w:b/>
          <w:bCs/>
          <w:color w:val="000000"/>
          <w:sz w:val="21"/>
          <w:szCs w:val="21"/>
        </w:rPr>
      </w:pPr>
      <w:r w:rsidRPr="00C52287">
        <w:rPr>
          <w:rFonts w:ascii="Times New Roman" w:hAnsi="Times New Roman"/>
          <w:b/>
          <w:bCs/>
          <w:color w:val="000000"/>
          <w:sz w:val="21"/>
          <w:szCs w:val="21"/>
        </w:rPr>
        <w:t xml:space="preserve">CLÁUSULA </w:t>
      </w:r>
      <w:r w:rsidRPr="00C52287">
        <w:rPr>
          <w:rFonts w:ascii="Times New Roman" w:hAnsi="Times New Roman"/>
          <w:b/>
          <w:sz w:val="21"/>
          <w:szCs w:val="21"/>
        </w:rPr>
        <w:t>DÉCIMA PRIMEIRA</w:t>
      </w:r>
      <w:r w:rsidRPr="00C52287">
        <w:rPr>
          <w:rFonts w:ascii="Times New Roman" w:hAnsi="Times New Roman"/>
          <w:b/>
          <w:bCs/>
          <w:color w:val="000000"/>
          <w:sz w:val="21"/>
          <w:szCs w:val="21"/>
        </w:rPr>
        <w:t>: dos Casos Omissos:</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As omissões relativas ao presente contrato são reguladas pela Lei Federal nº 8.666/93 e alterações em vigor.</w:t>
      </w: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lastRenderedPageBreak/>
        <w:t>Fica eleito o Foro da Comarca de Porto Xavier, para dirimir eventuais litígios decorrentes deste contrato.</w:t>
      </w:r>
    </w:p>
    <w:p w:rsid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E por estarem justos e contratados, assinam o presente contrato em duas vias de igual teor na presença de testemunhas instrumentárias.</w:t>
      </w:r>
    </w:p>
    <w:p w:rsidR="00134FB2" w:rsidRDefault="00134FB2" w:rsidP="00087D36">
      <w:pPr>
        <w:spacing w:line="240" w:lineRule="auto"/>
        <w:ind w:firstLine="1134"/>
        <w:rPr>
          <w:rFonts w:ascii="Times New Roman" w:hAnsi="Times New Roman"/>
          <w:color w:val="000000"/>
          <w:sz w:val="21"/>
          <w:szCs w:val="21"/>
        </w:rPr>
      </w:pPr>
    </w:p>
    <w:p w:rsidR="00C52287" w:rsidRPr="00C52287" w:rsidRDefault="00C52287" w:rsidP="00087D36">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Porto Xavier, </w:t>
      </w:r>
      <w:r w:rsidR="00A73098">
        <w:rPr>
          <w:rFonts w:ascii="Times New Roman" w:hAnsi="Times New Roman"/>
          <w:color w:val="000000"/>
          <w:sz w:val="21"/>
          <w:szCs w:val="21"/>
        </w:rPr>
        <w:t>20</w:t>
      </w:r>
      <w:r w:rsidRPr="00C52287">
        <w:rPr>
          <w:rFonts w:ascii="Times New Roman" w:hAnsi="Times New Roman"/>
          <w:color w:val="000000"/>
          <w:sz w:val="21"/>
          <w:szCs w:val="21"/>
        </w:rPr>
        <w:t xml:space="preserve"> de </w:t>
      </w:r>
      <w:r w:rsidR="000E792D">
        <w:rPr>
          <w:rFonts w:ascii="Times New Roman" w:hAnsi="Times New Roman"/>
          <w:color w:val="000000"/>
          <w:sz w:val="21"/>
          <w:szCs w:val="21"/>
        </w:rPr>
        <w:t>novembro</w:t>
      </w:r>
      <w:r w:rsidRPr="00C52287">
        <w:rPr>
          <w:rFonts w:ascii="Times New Roman" w:hAnsi="Times New Roman"/>
          <w:color w:val="000000"/>
          <w:sz w:val="21"/>
          <w:szCs w:val="21"/>
        </w:rPr>
        <w:t xml:space="preserve"> de 20</w:t>
      </w:r>
      <w:r w:rsidR="006D23CA">
        <w:rPr>
          <w:rFonts w:ascii="Times New Roman" w:hAnsi="Times New Roman"/>
          <w:color w:val="000000"/>
          <w:sz w:val="21"/>
          <w:szCs w:val="21"/>
        </w:rPr>
        <w:t>23</w:t>
      </w:r>
      <w:r w:rsidRPr="00C52287">
        <w:rPr>
          <w:rFonts w:ascii="Times New Roman" w:hAnsi="Times New Roman"/>
          <w:color w:val="000000"/>
          <w:sz w:val="21"/>
          <w:szCs w:val="21"/>
        </w:rPr>
        <w:t>.</w:t>
      </w:r>
    </w:p>
    <w:p w:rsidR="00C52287" w:rsidRDefault="00C52287" w:rsidP="00087D36">
      <w:pPr>
        <w:spacing w:line="240" w:lineRule="auto"/>
        <w:ind w:firstLine="1134"/>
        <w:rPr>
          <w:rFonts w:ascii="Times New Roman" w:hAnsi="Times New Roman"/>
          <w:color w:val="000000"/>
          <w:sz w:val="21"/>
          <w:szCs w:val="21"/>
        </w:rPr>
      </w:pPr>
    </w:p>
    <w:p w:rsidR="00A73098" w:rsidRDefault="00A73098" w:rsidP="00087D36">
      <w:pPr>
        <w:spacing w:line="240" w:lineRule="auto"/>
        <w:ind w:firstLine="1134"/>
        <w:rPr>
          <w:rFonts w:ascii="Times New Roman" w:hAnsi="Times New Roman"/>
          <w:color w:val="000000"/>
          <w:sz w:val="21"/>
          <w:szCs w:val="21"/>
        </w:rPr>
      </w:pPr>
      <w:bookmarkStart w:id="1" w:name="_GoBack"/>
      <w:bookmarkEnd w:id="1"/>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b/>
          <w:sz w:val="21"/>
          <w:szCs w:val="21"/>
        </w:rPr>
        <w:t xml:space="preserve">   </w:t>
      </w:r>
      <w:r w:rsidR="00D74517">
        <w:rPr>
          <w:rFonts w:ascii="Times New Roman" w:hAnsi="Times New Roman"/>
          <w:b/>
          <w:sz w:val="21"/>
          <w:szCs w:val="21"/>
        </w:rPr>
        <w:t>MUNICÍPIO DE PORTO XAVIER</w:t>
      </w:r>
      <w:r w:rsidRPr="00C52287">
        <w:rPr>
          <w:rFonts w:ascii="Times New Roman" w:hAnsi="Times New Roman"/>
          <w:sz w:val="21"/>
          <w:szCs w:val="21"/>
        </w:rPr>
        <w:t xml:space="preserve">                                       </w:t>
      </w:r>
      <w:r w:rsidR="000E792D">
        <w:rPr>
          <w:rFonts w:ascii="Times New Roman" w:hAnsi="Times New Roman"/>
          <w:b/>
          <w:bCs/>
          <w:sz w:val="21"/>
          <w:szCs w:val="21"/>
        </w:rPr>
        <w:t>ELISER LOPES DOS SANTOS</w:t>
      </w:r>
      <w:r w:rsidR="00D534B1" w:rsidRPr="00C52287">
        <w:rPr>
          <w:rFonts w:ascii="Times New Roman" w:hAnsi="Times New Roman"/>
          <w:sz w:val="21"/>
          <w:szCs w:val="21"/>
        </w:rPr>
        <w:t xml:space="preserve"> </w:t>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t xml:space="preserve"> </w:t>
      </w:r>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 xml:space="preserve">                    Contratante</w:t>
      </w:r>
      <w:r w:rsidRPr="00C52287">
        <w:rPr>
          <w:rFonts w:ascii="Times New Roman" w:hAnsi="Times New Roman"/>
          <w:sz w:val="21"/>
          <w:szCs w:val="21"/>
        </w:rPr>
        <w:tab/>
      </w:r>
      <w:r w:rsidRPr="00C52287">
        <w:rPr>
          <w:rFonts w:ascii="Times New Roman" w:hAnsi="Times New Roman"/>
          <w:sz w:val="21"/>
          <w:szCs w:val="21"/>
        </w:rPr>
        <w:tab/>
        <w:t xml:space="preserve">                                     </w:t>
      </w:r>
      <w:r w:rsidR="00D74517">
        <w:rPr>
          <w:rFonts w:ascii="Times New Roman" w:hAnsi="Times New Roman"/>
          <w:sz w:val="21"/>
          <w:szCs w:val="21"/>
        </w:rPr>
        <w:t xml:space="preserve">      </w:t>
      </w:r>
      <w:proofErr w:type="gramStart"/>
      <w:r w:rsidR="00D74517">
        <w:rPr>
          <w:rFonts w:ascii="Times New Roman" w:hAnsi="Times New Roman"/>
          <w:sz w:val="21"/>
          <w:szCs w:val="21"/>
        </w:rPr>
        <w:t xml:space="preserve"> </w:t>
      </w:r>
      <w:r w:rsidRPr="00C52287">
        <w:rPr>
          <w:rFonts w:ascii="Times New Roman" w:hAnsi="Times New Roman"/>
          <w:sz w:val="21"/>
          <w:szCs w:val="21"/>
        </w:rPr>
        <w:t>Contratada</w:t>
      </w:r>
      <w:proofErr w:type="gramEnd"/>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GESTOR DO CONTRATO</w:t>
      </w:r>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FISCAL DO CONTRATO</w:t>
      </w:r>
    </w:p>
    <w:p w:rsidR="00C52287" w:rsidRPr="00C52287" w:rsidRDefault="00C52287" w:rsidP="00087D36">
      <w:pPr>
        <w:tabs>
          <w:tab w:val="left" w:pos="4253"/>
        </w:tabs>
        <w:spacing w:line="240" w:lineRule="auto"/>
        <w:rPr>
          <w:rFonts w:ascii="Times New Roman" w:hAnsi="Times New Roman"/>
          <w:sz w:val="21"/>
          <w:szCs w:val="21"/>
        </w:rPr>
      </w:pPr>
    </w:p>
    <w:p w:rsidR="00C52287" w:rsidRPr="00C52287" w:rsidRDefault="00C52287" w:rsidP="00087D36">
      <w:pPr>
        <w:tabs>
          <w:tab w:val="left" w:pos="4253"/>
        </w:tabs>
        <w:spacing w:line="240" w:lineRule="auto"/>
        <w:rPr>
          <w:rFonts w:ascii="Times New Roman" w:hAnsi="Times New Roman"/>
          <w:sz w:val="21"/>
          <w:szCs w:val="21"/>
        </w:rPr>
      </w:pPr>
      <w:r w:rsidRPr="00C52287">
        <w:rPr>
          <w:rFonts w:ascii="Times New Roman" w:hAnsi="Times New Roman"/>
          <w:sz w:val="21"/>
          <w:szCs w:val="21"/>
        </w:rPr>
        <w:t>TESTEMUNHAS:</w:t>
      </w:r>
    </w:p>
    <w:p w:rsidR="00CB3361" w:rsidRPr="00C52287" w:rsidRDefault="00C52287" w:rsidP="002F6F98">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r w:rsidR="00B24AD6">
        <w:rPr>
          <w:rFonts w:ascii="Times New Roman" w:hAnsi="Times New Roman"/>
          <w:sz w:val="21"/>
          <w:szCs w:val="21"/>
        </w:rPr>
        <w:tab/>
      </w:r>
      <w:r w:rsidR="00B24AD6">
        <w:rPr>
          <w:rFonts w:ascii="Times New Roman" w:hAnsi="Times New Roman"/>
          <w:sz w:val="21"/>
          <w:szCs w:val="21"/>
        </w:rPr>
        <w:tab/>
      </w:r>
      <w:r w:rsidR="00B24AD6">
        <w:rPr>
          <w:rFonts w:ascii="Times New Roman" w:hAnsi="Times New Roman"/>
          <w:sz w:val="21"/>
          <w:szCs w:val="21"/>
        </w:rPr>
        <w:tab/>
      </w:r>
      <w:r w:rsidR="00B24AD6">
        <w:rPr>
          <w:rFonts w:ascii="Times New Roman" w:hAnsi="Times New Roman"/>
          <w:sz w:val="21"/>
          <w:szCs w:val="21"/>
        </w:rPr>
        <w:tab/>
        <w:t>____________________________________</w:t>
      </w:r>
    </w:p>
    <w:sectPr w:rsidR="00CB3361" w:rsidRPr="00C52287" w:rsidSect="00110C82">
      <w:headerReference w:type="default" r:id="rId8"/>
      <w:footerReference w:type="default" r:id="rId9"/>
      <w:pgSz w:w="11906" w:h="16838" w:code="9"/>
      <w:pgMar w:top="1701" w:right="567" w:bottom="1701"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4E" w:rsidRDefault="0091774E" w:rsidP="00FD0964">
      <w:pPr>
        <w:spacing w:before="0" w:after="0" w:line="240" w:lineRule="auto"/>
      </w:pPr>
      <w:r>
        <w:separator/>
      </w:r>
    </w:p>
  </w:endnote>
  <w:endnote w:type="continuationSeparator" w:id="0">
    <w:p w:rsidR="0091774E" w:rsidRDefault="0091774E"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1)">
    <w:altName w:val="Arial"/>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Pr="00FC0652" w:rsidRDefault="00163C23" w:rsidP="00163C23">
    <w:pPr>
      <w:spacing w:before="0" w:after="0" w:line="240" w:lineRule="auto"/>
      <w:jc w:val="right"/>
      <w:rPr>
        <w:rFonts w:eastAsia="Arial"/>
        <w:sz w:val="18"/>
        <w:szCs w:val="18"/>
      </w:rPr>
    </w:pPr>
    <w:r>
      <w:rPr>
        <w:noProof/>
        <w:lang w:eastAsia="pt-BR"/>
      </w:rPr>
      <w:drawing>
        <wp:anchor distT="0" distB="0" distL="114300" distR="114300" simplePos="0" relativeHeight="251658240" behindDoc="1" locked="0" layoutInCell="0" allowOverlap="1">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r>
    <w:r w:rsidRPr="00D42CDE">
      <w:rPr>
        <w:sz w:val="18"/>
        <w:szCs w:val="18"/>
      </w:rPr>
      <w:t>R</w:t>
    </w:r>
    <w:r w:rsidRPr="00FC0652">
      <w:rPr>
        <w:rFonts w:eastAsia="Arial"/>
        <w:sz w:val="18"/>
        <w:szCs w:val="18"/>
      </w:rPr>
      <w:t>ua Tiradentes, 540 – Centro</w:t>
    </w:r>
  </w:p>
  <w:p w:rsidR="00163C23" w:rsidRPr="00FC0652" w:rsidRDefault="00163C23"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rsidR="00163C23" w:rsidRPr="00FC0652" w:rsidRDefault="00163C23"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rsidR="00163C23" w:rsidRPr="00FC0652" w:rsidRDefault="00163C23"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rsidR="00163C23" w:rsidRDefault="00163C23"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4E" w:rsidRDefault="0091774E" w:rsidP="00FD0964">
      <w:pPr>
        <w:spacing w:before="0" w:after="0" w:line="240" w:lineRule="auto"/>
      </w:pPr>
      <w:r>
        <w:separator/>
      </w:r>
    </w:p>
  </w:footnote>
  <w:footnote w:type="continuationSeparator" w:id="0">
    <w:p w:rsidR="0091774E" w:rsidRDefault="0091774E"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Default="001C5B07" w:rsidP="001A4823">
    <w:pPr>
      <w:pStyle w:val="Cabealho"/>
      <w:tabs>
        <w:tab w:val="clear" w:pos="8504"/>
        <w:tab w:val="left" w:pos="8490"/>
      </w:tabs>
      <w:rPr>
        <w:rFonts w:eastAsia="Arial"/>
        <w:b/>
        <w:sz w:val="24"/>
      </w:rPr>
    </w:pPr>
    <w:r>
      <w:rPr>
        <w:noProof/>
        <w:lang w:eastAsia="pt-BR"/>
      </w:rPr>
      <w:drawing>
        <wp:anchor distT="0" distB="0" distL="114300" distR="114300" simplePos="0" relativeHeight="251656192" behindDoc="1" locked="0" layoutInCell="0" allowOverlap="1">
          <wp:simplePos x="0" y="0"/>
          <wp:positionH relativeFrom="page">
            <wp:posOffset>962025</wp:posOffset>
          </wp:positionH>
          <wp:positionV relativeFrom="page">
            <wp:posOffset>114300</wp:posOffset>
          </wp:positionV>
          <wp:extent cx="742950" cy="809625"/>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sidR="00163C23">
      <w:rPr>
        <w:noProof/>
        <w:lang w:eastAsia="pt-BR"/>
      </w:rPr>
      <w:drawing>
        <wp:anchor distT="0" distB="0" distL="114300" distR="114300" simplePos="0" relativeHeight="251657216" behindDoc="1" locked="0" layoutInCell="0" allowOverlap="1">
          <wp:simplePos x="0" y="0"/>
          <wp:positionH relativeFrom="page">
            <wp:posOffset>5955030</wp:posOffset>
          </wp:positionH>
          <wp:positionV relativeFrom="page">
            <wp:posOffset>114482</wp:posOffset>
          </wp:positionV>
          <wp:extent cx="1036552" cy="8096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6552" cy="809625"/>
                  </a:xfrm>
                  <a:prstGeom prst="rect">
                    <a:avLst/>
                  </a:prstGeom>
                  <a:noFill/>
                </pic:spPr>
              </pic:pic>
            </a:graphicData>
          </a:graphic>
        </wp:anchor>
      </w:drawing>
    </w:r>
    <w:r w:rsidR="00163C23">
      <w:tab/>
      <w:t xml:space="preserve">                       </w:t>
    </w:r>
    <w:r w:rsidR="00163C23">
      <w:rPr>
        <w:rFonts w:eastAsia="Arial"/>
        <w:b/>
        <w:sz w:val="24"/>
      </w:rPr>
      <w:t>ESTADO DO RIO GRANDE DO SUL</w:t>
    </w:r>
    <w:r w:rsidR="001A4823">
      <w:rPr>
        <w:rFonts w:eastAsia="Arial"/>
        <w:b/>
        <w:sz w:val="24"/>
      </w:rPr>
      <w:tab/>
    </w:r>
  </w:p>
  <w:p w:rsidR="00163C23" w:rsidRDefault="00163C23" w:rsidP="00163C23">
    <w:pPr>
      <w:spacing w:before="0" w:after="0" w:line="240" w:lineRule="auto"/>
      <w:rPr>
        <w:rFonts w:eastAsia="Arial"/>
        <w:b/>
        <w:sz w:val="24"/>
      </w:rPr>
    </w:pPr>
    <w:r>
      <w:rPr>
        <w:rFonts w:eastAsia="Arial"/>
        <w:b/>
        <w:sz w:val="24"/>
      </w:rPr>
      <w:t xml:space="preserve">                                 PREFEITURA MUNICIPAL DE PORTO XAVIER</w:t>
    </w:r>
  </w:p>
  <w:p w:rsidR="00163C23" w:rsidRDefault="00316218"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9264" behindDoc="1" locked="0" layoutInCell="0" allowOverlap="1">
              <wp:simplePos x="0" y="0"/>
              <wp:positionH relativeFrom="column">
                <wp:posOffset>22860</wp:posOffset>
              </wp:positionH>
              <wp:positionV relativeFrom="paragraph">
                <wp:posOffset>275590</wp:posOffset>
              </wp:positionV>
              <wp:extent cx="6477000" cy="0"/>
              <wp:effectExtent l="13335" t="18415" r="1524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750A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06BD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F7652"/>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0BED345A"/>
    <w:multiLevelType w:val="multilevel"/>
    <w:tmpl w:val="467A0B64"/>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0FDD3E64"/>
    <w:multiLevelType w:val="hybridMultilevel"/>
    <w:tmpl w:val="027EF83E"/>
    <w:lvl w:ilvl="0" w:tplc="FFD64538">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123E1837"/>
    <w:multiLevelType w:val="hybridMultilevel"/>
    <w:tmpl w:val="EA9E35FC"/>
    <w:lvl w:ilvl="0" w:tplc="71AEAAB2">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1A1B2847"/>
    <w:multiLevelType w:val="hybridMultilevel"/>
    <w:tmpl w:val="1A929C88"/>
    <w:lvl w:ilvl="0" w:tplc="8D183FB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8" w15:restartNumberingAfterBreak="0">
    <w:nsid w:val="277A363B"/>
    <w:multiLevelType w:val="singleLevel"/>
    <w:tmpl w:val="0416000F"/>
    <w:lvl w:ilvl="0">
      <w:start w:val="1"/>
      <w:numFmt w:val="decimal"/>
      <w:lvlText w:val="%1."/>
      <w:lvlJc w:val="left"/>
      <w:pPr>
        <w:tabs>
          <w:tab w:val="num" w:pos="360"/>
        </w:tabs>
        <w:ind w:left="360" w:hanging="360"/>
      </w:pPr>
    </w:lvl>
  </w:abstractNum>
  <w:abstractNum w:abstractNumId="19" w15:restartNumberingAfterBreak="0">
    <w:nsid w:val="2C6600FE"/>
    <w:multiLevelType w:val="hybridMultilevel"/>
    <w:tmpl w:val="EE3AADE0"/>
    <w:lvl w:ilvl="0" w:tplc="06820EF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0" w15:restartNumberingAfterBreak="0">
    <w:nsid w:val="2C6C75D0"/>
    <w:multiLevelType w:val="hybridMultilevel"/>
    <w:tmpl w:val="1D04AA12"/>
    <w:lvl w:ilvl="0" w:tplc="145A493E">
      <w:start w:val="1"/>
      <w:numFmt w:val="lowerLetter"/>
      <w:lvlText w:val="%1)"/>
      <w:lvlJc w:val="left"/>
      <w:pPr>
        <w:ind w:left="720" w:hanging="360"/>
      </w:pPr>
      <w:rPr>
        <w:rFonts w:ascii="Times New Roman" w:hAnsi="Times New Roman" w:cs="Times New Roman" w:hint="default"/>
        <w:b w:val="0"/>
        <w:color w:val="000000"/>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2" w15:restartNumberingAfterBreak="0">
    <w:nsid w:val="30B53A04"/>
    <w:multiLevelType w:val="hybridMultilevel"/>
    <w:tmpl w:val="D60C0BE8"/>
    <w:lvl w:ilvl="0" w:tplc="AF608684">
      <w:start w:val="3"/>
      <w:numFmt w:val="lowerLetter"/>
      <w:lvlText w:val="%1)"/>
      <w:lvlJc w:val="left"/>
      <w:pPr>
        <w:ind w:left="3943" w:hanging="210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31442C28"/>
    <w:multiLevelType w:val="multilevel"/>
    <w:tmpl w:val="565C76DC"/>
    <w:lvl w:ilvl="0">
      <w:start w:val="3"/>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4"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8" w15:restartNumberingAfterBreak="0">
    <w:nsid w:val="52E566DC"/>
    <w:multiLevelType w:val="multilevel"/>
    <w:tmpl w:val="C1AA3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3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1" w15:restartNumberingAfterBreak="0">
    <w:nsid w:val="68803E66"/>
    <w:multiLevelType w:val="hybridMultilevel"/>
    <w:tmpl w:val="4FAA89DC"/>
    <w:lvl w:ilvl="0" w:tplc="24CC250E">
      <w:start w:val="1"/>
      <w:numFmt w:val="lowerLetter"/>
      <w:lvlText w:val="%1)"/>
      <w:lvlJc w:val="left"/>
      <w:pPr>
        <w:ind w:left="4188" w:hanging="360"/>
      </w:pPr>
      <w:rPr>
        <w:rFonts w:hint="default"/>
        <w:b/>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32"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4" w15:restartNumberingAfterBreak="0">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35"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4"/>
  </w:num>
  <w:num w:numId="3">
    <w:abstractNumId w:val="26"/>
  </w:num>
  <w:num w:numId="4">
    <w:abstractNumId w:val="32"/>
  </w:num>
  <w:num w:numId="5">
    <w:abstractNumId w:val="5"/>
  </w:num>
  <w:num w:numId="6">
    <w:abstractNumId w:val="13"/>
  </w:num>
  <w:num w:numId="7">
    <w:abstractNumId w:val="3"/>
  </w:num>
  <w:num w:numId="8">
    <w:abstractNumId w:val="35"/>
  </w:num>
  <w:num w:numId="9">
    <w:abstractNumId w:val="29"/>
  </w:num>
  <w:num w:numId="10">
    <w:abstractNumId w:val="25"/>
  </w:num>
  <w:num w:numId="11">
    <w:abstractNumId w:val="17"/>
  </w:num>
  <w:num w:numId="12">
    <w:abstractNumId w:val="21"/>
  </w:num>
  <w:num w:numId="13">
    <w:abstractNumId w:val="30"/>
  </w:num>
  <w:num w:numId="14">
    <w:abstractNumId w:val="8"/>
  </w:num>
  <w:num w:numId="15">
    <w:abstractNumId w:val="12"/>
  </w:num>
  <w:num w:numId="16">
    <w:abstractNumId w:val="24"/>
  </w:num>
  <w:num w:numId="17">
    <w:abstractNumId w:val="11"/>
  </w:num>
  <w:num w:numId="18">
    <w:abstractNumId w:val="27"/>
  </w:num>
  <w:num w:numId="19">
    <w:abstractNumId w:val="33"/>
  </w:num>
  <w:num w:numId="20">
    <w:abstractNumId w:val="1"/>
  </w:num>
  <w:num w:numId="21">
    <w:abstractNumId w:val="2"/>
  </w:num>
  <w:num w:numId="22">
    <w:abstractNumId w:val="23"/>
  </w:num>
  <w:num w:numId="23">
    <w:abstractNumId w:val="34"/>
  </w:num>
  <w:num w:numId="24">
    <w:abstractNumId w:val="16"/>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9"/>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2"/>
  </w:num>
  <w:num w:numId="35">
    <w:abstractNumId w:val="9"/>
  </w:num>
  <w:num w:numId="36">
    <w:abstractNumId w:val="31"/>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0"/>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5"/>
  </w:num>
  <w:num w:numId="45">
    <w:abstractNumId w:val="28"/>
  </w:num>
  <w:num w:numId="4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6D3"/>
    <w:rsid w:val="00002DED"/>
    <w:rsid w:val="0001134F"/>
    <w:rsid w:val="0001143D"/>
    <w:rsid w:val="00011788"/>
    <w:rsid w:val="000128FD"/>
    <w:rsid w:val="00012FA2"/>
    <w:rsid w:val="000149C2"/>
    <w:rsid w:val="00016DEA"/>
    <w:rsid w:val="00017202"/>
    <w:rsid w:val="0001796E"/>
    <w:rsid w:val="000179B6"/>
    <w:rsid w:val="00017E91"/>
    <w:rsid w:val="00021362"/>
    <w:rsid w:val="000213E2"/>
    <w:rsid w:val="000262C1"/>
    <w:rsid w:val="00026CAA"/>
    <w:rsid w:val="00030591"/>
    <w:rsid w:val="00033321"/>
    <w:rsid w:val="00034BC0"/>
    <w:rsid w:val="00037B8C"/>
    <w:rsid w:val="000425C1"/>
    <w:rsid w:val="0004326A"/>
    <w:rsid w:val="00043ADE"/>
    <w:rsid w:val="00047CB1"/>
    <w:rsid w:val="00047E37"/>
    <w:rsid w:val="00051AD2"/>
    <w:rsid w:val="00054370"/>
    <w:rsid w:val="00055788"/>
    <w:rsid w:val="00056CE5"/>
    <w:rsid w:val="00057623"/>
    <w:rsid w:val="00061131"/>
    <w:rsid w:val="000629D4"/>
    <w:rsid w:val="000655D0"/>
    <w:rsid w:val="00067C1D"/>
    <w:rsid w:val="000725D4"/>
    <w:rsid w:val="000764EB"/>
    <w:rsid w:val="00076FC6"/>
    <w:rsid w:val="00077CE1"/>
    <w:rsid w:val="000833C9"/>
    <w:rsid w:val="00085E31"/>
    <w:rsid w:val="0008706C"/>
    <w:rsid w:val="00087D36"/>
    <w:rsid w:val="00092A75"/>
    <w:rsid w:val="00097473"/>
    <w:rsid w:val="00097FBC"/>
    <w:rsid w:val="000A0C7D"/>
    <w:rsid w:val="000A1B4B"/>
    <w:rsid w:val="000A43FD"/>
    <w:rsid w:val="000A50A2"/>
    <w:rsid w:val="000A74B9"/>
    <w:rsid w:val="000A78AF"/>
    <w:rsid w:val="000B0348"/>
    <w:rsid w:val="000B4B06"/>
    <w:rsid w:val="000C052F"/>
    <w:rsid w:val="000C1260"/>
    <w:rsid w:val="000C311B"/>
    <w:rsid w:val="000C3A60"/>
    <w:rsid w:val="000C4682"/>
    <w:rsid w:val="000C5218"/>
    <w:rsid w:val="000C73F0"/>
    <w:rsid w:val="000D4F49"/>
    <w:rsid w:val="000D6647"/>
    <w:rsid w:val="000E1E21"/>
    <w:rsid w:val="000E37DF"/>
    <w:rsid w:val="000E792D"/>
    <w:rsid w:val="000F332D"/>
    <w:rsid w:val="000F4F45"/>
    <w:rsid w:val="000F79E1"/>
    <w:rsid w:val="00100E02"/>
    <w:rsid w:val="00102E78"/>
    <w:rsid w:val="0010440A"/>
    <w:rsid w:val="00105653"/>
    <w:rsid w:val="00106339"/>
    <w:rsid w:val="0011014F"/>
    <w:rsid w:val="00110C82"/>
    <w:rsid w:val="00111CF4"/>
    <w:rsid w:val="001131D2"/>
    <w:rsid w:val="00114B0B"/>
    <w:rsid w:val="00123045"/>
    <w:rsid w:val="0012694F"/>
    <w:rsid w:val="00126BDF"/>
    <w:rsid w:val="0012776C"/>
    <w:rsid w:val="00131B23"/>
    <w:rsid w:val="001326B0"/>
    <w:rsid w:val="00134349"/>
    <w:rsid w:val="00134E37"/>
    <w:rsid w:val="00134FB2"/>
    <w:rsid w:val="00141B94"/>
    <w:rsid w:val="00146E15"/>
    <w:rsid w:val="00150856"/>
    <w:rsid w:val="00150FA0"/>
    <w:rsid w:val="00155DC0"/>
    <w:rsid w:val="0015670F"/>
    <w:rsid w:val="001567B4"/>
    <w:rsid w:val="0015774C"/>
    <w:rsid w:val="00157ED5"/>
    <w:rsid w:val="00160828"/>
    <w:rsid w:val="00162B38"/>
    <w:rsid w:val="00163C23"/>
    <w:rsid w:val="00164756"/>
    <w:rsid w:val="0016485E"/>
    <w:rsid w:val="001669B2"/>
    <w:rsid w:val="001767DB"/>
    <w:rsid w:val="00176B66"/>
    <w:rsid w:val="0018183D"/>
    <w:rsid w:val="00181C5C"/>
    <w:rsid w:val="00185056"/>
    <w:rsid w:val="001863F6"/>
    <w:rsid w:val="0019051B"/>
    <w:rsid w:val="00190709"/>
    <w:rsid w:val="001910E9"/>
    <w:rsid w:val="00191278"/>
    <w:rsid w:val="00192113"/>
    <w:rsid w:val="00192A26"/>
    <w:rsid w:val="001934FF"/>
    <w:rsid w:val="00196812"/>
    <w:rsid w:val="00197B35"/>
    <w:rsid w:val="001A2DCF"/>
    <w:rsid w:val="001A4823"/>
    <w:rsid w:val="001B4DF1"/>
    <w:rsid w:val="001B5117"/>
    <w:rsid w:val="001C14C2"/>
    <w:rsid w:val="001C152A"/>
    <w:rsid w:val="001C2DC3"/>
    <w:rsid w:val="001C5B07"/>
    <w:rsid w:val="001D07D8"/>
    <w:rsid w:val="001D1559"/>
    <w:rsid w:val="001D1819"/>
    <w:rsid w:val="001D22A5"/>
    <w:rsid w:val="001D2987"/>
    <w:rsid w:val="001E06D4"/>
    <w:rsid w:val="001E3A11"/>
    <w:rsid w:val="001E4CB7"/>
    <w:rsid w:val="001E547D"/>
    <w:rsid w:val="001E621F"/>
    <w:rsid w:val="001E76A8"/>
    <w:rsid w:val="001E76B0"/>
    <w:rsid w:val="001F0E5C"/>
    <w:rsid w:val="001F3CD6"/>
    <w:rsid w:val="001F790D"/>
    <w:rsid w:val="00200B9E"/>
    <w:rsid w:val="00201CE9"/>
    <w:rsid w:val="00204D0A"/>
    <w:rsid w:val="00206AEF"/>
    <w:rsid w:val="00207884"/>
    <w:rsid w:val="00213176"/>
    <w:rsid w:val="00215222"/>
    <w:rsid w:val="00220412"/>
    <w:rsid w:val="00221654"/>
    <w:rsid w:val="00223A54"/>
    <w:rsid w:val="0022533D"/>
    <w:rsid w:val="00231F88"/>
    <w:rsid w:val="00232BE0"/>
    <w:rsid w:val="00233A43"/>
    <w:rsid w:val="00235E76"/>
    <w:rsid w:val="00240AFD"/>
    <w:rsid w:val="002427D9"/>
    <w:rsid w:val="00242819"/>
    <w:rsid w:val="00247E4B"/>
    <w:rsid w:val="00250E59"/>
    <w:rsid w:val="0025115C"/>
    <w:rsid w:val="00251638"/>
    <w:rsid w:val="00253525"/>
    <w:rsid w:val="002537CB"/>
    <w:rsid w:val="0025430F"/>
    <w:rsid w:val="002613D7"/>
    <w:rsid w:val="00261F52"/>
    <w:rsid w:val="0027003D"/>
    <w:rsid w:val="00272393"/>
    <w:rsid w:val="002734FD"/>
    <w:rsid w:val="00274D06"/>
    <w:rsid w:val="002754A9"/>
    <w:rsid w:val="00284FBC"/>
    <w:rsid w:val="00291E74"/>
    <w:rsid w:val="00291F22"/>
    <w:rsid w:val="002A05D3"/>
    <w:rsid w:val="002A2E15"/>
    <w:rsid w:val="002A502C"/>
    <w:rsid w:val="002A53C0"/>
    <w:rsid w:val="002A53C3"/>
    <w:rsid w:val="002A5B65"/>
    <w:rsid w:val="002B5F46"/>
    <w:rsid w:val="002C29DE"/>
    <w:rsid w:val="002C6409"/>
    <w:rsid w:val="002D0B1B"/>
    <w:rsid w:val="002D59C7"/>
    <w:rsid w:val="002D7B61"/>
    <w:rsid w:val="002D7EF6"/>
    <w:rsid w:val="002E5790"/>
    <w:rsid w:val="002E693E"/>
    <w:rsid w:val="002E7953"/>
    <w:rsid w:val="002E7BFE"/>
    <w:rsid w:val="002F6F98"/>
    <w:rsid w:val="002F7FF0"/>
    <w:rsid w:val="00302EE7"/>
    <w:rsid w:val="00304BB9"/>
    <w:rsid w:val="00305F3D"/>
    <w:rsid w:val="00311574"/>
    <w:rsid w:val="003124C5"/>
    <w:rsid w:val="00313702"/>
    <w:rsid w:val="00314E6A"/>
    <w:rsid w:val="00316218"/>
    <w:rsid w:val="003166E0"/>
    <w:rsid w:val="00320572"/>
    <w:rsid w:val="00320BF9"/>
    <w:rsid w:val="003226AB"/>
    <w:rsid w:val="003276BD"/>
    <w:rsid w:val="00327DE4"/>
    <w:rsid w:val="00333DC5"/>
    <w:rsid w:val="003360B5"/>
    <w:rsid w:val="00337224"/>
    <w:rsid w:val="00340899"/>
    <w:rsid w:val="00340E87"/>
    <w:rsid w:val="00343C93"/>
    <w:rsid w:val="003461DB"/>
    <w:rsid w:val="003466D7"/>
    <w:rsid w:val="0034706F"/>
    <w:rsid w:val="003537C0"/>
    <w:rsid w:val="00353BF1"/>
    <w:rsid w:val="00355144"/>
    <w:rsid w:val="0035590C"/>
    <w:rsid w:val="00362890"/>
    <w:rsid w:val="00362DEE"/>
    <w:rsid w:val="00364C09"/>
    <w:rsid w:val="003725F1"/>
    <w:rsid w:val="0037641A"/>
    <w:rsid w:val="00382216"/>
    <w:rsid w:val="003842C1"/>
    <w:rsid w:val="00384D8A"/>
    <w:rsid w:val="0038553D"/>
    <w:rsid w:val="00387FBE"/>
    <w:rsid w:val="00393944"/>
    <w:rsid w:val="003945E4"/>
    <w:rsid w:val="003A0907"/>
    <w:rsid w:val="003B13EC"/>
    <w:rsid w:val="003B610B"/>
    <w:rsid w:val="003B76B9"/>
    <w:rsid w:val="003B7EF4"/>
    <w:rsid w:val="003C0486"/>
    <w:rsid w:val="003C0E36"/>
    <w:rsid w:val="003C0FEF"/>
    <w:rsid w:val="003C325F"/>
    <w:rsid w:val="003C63AE"/>
    <w:rsid w:val="003C7081"/>
    <w:rsid w:val="003D03B0"/>
    <w:rsid w:val="003D24A1"/>
    <w:rsid w:val="003D533E"/>
    <w:rsid w:val="003D60BB"/>
    <w:rsid w:val="003D619F"/>
    <w:rsid w:val="003D674A"/>
    <w:rsid w:val="003E0A56"/>
    <w:rsid w:val="003E0EA2"/>
    <w:rsid w:val="003E1879"/>
    <w:rsid w:val="003E3F11"/>
    <w:rsid w:val="003E7C74"/>
    <w:rsid w:val="003F0297"/>
    <w:rsid w:val="003F0AD5"/>
    <w:rsid w:val="003F274B"/>
    <w:rsid w:val="003F4200"/>
    <w:rsid w:val="003F6EDD"/>
    <w:rsid w:val="00403594"/>
    <w:rsid w:val="004037C9"/>
    <w:rsid w:val="00404FA9"/>
    <w:rsid w:val="004057D0"/>
    <w:rsid w:val="00406CA7"/>
    <w:rsid w:val="00410A74"/>
    <w:rsid w:val="00413A28"/>
    <w:rsid w:val="00413D60"/>
    <w:rsid w:val="004212D3"/>
    <w:rsid w:val="00422106"/>
    <w:rsid w:val="00424896"/>
    <w:rsid w:val="0043046A"/>
    <w:rsid w:val="00430599"/>
    <w:rsid w:val="004321FA"/>
    <w:rsid w:val="00434D39"/>
    <w:rsid w:val="0043718F"/>
    <w:rsid w:val="00437459"/>
    <w:rsid w:val="004434FB"/>
    <w:rsid w:val="00446538"/>
    <w:rsid w:val="00447B3A"/>
    <w:rsid w:val="00447F51"/>
    <w:rsid w:val="0045485B"/>
    <w:rsid w:val="00455BDD"/>
    <w:rsid w:val="0045673D"/>
    <w:rsid w:val="00456BD7"/>
    <w:rsid w:val="00457507"/>
    <w:rsid w:val="004612D5"/>
    <w:rsid w:val="00463C8B"/>
    <w:rsid w:val="00464304"/>
    <w:rsid w:val="004657E8"/>
    <w:rsid w:val="00466687"/>
    <w:rsid w:val="00467C2E"/>
    <w:rsid w:val="00471D7F"/>
    <w:rsid w:val="0047200B"/>
    <w:rsid w:val="00473390"/>
    <w:rsid w:val="00475443"/>
    <w:rsid w:val="00480CA3"/>
    <w:rsid w:val="00481383"/>
    <w:rsid w:val="00481854"/>
    <w:rsid w:val="00481F5F"/>
    <w:rsid w:val="00482EAD"/>
    <w:rsid w:val="00485CD9"/>
    <w:rsid w:val="0049085A"/>
    <w:rsid w:val="00491055"/>
    <w:rsid w:val="00492349"/>
    <w:rsid w:val="00494761"/>
    <w:rsid w:val="00495F5F"/>
    <w:rsid w:val="004A4DD3"/>
    <w:rsid w:val="004A5F26"/>
    <w:rsid w:val="004A67AA"/>
    <w:rsid w:val="004A7AA6"/>
    <w:rsid w:val="004B0F91"/>
    <w:rsid w:val="004B375A"/>
    <w:rsid w:val="004C3D22"/>
    <w:rsid w:val="004C52B7"/>
    <w:rsid w:val="004C68E7"/>
    <w:rsid w:val="004C694E"/>
    <w:rsid w:val="004D066C"/>
    <w:rsid w:val="004D46B9"/>
    <w:rsid w:val="004D4C0D"/>
    <w:rsid w:val="004E2DFF"/>
    <w:rsid w:val="004E58AE"/>
    <w:rsid w:val="004F04DE"/>
    <w:rsid w:val="004F38BA"/>
    <w:rsid w:val="004F522A"/>
    <w:rsid w:val="00502993"/>
    <w:rsid w:val="00503C3A"/>
    <w:rsid w:val="00506BF6"/>
    <w:rsid w:val="00506C4D"/>
    <w:rsid w:val="005078E0"/>
    <w:rsid w:val="0051171E"/>
    <w:rsid w:val="00517136"/>
    <w:rsid w:val="00517241"/>
    <w:rsid w:val="005176A0"/>
    <w:rsid w:val="0052159C"/>
    <w:rsid w:val="00523283"/>
    <w:rsid w:val="00523770"/>
    <w:rsid w:val="00526386"/>
    <w:rsid w:val="005265BD"/>
    <w:rsid w:val="00530C7C"/>
    <w:rsid w:val="00532195"/>
    <w:rsid w:val="005355E9"/>
    <w:rsid w:val="00544F9F"/>
    <w:rsid w:val="0054755B"/>
    <w:rsid w:val="0055072F"/>
    <w:rsid w:val="0055751D"/>
    <w:rsid w:val="00564711"/>
    <w:rsid w:val="00567F22"/>
    <w:rsid w:val="005714E7"/>
    <w:rsid w:val="0057295E"/>
    <w:rsid w:val="00574F53"/>
    <w:rsid w:val="005776CF"/>
    <w:rsid w:val="00577A15"/>
    <w:rsid w:val="00583360"/>
    <w:rsid w:val="00595203"/>
    <w:rsid w:val="005A498D"/>
    <w:rsid w:val="005B145E"/>
    <w:rsid w:val="005B3FDD"/>
    <w:rsid w:val="005B581C"/>
    <w:rsid w:val="005B5CB9"/>
    <w:rsid w:val="005B67A8"/>
    <w:rsid w:val="005B715A"/>
    <w:rsid w:val="005B7DBC"/>
    <w:rsid w:val="005C195E"/>
    <w:rsid w:val="005C2D08"/>
    <w:rsid w:val="005D1E69"/>
    <w:rsid w:val="005D2CBE"/>
    <w:rsid w:val="005D3EDB"/>
    <w:rsid w:val="005D5BAF"/>
    <w:rsid w:val="005E303A"/>
    <w:rsid w:val="005E4F14"/>
    <w:rsid w:val="005E7110"/>
    <w:rsid w:val="005E787B"/>
    <w:rsid w:val="005F0858"/>
    <w:rsid w:val="005F27FD"/>
    <w:rsid w:val="005F6813"/>
    <w:rsid w:val="006005C2"/>
    <w:rsid w:val="00603F04"/>
    <w:rsid w:val="006076C2"/>
    <w:rsid w:val="00607B04"/>
    <w:rsid w:val="0061131F"/>
    <w:rsid w:val="00611CB9"/>
    <w:rsid w:val="0061496F"/>
    <w:rsid w:val="006154EA"/>
    <w:rsid w:val="00616B6B"/>
    <w:rsid w:val="00621602"/>
    <w:rsid w:val="00625231"/>
    <w:rsid w:val="006252D2"/>
    <w:rsid w:val="006257FB"/>
    <w:rsid w:val="006338D3"/>
    <w:rsid w:val="00634AA4"/>
    <w:rsid w:val="00635131"/>
    <w:rsid w:val="00642467"/>
    <w:rsid w:val="00642B29"/>
    <w:rsid w:val="00642B5A"/>
    <w:rsid w:val="006431BC"/>
    <w:rsid w:val="00643B9B"/>
    <w:rsid w:val="00650E5C"/>
    <w:rsid w:val="00652FF4"/>
    <w:rsid w:val="0065483E"/>
    <w:rsid w:val="006564D5"/>
    <w:rsid w:val="00656CA6"/>
    <w:rsid w:val="00660065"/>
    <w:rsid w:val="00662798"/>
    <w:rsid w:val="00662A75"/>
    <w:rsid w:val="00662C18"/>
    <w:rsid w:val="006647D0"/>
    <w:rsid w:val="00671291"/>
    <w:rsid w:val="006761CC"/>
    <w:rsid w:val="0067670B"/>
    <w:rsid w:val="006828B4"/>
    <w:rsid w:val="00683D45"/>
    <w:rsid w:val="006844EA"/>
    <w:rsid w:val="00687652"/>
    <w:rsid w:val="0069268F"/>
    <w:rsid w:val="006A001C"/>
    <w:rsid w:val="006A1AE2"/>
    <w:rsid w:val="006A223C"/>
    <w:rsid w:val="006A4E63"/>
    <w:rsid w:val="006A5E13"/>
    <w:rsid w:val="006A67D0"/>
    <w:rsid w:val="006A7A71"/>
    <w:rsid w:val="006B030B"/>
    <w:rsid w:val="006B3A12"/>
    <w:rsid w:val="006B69E3"/>
    <w:rsid w:val="006C2C7D"/>
    <w:rsid w:val="006C4DEA"/>
    <w:rsid w:val="006C5C91"/>
    <w:rsid w:val="006C713A"/>
    <w:rsid w:val="006D170F"/>
    <w:rsid w:val="006D221E"/>
    <w:rsid w:val="006D23CA"/>
    <w:rsid w:val="006D2E0D"/>
    <w:rsid w:val="006D4C6A"/>
    <w:rsid w:val="006D5BB5"/>
    <w:rsid w:val="006E0FCF"/>
    <w:rsid w:val="006E4284"/>
    <w:rsid w:val="006E5F5F"/>
    <w:rsid w:val="006E693D"/>
    <w:rsid w:val="006E7160"/>
    <w:rsid w:val="006F659E"/>
    <w:rsid w:val="006F65E5"/>
    <w:rsid w:val="00701BE0"/>
    <w:rsid w:val="007040ED"/>
    <w:rsid w:val="007042A3"/>
    <w:rsid w:val="0070473D"/>
    <w:rsid w:val="00705DF6"/>
    <w:rsid w:val="00705E04"/>
    <w:rsid w:val="00711581"/>
    <w:rsid w:val="0071530A"/>
    <w:rsid w:val="007200D2"/>
    <w:rsid w:val="00724650"/>
    <w:rsid w:val="00725398"/>
    <w:rsid w:val="00725A5E"/>
    <w:rsid w:val="00731A14"/>
    <w:rsid w:val="00733762"/>
    <w:rsid w:val="00736416"/>
    <w:rsid w:val="0074017B"/>
    <w:rsid w:val="00742F7F"/>
    <w:rsid w:val="0074304A"/>
    <w:rsid w:val="00743323"/>
    <w:rsid w:val="0074606A"/>
    <w:rsid w:val="0074613B"/>
    <w:rsid w:val="00752C3D"/>
    <w:rsid w:val="00753421"/>
    <w:rsid w:val="007536B0"/>
    <w:rsid w:val="0075586B"/>
    <w:rsid w:val="00755DEB"/>
    <w:rsid w:val="00762C6A"/>
    <w:rsid w:val="0076375F"/>
    <w:rsid w:val="00763A93"/>
    <w:rsid w:val="00770424"/>
    <w:rsid w:val="00770457"/>
    <w:rsid w:val="00771208"/>
    <w:rsid w:val="00771C4E"/>
    <w:rsid w:val="00772BA1"/>
    <w:rsid w:val="00774CDF"/>
    <w:rsid w:val="00774E58"/>
    <w:rsid w:val="007769A9"/>
    <w:rsid w:val="00791308"/>
    <w:rsid w:val="00791589"/>
    <w:rsid w:val="00793F55"/>
    <w:rsid w:val="00795F0C"/>
    <w:rsid w:val="007A7C7A"/>
    <w:rsid w:val="007B167B"/>
    <w:rsid w:val="007B3DDC"/>
    <w:rsid w:val="007B4401"/>
    <w:rsid w:val="007B4489"/>
    <w:rsid w:val="007B5523"/>
    <w:rsid w:val="007C302C"/>
    <w:rsid w:val="007C477C"/>
    <w:rsid w:val="007C646F"/>
    <w:rsid w:val="007D244D"/>
    <w:rsid w:val="007E18FA"/>
    <w:rsid w:val="007E2E51"/>
    <w:rsid w:val="007E3CC8"/>
    <w:rsid w:val="007E514E"/>
    <w:rsid w:val="007E555C"/>
    <w:rsid w:val="007E5D19"/>
    <w:rsid w:val="007E631F"/>
    <w:rsid w:val="007E74D2"/>
    <w:rsid w:val="007F1BD2"/>
    <w:rsid w:val="007F3734"/>
    <w:rsid w:val="00801698"/>
    <w:rsid w:val="00810F0F"/>
    <w:rsid w:val="00811054"/>
    <w:rsid w:val="00812B53"/>
    <w:rsid w:val="0081737E"/>
    <w:rsid w:val="008207C4"/>
    <w:rsid w:val="008217D5"/>
    <w:rsid w:val="00821C22"/>
    <w:rsid w:val="00823EF9"/>
    <w:rsid w:val="008250B1"/>
    <w:rsid w:val="00825D85"/>
    <w:rsid w:val="0083007F"/>
    <w:rsid w:val="00832ADA"/>
    <w:rsid w:val="008342A5"/>
    <w:rsid w:val="00835AD6"/>
    <w:rsid w:val="00836BD1"/>
    <w:rsid w:val="00840D37"/>
    <w:rsid w:val="00841BDF"/>
    <w:rsid w:val="008427D2"/>
    <w:rsid w:val="008436A5"/>
    <w:rsid w:val="0084472F"/>
    <w:rsid w:val="00846480"/>
    <w:rsid w:val="00847EE6"/>
    <w:rsid w:val="008534E3"/>
    <w:rsid w:val="0085385B"/>
    <w:rsid w:val="0085485B"/>
    <w:rsid w:val="008603CE"/>
    <w:rsid w:val="00864A3B"/>
    <w:rsid w:val="00865D6C"/>
    <w:rsid w:val="008665CF"/>
    <w:rsid w:val="00870EFB"/>
    <w:rsid w:val="00873034"/>
    <w:rsid w:val="008732BF"/>
    <w:rsid w:val="00874E6E"/>
    <w:rsid w:val="008761A7"/>
    <w:rsid w:val="00881204"/>
    <w:rsid w:val="00882681"/>
    <w:rsid w:val="00883C77"/>
    <w:rsid w:val="00885BA5"/>
    <w:rsid w:val="0088607B"/>
    <w:rsid w:val="00886871"/>
    <w:rsid w:val="00886D67"/>
    <w:rsid w:val="008939A8"/>
    <w:rsid w:val="00893A2C"/>
    <w:rsid w:val="0089658D"/>
    <w:rsid w:val="00897CF4"/>
    <w:rsid w:val="008A2A40"/>
    <w:rsid w:val="008A2F02"/>
    <w:rsid w:val="008A47AC"/>
    <w:rsid w:val="008A6E44"/>
    <w:rsid w:val="008A751C"/>
    <w:rsid w:val="008A7EF0"/>
    <w:rsid w:val="008A7F94"/>
    <w:rsid w:val="008B0716"/>
    <w:rsid w:val="008B22E6"/>
    <w:rsid w:val="008B5E3E"/>
    <w:rsid w:val="008B61D5"/>
    <w:rsid w:val="008B6D05"/>
    <w:rsid w:val="008C358F"/>
    <w:rsid w:val="008D4DC7"/>
    <w:rsid w:val="008E0EBF"/>
    <w:rsid w:val="008E1349"/>
    <w:rsid w:val="008E2D0C"/>
    <w:rsid w:val="008E64D2"/>
    <w:rsid w:val="008E6C13"/>
    <w:rsid w:val="008E7866"/>
    <w:rsid w:val="008F2327"/>
    <w:rsid w:val="008F38CE"/>
    <w:rsid w:val="008F50ED"/>
    <w:rsid w:val="008F5CEA"/>
    <w:rsid w:val="008F6225"/>
    <w:rsid w:val="008F728F"/>
    <w:rsid w:val="0090165A"/>
    <w:rsid w:val="009045F4"/>
    <w:rsid w:val="0090535B"/>
    <w:rsid w:val="00906ABC"/>
    <w:rsid w:val="0090785D"/>
    <w:rsid w:val="0091774E"/>
    <w:rsid w:val="0092147B"/>
    <w:rsid w:val="00927E03"/>
    <w:rsid w:val="00930226"/>
    <w:rsid w:val="009317C7"/>
    <w:rsid w:val="00934B9E"/>
    <w:rsid w:val="009355DA"/>
    <w:rsid w:val="00935B08"/>
    <w:rsid w:val="0093654A"/>
    <w:rsid w:val="00941178"/>
    <w:rsid w:val="00943CCA"/>
    <w:rsid w:val="00943D04"/>
    <w:rsid w:val="0094744C"/>
    <w:rsid w:val="0095315A"/>
    <w:rsid w:val="0095420F"/>
    <w:rsid w:val="00956699"/>
    <w:rsid w:val="009601BF"/>
    <w:rsid w:val="009715B8"/>
    <w:rsid w:val="00971E40"/>
    <w:rsid w:val="00974B2E"/>
    <w:rsid w:val="00975063"/>
    <w:rsid w:val="009764BA"/>
    <w:rsid w:val="009778B6"/>
    <w:rsid w:val="009817C4"/>
    <w:rsid w:val="009843CA"/>
    <w:rsid w:val="009856B0"/>
    <w:rsid w:val="00985EB0"/>
    <w:rsid w:val="009916EC"/>
    <w:rsid w:val="009930F2"/>
    <w:rsid w:val="009965D2"/>
    <w:rsid w:val="009A0555"/>
    <w:rsid w:val="009B0F07"/>
    <w:rsid w:val="009B2FB8"/>
    <w:rsid w:val="009B684B"/>
    <w:rsid w:val="009C0DDA"/>
    <w:rsid w:val="009C0EDD"/>
    <w:rsid w:val="009D42C0"/>
    <w:rsid w:val="009D588B"/>
    <w:rsid w:val="009E0B48"/>
    <w:rsid w:val="009E15BE"/>
    <w:rsid w:val="009E18FF"/>
    <w:rsid w:val="009E26FD"/>
    <w:rsid w:val="009E3E57"/>
    <w:rsid w:val="009E6C74"/>
    <w:rsid w:val="009E7BC2"/>
    <w:rsid w:val="009F406E"/>
    <w:rsid w:val="009F4741"/>
    <w:rsid w:val="009F620D"/>
    <w:rsid w:val="00A0039A"/>
    <w:rsid w:val="00A02AEE"/>
    <w:rsid w:val="00A0498A"/>
    <w:rsid w:val="00A06539"/>
    <w:rsid w:val="00A13871"/>
    <w:rsid w:val="00A17C12"/>
    <w:rsid w:val="00A22D79"/>
    <w:rsid w:val="00A2314B"/>
    <w:rsid w:val="00A23C74"/>
    <w:rsid w:val="00A267BF"/>
    <w:rsid w:val="00A34694"/>
    <w:rsid w:val="00A37441"/>
    <w:rsid w:val="00A45CB1"/>
    <w:rsid w:val="00A46258"/>
    <w:rsid w:val="00A511D1"/>
    <w:rsid w:val="00A53126"/>
    <w:rsid w:val="00A53153"/>
    <w:rsid w:val="00A55554"/>
    <w:rsid w:val="00A602C3"/>
    <w:rsid w:val="00A60377"/>
    <w:rsid w:val="00A61F2A"/>
    <w:rsid w:val="00A62247"/>
    <w:rsid w:val="00A63456"/>
    <w:rsid w:val="00A63A2B"/>
    <w:rsid w:val="00A6577A"/>
    <w:rsid w:val="00A65D88"/>
    <w:rsid w:val="00A73098"/>
    <w:rsid w:val="00A744A0"/>
    <w:rsid w:val="00A753A5"/>
    <w:rsid w:val="00A764B6"/>
    <w:rsid w:val="00A805E1"/>
    <w:rsid w:val="00A81198"/>
    <w:rsid w:val="00A9131F"/>
    <w:rsid w:val="00A91F5F"/>
    <w:rsid w:val="00A91FCC"/>
    <w:rsid w:val="00A92496"/>
    <w:rsid w:val="00A95EEC"/>
    <w:rsid w:val="00AA0145"/>
    <w:rsid w:val="00AA3107"/>
    <w:rsid w:val="00AA3710"/>
    <w:rsid w:val="00AB1BC6"/>
    <w:rsid w:val="00AB3F48"/>
    <w:rsid w:val="00AB3FCC"/>
    <w:rsid w:val="00AB4FB6"/>
    <w:rsid w:val="00AB55C7"/>
    <w:rsid w:val="00AC233E"/>
    <w:rsid w:val="00AC4D94"/>
    <w:rsid w:val="00AC54E8"/>
    <w:rsid w:val="00AC6B2C"/>
    <w:rsid w:val="00AD4AEE"/>
    <w:rsid w:val="00AD7804"/>
    <w:rsid w:val="00AF76FE"/>
    <w:rsid w:val="00B01BE8"/>
    <w:rsid w:val="00B02911"/>
    <w:rsid w:val="00B03E9A"/>
    <w:rsid w:val="00B1091C"/>
    <w:rsid w:val="00B11923"/>
    <w:rsid w:val="00B1286A"/>
    <w:rsid w:val="00B13845"/>
    <w:rsid w:val="00B149BE"/>
    <w:rsid w:val="00B17899"/>
    <w:rsid w:val="00B21F51"/>
    <w:rsid w:val="00B21FA3"/>
    <w:rsid w:val="00B227DE"/>
    <w:rsid w:val="00B24654"/>
    <w:rsid w:val="00B24AD6"/>
    <w:rsid w:val="00B2617E"/>
    <w:rsid w:val="00B26256"/>
    <w:rsid w:val="00B33E78"/>
    <w:rsid w:val="00B345C4"/>
    <w:rsid w:val="00B34D76"/>
    <w:rsid w:val="00B35D71"/>
    <w:rsid w:val="00B37E7A"/>
    <w:rsid w:val="00B37FA5"/>
    <w:rsid w:val="00B4338B"/>
    <w:rsid w:val="00B43BD9"/>
    <w:rsid w:val="00B44962"/>
    <w:rsid w:val="00B44F85"/>
    <w:rsid w:val="00B466EF"/>
    <w:rsid w:val="00B53CE2"/>
    <w:rsid w:val="00B548CB"/>
    <w:rsid w:val="00B57E47"/>
    <w:rsid w:val="00B611AF"/>
    <w:rsid w:val="00B623CA"/>
    <w:rsid w:val="00B6377A"/>
    <w:rsid w:val="00B74897"/>
    <w:rsid w:val="00B75D0B"/>
    <w:rsid w:val="00B763B1"/>
    <w:rsid w:val="00B77644"/>
    <w:rsid w:val="00B867B0"/>
    <w:rsid w:val="00B867D0"/>
    <w:rsid w:val="00B86BD7"/>
    <w:rsid w:val="00B87DA1"/>
    <w:rsid w:val="00B932B6"/>
    <w:rsid w:val="00B97BB8"/>
    <w:rsid w:val="00BA0AD7"/>
    <w:rsid w:val="00BA1EA0"/>
    <w:rsid w:val="00BA240F"/>
    <w:rsid w:val="00BB0053"/>
    <w:rsid w:val="00BB0FB2"/>
    <w:rsid w:val="00BB5714"/>
    <w:rsid w:val="00BB79AD"/>
    <w:rsid w:val="00BD1D96"/>
    <w:rsid w:val="00BD2651"/>
    <w:rsid w:val="00BD31D5"/>
    <w:rsid w:val="00BD3BB4"/>
    <w:rsid w:val="00BD632F"/>
    <w:rsid w:val="00BD6677"/>
    <w:rsid w:val="00BD7064"/>
    <w:rsid w:val="00BE4702"/>
    <w:rsid w:val="00BE51AD"/>
    <w:rsid w:val="00BE5A05"/>
    <w:rsid w:val="00BF0936"/>
    <w:rsid w:val="00BF4714"/>
    <w:rsid w:val="00BF6E49"/>
    <w:rsid w:val="00BF7B7F"/>
    <w:rsid w:val="00C05222"/>
    <w:rsid w:val="00C0559B"/>
    <w:rsid w:val="00C120AC"/>
    <w:rsid w:val="00C13291"/>
    <w:rsid w:val="00C14BB0"/>
    <w:rsid w:val="00C206AA"/>
    <w:rsid w:val="00C2221B"/>
    <w:rsid w:val="00C24B3D"/>
    <w:rsid w:val="00C26A46"/>
    <w:rsid w:val="00C27EAB"/>
    <w:rsid w:val="00C31ED5"/>
    <w:rsid w:val="00C34AE8"/>
    <w:rsid w:val="00C42198"/>
    <w:rsid w:val="00C43A62"/>
    <w:rsid w:val="00C44DEF"/>
    <w:rsid w:val="00C47DB1"/>
    <w:rsid w:val="00C52287"/>
    <w:rsid w:val="00C53139"/>
    <w:rsid w:val="00C53912"/>
    <w:rsid w:val="00C54B29"/>
    <w:rsid w:val="00C54EFD"/>
    <w:rsid w:val="00C57933"/>
    <w:rsid w:val="00C6110D"/>
    <w:rsid w:val="00C6182C"/>
    <w:rsid w:val="00C640A2"/>
    <w:rsid w:val="00C719E6"/>
    <w:rsid w:val="00C72821"/>
    <w:rsid w:val="00C731D4"/>
    <w:rsid w:val="00C7612F"/>
    <w:rsid w:val="00C76EAD"/>
    <w:rsid w:val="00C77086"/>
    <w:rsid w:val="00C83809"/>
    <w:rsid w:val="00C84DA1"/>
    <w:rsid w:val="00C85029"/>
    <w:rsid w:val="00C87804"/>
    <w:rsid w:val="00C937B2"/>
    <w:rsid w:val="00C94C22"/>
    <w:rsid w:val="00C97C34"/>
    <w:rsid w:val="00CA1DE9"/>
    <w:rsid w:val="00CA1FBD"/>
    <w:rsid w:val="00CA479C"/>
    <w:rsid w:val="00CA7BDC"/>
    <w:rsid w:val="00CB3361"/>
    <w:rsid w:val="00CB40EA"/>
    <w:rsid w:val="00CB4BAE"/>
    <w:rsid w:val="00CB5974"/>
    <w:rsid w:val="00CC5455"/>
    <w:rsid w:val="00CC6697"/>
    <w:rsid w:val="00CC7EBD"/>
    <w:rsid w:val="00CD0718"/>
    <w:rsid w:val="00CD11E8"/>
    <w:rsid w:val="00CD14E2"/>
    <w:rsid w:val="00CE092A"/>
    <w:rsid w:val="00CE5AF0"/>
    <w:rsid w:val="00CE5D60"/>
    <w:rsid w:val="00CE7F72"/>
    <w:rsid w:val="00CF2F33"/>
    <w:rsid w:val="00CF621A"/>
    <w:rsid w:val="00CF635E"/>
    <w:rsid w:val="00D00C33"/>
    <w:rsid w:val="00D061F1"/>
    <w:rsid w:val="00D11809"/>
    <w:rsid w:val="00D13FE3"/>
    <w:rsid w:val="00D22AC0"/>
    <w:rsid w:val="00D23C9E"/>
    <w:rsid w:val="00D24F2E"/>
    <w:rsid w:val="00D2774A"/>
    <w:rsid w:val="00D326DB"/>
    <w:rsid w:val="00D416C3"/>
    <w:rsid w:val="00D42CDE"/>
    <w:rsid w:val="00D43FAD"/>
    <w:rsid w:val="00D454AF"/>
    <w:rsid w:val="00D45F71"/>
    <w:rsid w:val="00D47A3D"/>
    <w:rsid w:val="00D520EC"/>
    <w:rsid w:val="00D534B1"/>
    <w:rsid w:val="00D53800"/>
    <w:rsid w:val="00D540DE"/>
    <w:rsid w:val="00D60D5F"/>
    <w:rsid w:val="00D648E7"/>
    <w:rsid w:val="00D66770"/>
    <w:rsid w:val="00D70B45"/>
    <w:rsid w:val="00D7200D"/>
    <w:rsid w:val="00D72FEC"/>
    <w:rsid w:val="00D73788"/>
    <w:rsid w:val="00D74517"/>
    <w:rsid w:val="00D74F0C"/>
    <w:rsid w:val="00D77C7E"/>
    <w:rsid w:val="00D84F0F"/>
    <w:rsid w:val="00D8583C"/>
    <w:rsid w:val="00D86256"/>
    <w:rsid w:val="00D9229D"/>
    <w:rsid w:val="00D9307B"/>
    <w:rsid w:val="00D93319"/>
    <w:rsid w:val="00D97E11"/>
    <w:rsid w:val="00DA009F"/>
    <w:rsid w:val="00DA0C40"/>
    <w:rsid w:val="00DA3D88"/>
    <w:rsid w:val="00DA54BA"/>
    <w:rsid w:val="00DA609D"/>
    <w:rsid w:val="00DB184B"/>
    <w:rsid w:val="00DB2E41"/>
    <w:rsid w:val="00DB3799"/>
    <w:rsid w:val="00DB55A0"/>
    <w:rsid w:val="00DB73F7"/>
    <w:rsid w:val="00DC00F5"/>
    <w:rsid w:val="00DC1948"/>
    <w:rsid w:val="00DC2067"/>
    <w:rsid w:val="00DC281D"/>
    <w:rsid w:val="00DC4823"/>
    <w:rsid w:val="00DC5A2A"/>
    <w:rsid w:val="00DD0A38"/>
    <w:rsid w:val="00DD1ACF"/>
    <w:rsid w:val="00DD3B74"/>
    <w:rsid w:val="00DE29F1"/>
    <w:rsid w:val="00DE2E1A"/>
    <w:rsid w:val="00DE46AC"/>
    <w:rsid w:val="00DE4F3E"/>
    <w:rsid w:val="00DF17C4"/>
    <w:rsid w:val="00DF48BF"/>
    <w:rsid w:val="00DF564F"/>
    <w:rsid w:val="00DF57F1"/>
    <w:rsid w:val="00DF69E6"/>
    <w:rsid w:val="00E01D06"/>
    <w:rsid w:val="00E02D9C"/>
    <w:rsid w:val="00E03B00"/>
    <w:rsid w:val="00E04333"/>
    <w:rsid w:val="00E048C9"/>
    <w:rsid w:val="00E05B6E"/>
    <w:rsid w:val="00E10C19"/>
    <w:rsid w:val="00E1152C"/>
    <w:rsid w:val="00E14903"/>
    <w:rsid w:val="00E153A9"/>
    <w:rsid w:val="00E168C8"/>
    <w:rsid w:val="00E17311"/>
    <w:rsid w:val="00E177B0"/>
    <w:rsid w:val="00E23C51"/>
    <w:rsid w:val="00E26EE6"/>
    <w:rsid w:val="00E27E17"/>
    <w:rsid w:val="00E30570"/>
    <w:rsid w:val="00E41AD0"/>
    <w:rsid w:val="00E427A0"/>
    <w:rsid w:val="00E43B56"/>
    <w:rsid w:val="00E502F8"/>
    <w:rsid w:val="00E52422"/>
    <w:rsid w:val="00E5471A"/>
    <w:rsid w:val="00E55F24"/>
    <w:rsid w:val="00E571FA"/>
    <w:rsid w:val="00E63CCF"/>
    <w:rsid w:val="00E63E14"/>
    <w:rsid w:val="00E6460E"/>
    <w:rsid w:val="00E65C45"/>
    <w:rsid w:val="00E71100"/>
    <w:rsid w:val="00E751DB"/>
    <w:rsid w:val="00E77574"/>
    <w:rsid w:val="00E84DEB"/>
    <w:rsid w:val="00E90C32"/>
    <w:rsid w:val="00E95320"/>
    <w:rsid w:val="00E9609B"/>
    <w:rsid w:val="00E9623D"/>
    <w:rsid w:val="00EA11B7"/>
    <w:rsid w:val="00EA142E"/>
    <w:rsid w:val="00EA3A65"/>
    <w:rsid w:val="00EA4F94"/>
    <w:rsid w:val="00EA7D39"/>
    <w:rsid w:val="00EB11EB"/>
    <w:rsid w:val="00EB3C61"/>
    <w:rsid w:val="00EB7704"/>
    <w:rsid w:val="00EB7AF8"/>
    <w:rsid w:val="00EB7CBC"/>
    <w:rsid w:val="00EC1AD0"/>
    <w:rsid w:val="00EC7807"/>
    <w:rsid w:val="00ED005E"/>
    <w:rsid w:val="00ED008A"/>
    <w:rsid w:val="00ED21B9"/>
    <w:rsid w:val="00ED2784"/>
    <w:rsid w:val="00ED519E"/>
    <w:rsid w:val="00EE0F50"/>
    <w:rsid w:val="00EE3632"/>
    <w:rsid w:val="00EF3609"/>
    <w:rsid w:val="00EF4824"/>
    <w:rsid w:val="00EF4CBB"/>
    <w:rsid w:val="00EF5084"/>
    <w:rsid w:val="00EF718F"/>
    <w:rsid w:val="00F01453"/>
    <w:rsid w:val="00F058F7"/>
    <w:rsid w:val="00F10052"/>
    <w:rsid w:val="00F1132A"/>
    <w:rsid w:val="00F121BD"/>
    <w:rsid w:val="00F14B95"/>
    <w:rsid w:val="00F22D44"/>
    <w:rsid w:val="00F243F3"/>
    <w:rsid w:val="00F2651D"/>
    <w:rsid w:val="00F2726C"/>
    <w:rsid w:val="00F278F0"/>
    <w:rsid w:val="00F27C9A"/>
    <w:rsid w:val="00F27D87"/>
    <w:rsid w:val="00F3532A"/>
    <w:rsid w:val="00F45F99"/>
    <w:rsid w:val="00F50EBB"/>
    <w:rsid w:val="00F539D9"/>
    <w:rsid w:val="00F562AE"/>
    <w:rsid w:val="00F61334"/>
    <w:rsid w:val="00F62735"/>
    <w:rsid w:val="00F655B6"/>
    <w:rsid w:val="00F67088"/>
    <w:rsid w:val="00F70371"/>
    <w:rsid w:val="00F717A7"/>
    <w:rsid w:val="00F71927"/>
    <w:rsid w:val="00F73B7B"/>
    <w:rsid w:val="00F74296"/>
    <w:rsid w:val="00F746F4"/>
    <w:rsid w:val="00F76197"/>
    <w:rsid w:val="00F803C4"/>
    <w:rsid w:val="00F8076F"/>
    <w:rsid w:val="00F8236D"/>
    <w:rsid w:val="00F82A38"/>
    <w:rsid w:val="00F84205"/>
    <w:rsid w:val="00F875AA"/>
    <w:rsid w:val="00F96D65"/>
    <w:rsid w:val="00F97EDB"/>
    <w:rsid w:val="00FA0107"/>
    <w:rsid w:val="00FA2BA8"/>
    <w:rsid w:val="00FA5939"/>
    <w:rsid w:val="00FB0345"/>
    <w:rsid w:val="00FB073A"/>
    <w:rsid w:val="00FB1072"/>
    <w:rsid w:val="00FB1E0E"/>
    <w:rsid w:val="00FB4579"/>
    <w:rsid w:val="00FB7131"/>
    <w:rsid w:val="00FC315A"/>
    <w:rsid w:val="00FC78DE"/>
    <w:rsid w:val="00FD0341"/>
    <w:rsid w:val="00FD0964"/>
    <w:rsid w:val="00FD4331"/>
    <w:rsid w:val="00FD4A72"/>
    <w:rsid w:val="00FD5005"/>
    <w:rsid w:val="00FD72ED"/>
    <w:rsid w:val="00FD7D65"/>
    <w:rsid w:val="00FE1281"/>
    <w:rsid w:val="00FE1714"/>
    <w:rsid w:val="00FE7A9F"/>
    <w:rsid w:val="00FE7BF6"/>
    <w:rsid w:val="00FF0C99"/>
    <w:rsid w:val="00FF142F"/>
    <w:rsid w:val="00FF1D01"/>
    <w:rsid w:val="00FF7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3934D"/>
  <w15:docId w15:val="{A29B44C2-C06C-4BC1-A80E-42475C23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qFormat/>
    <w:rsid w:val="0035590C"/>
    <w:pPr>
      <w:keepNext/>
      <w:tabs>
        <w:tab w:val="clear" w:pos="1701"/>
      </w:tabs>
      <w:spacing w:before="0" w:after="0"/>
      <w:ind w:left="2124" w:firstLine="708"/>
      <w:jc w:val="left"/>
      <w:outlineLvl w:val="0"/>
    </w:pPr>
    <w:rPr>
      <w:rFonts w:ascii="Times New Roman" w:hAnsi="Times New Roman"/>
      <w:b/>
      <w:bCs/>
      <w:sz w:val="24"/>
      <w:szCs w:val="24"/>
      <w:lang w:eastAsia="pt-BR"/>
    </w:rPr>
  </w:style>
  <w:style w:type="paragraph" w:styleId="Ttulo2">
    <w:name w:val="heading 2"/>
    <w:basedOn w:val="Normal"/>
    <w:next w:val="Normal"/>
    <w:link w:val="Ttulo2Char"/>
    <w:qFormat/>
    <w:rsid w:val="0035590C"/>
    <w:pPr>
      <w:keepNext/>
      <w:tabs>
        <w:tab w:val="clear" w:pos="1701"/>
      </w:tabs>
      <w:spacing w:before="0" w:after="0" w:line="240" w:lineRule="auto"/>
      <w:jc w:val="center"/>
      <w:outlineLvl w:val="1"/>
    </w:pPr>
    <w:rPr>
      <w:b/>
      <w:bCs/>
      <w:lang w:eastAsia="pt-BR"/>
    </w:rPr>
  </w:style>
  <w:style w:type="paragraph" w:styleId="Ttulo3">
    <w:name w:val="heading 3"/>
    <w:basedOn w:val="Normal"/>
    <w:next w:val="Normal"/>
    <w:link w:val="Ttulo3Char"/>
    <w:qFormat/>
    <w:rsid w:val="0035590C"/>
    <w:pPr>
      <w:keepNext/>
      <w:tabs>
        <w:tab w:val="clear" w:pos="1701"/>
      </w:tabs>
      <w:spacing w:before="0" w:after="0" w:line="240" w:lineRule="auto"/>
      <w:outlineLvl w:val="2"/>
    </w:pPr>
    <w:rPr>
      <w:b/>
      <w:bCs/>
      <w:lang w:eastAsia="pt-BR"/>
    </w:rPr>
  </w:style>
  <w:style w:type="paragraph" w:styleId="Ttulo4">
    <w:name w:val="heading 4"/>
    <w:basedOn w:val="Normal"/>
    <w:next w:val="Normal"/>
    <w:link w:val="Ttulo4Char"/>
    <w:unhideWhenUsed/>
    <w:qFormat/>
    <w:rsid w:val="00413A28"/>
    <w:pPr>
      <w:keepNext/>
      <w:widowControl w:val="0"/>
      <w:tabs>
        <w:tab w:val="clear" w:pos="1701"/>
      </w:tabs>
      <w:autoSpaceDE w:val="0"/>
      <w:autoSpaceDN w:val="0"/>
      <w:adjustRightInd w:val="0"/>
      <w:spacing w:before="240" w:after="60" w:line="240" w:lineRule="auto"/>
      <w:jc w:val="left"/>
      <w:outlineLvl w:val="3"/>
    </w:pPr>
    <w:rPr>
      <w:rFonts w:ascii="Calibri" w:hAnsi="Calibri"/>
      <w:b/>
      <w:bCs/>
      <w:sz w:val="28"/>
      <w:szCs w:val="28"/>
      <w:lang w:eastAsia="pt-BR"/>
    </w:rPr>
  </w:style>
  <w:style w:type="paragraph" w:styleId="Ttulo5">
    <w:name w:val="heading 5"/>
    <w:basedOn w:val="Normal"/>
    <w:next w:val="Normal"/>
    <w:link w:val="Ttulo5Char"/>
    <w:qFormat/>
    <w:rsid w:val="0035590C"/>
    <w:pPr>
      <w:tabs>
        <w:tab w:val="clear" w:pos="1701"/>
      </w:tabs>
      <w:spacing w:before="240" w:after="60" w:line="240" w:lineRule="auto"/>
      <w:jc w:val="left"/>
      <w:outlineLvl w:val="4"/>
    </w:pPr>
    <w:rPr>
      <w:b/>
      <w:bCs/>
      <w:i/>
      <w:iCs/>
      <w:sz w:val="26"/>
      <w:szCs w:val="26"/>
      <w:lang w:eastAsia="pt-BR"/>
    </w:rPr>
  </w:style>
  <w:style w:type="paragraph" w:styleId="Ttulo6">
    <w:name w:val="heading 6"/>
    <w:basedOn w:val="Normal"/>
    <w:next w:val="Normal"/>
    <w:link w:val="Ttulo6Char"/>
    <w:qFormat/>
    <w:rsid w:val="00897CF4"/>
    <w:pPr>
      <w:keepNext/>
      <w:tabs>
        <w:tab w:val="clear" w:pos="1701"/>
      </w:tabs>
      <w:spacing w:before="0" w:after="0" w:line="240" w:lineRule="auto"/>
      <w:jc w:val="center"/>
      <w:outlineLvl w:val="5"/>
    </w:pPr>
    <w:rPr>
      <w:i/>
      <w:sz w:val="24"/>
      <w:szCs w:val="24"/>
      <w:lang w:eastAsia="pt-BR"/>
    </w:rPr>
  </w:style>
  <w:style w:type="paragraph" w:styleId="Ttulo7">
    <w:name w:val="heading 7"/>
    <w:basedOn w:val="Normal"/>
    <w:next w:val="Normal"/>
    <w:link w:val="Ttulo7Char"/>
    <w:qFormat/>
    <w:rsid w:val="004057D0"/>
    <w:pPr>
      <w:keepNext/>
      <w:tabs>
        <w:tab w:val="clear" w:pos="1701"/>
        <w:tab w:val="left" w:pos="2835"/>
      </w:tabs>
      <w:spacing w:before="0" w:after="0" w:line="280" w:lineRule="exact"/>
      <w:ind w:left="57" w:right="57" w:hanging="57"/>
      <w:jc w:val="center"/>
      <w:outlineLvl w:val="6"/>
    </w:pPr>
    <w:rPr>
      <w:rFonts w:ascii="Times New Roman" w:hAnsi="Times New Roman"/>
      <w:b/>
      <w:spacing w:val="14"/>
      <w:sz w:val="24"/>
      <w:lang w:eastAsia="pt-BR"/>
    </w:rPr>
  </w:style>
  <w:style w:type="paragraph" w:styleId="Ttulo8">
    <w:name w:val="heading 8"/>
    <w:basedOn w:val="Normal"/>
    <w:next w:val="Normal"/>
    <w:link w:val="Ttulo8Char"/>
    <w:qFormat/>
    <w:rsid w:val="00413A28"/>
    <w:pPr>
      <w:keepNext/>
      <w:tabs>
        <w:tab w:val="clear" w:pos="1701"/>
      </w:tabs>
      <w:spacing w:before="0" w:after="0" w:line="240" w:lineRule="auto"/>
      <w:jc w:val="center"/>
      <w:outlineLvl w:val="7"/>
    </w:pPr>
    <w:rPr>
      <w:rFonts w:ascii="Calibri" w:hAnsi="Calibri"/>
      <w:i/>
      <w:iCs/>
      <w:sz w:val="24"/>
      <w:szCs w:val="24"/>
      <w:lang w:eastAsia="pt-BR"/>
    </w:rPr>
  </w:style>
  <w:style w:type="paragraph" w:styleId="Ttulo9">
    <w:name w:val="heading 9"/>
    <w:basedOn w:val="Normal"/>
    <w:next w:val="Normal"/>
    <w:link w:val="Ttulo9Char"/>
    <w:qFormat/>
    <w:rsid w:val="00413A28"/>
    <w:pPr>
      <w:keepNext/>
      <w:tabs>
        <w:tab w:val="clear" w:pos="1701"/>
        <w:tab w:val="center" w:pos="1843"/>
        <w:tab w:val="center" w:pos="7088"/>
      </w:tabs>
      <w:spacing w:before="0" w:after="0" w:line="240" w:lineRule="auto"/>
      <w:outlineLvl w:val="8"/>
    </w:pPr>
    <w:rPr>
      <w:rFonts w:ascii="Cambria" w:hAnsi="Cambria"/>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nhideWhenUsed/>
    <w:rsid w:val="00763A93"/>
    <w:rPr>
      <w:color w:val="0000FF" w:themeColor="hyperlink"/>
      <w:u w:val="single"/>
    </w:rPr>
  </w:style>
  <w:style w:type="paragraph" w:styleId="Cabealho">
    <w:name w:val="header"/>
    <w:basedOn w:val="Normal"/>
    <w:link w:val="CabealhoChar"/>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rsid w:val="00FD0964"/>
    <w:rPr>
      <w:rFonts w:ascii="Arial" w:eastAsia="Times New Roman" w:hAnsi="Arial" w:cs="Times New Roman"/>
      <w:szCs w:val="20"/>
      <w:lang w:eastAsia="ar-SA"/>
    </w:rPr>
  </w:style>
  <w:style w:type="paragraph" w:styleId="Rodap">
    <w:name w:val="footer"/>
    <w:basedOn w:val="Normal"/>
    <w:link w:val="RodapChar"/>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rsid w:val="00FD0964"/>
    <w:rPr>
      <w:rFonts w:ascii="Arial" w:eastAsia="Times New Roman" w:hAnsi="Arial" w:cs="Times New Roman"/>
      <w:szCs w:val="20"/>
      <w:lang w:eastAsia="ar-SA"/>
    </w:rPr>
  </w:style>
  <w:style w:type="table" w:styleId="Tabelacomgrade">
    <w:name w:val="Table Grid"/>
    <w:basedOn w:val="Tabelanormal"/>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0A56"/>
    <w:pPr>
      <w:ind w:left="720"/>
      <w:contextualSpacing/>
    </w:pPr>
  </w:style>
  <w:style w:type="character" w:styleId="Forte">
    <w:name w:val="Strong"/>
    <w:basedOn w:val="Fontepargpadro"/>
    <w:uiPriority w:val="22"/>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Recuodecorpodetexto2">
    <w:name w:val="Body Text Indent 2"/>
    <w:basedOn w:val="Normal"/>
    <w:link w:val="Recuodecorpodetexto2Char"/>
    <w:unhideWhenUsed/>
    <w:rsid w:val="0035590C"/>
    <w:pPr>
      <w:spacing w:line="480" w:lineRule="auto"/>
      <w:ind w:left="283"/>
    </w:pPr>
  </w:style>
  <w:style w:type="character" w:customStyle="1" w:styleId="Recuodecorpodetexto2Char">
    <w:name w:val="Recuo de corpo de texto 2 Char"/>
    <w:basedOn w:val="Fontepargpadro"/>
    <w:link w:val="Recuodecorpodetexto2"/>
    <w:rsid w:val="0035590C"/>
    <w:rPr>
      <w:rFonts w:ascii="Arial" w:eastAsia="Times New Roman" w:hAnsi="Arial" w:cs="Times New Roman"/>
      <w:szCs w:val="20"/>
      <w:lang w:eastAsia="ar-SA"/>
    </w:rPr>
  </w:style>
  <w:style w:type="paragraph" w:styleId="Corpodetexto3">
    <w:name w:val="Body Text 3"/>
    <w:basedOn w:val="Normal"/>
    <w:link w:val="Corpodetexto3Char"/>
    <w:unhideWhenUsed/>
    <w:rsid w:val="0035590C"/>
    <w:rPr>
      <w:sz w:val="16"/>
      <w:szCs w:val="16"/>
    </w:rPr>
  </w:style>
  <w:style w:type="character" w:customStyle="1" w:styleId="Corpodetexto3Char">
    <w:name w:val="Corpo de texto 3 Char"/>
    <w:basedOn w:val="Fontepargpadro"/>
    <w:link w:val="Corpodetexto3"/>
    <w:rsid w:val="0035590C"/>
    <w:rPr>
      <w:rFonts w:ascii="Arial" w:eastAsia="Times New Roman" w:hAnsi="Arial" w:cs="Times New Roman"/>
      <w:sz w:val="16"/>
      <w:szCs w:val="16"/>
      <w:lang w:eastAsia="ar-SA"/>
    </w:rPr>
  </w:style>
  <w:style w:type="character" w:customStyle="1" w:styleId="Ttulo1Char">
    <w:name w:val="Título 1 Char"/>
    <w:basedOn w:val="Fontepargpadro"/>
    <w:link w:val="Ttulo1"/>
    <w:rsid w:val="0035590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35590C"/>
    <w:rPr>
      <w:rFonts w:ascii="Arial" w:eastAsia="Times New Roman" w:hAnsi="Arial" w:cs="Times New Roman"/>
      <w:b/>
      <w:bCs/>
      <w:szCs w:val="20"/>
      <w:lang w:eastAsia="pt-BR"/>
    </w:rPr>
  </w:style>
  <w:style w:type="character" w:customStyle="1" w:styleId="Ttulo3Char">
    <w:name w:val="Título 3 Char"/>
    <w:basedOn w:val="Fontepargpadro"/>
    <w:link w:val="Ttulo3"/>
    <w:rsid w:val="0035590C"/>
    <w:rPr>
      <w:rFonts w:ascii="Arial" w:eastAsia="Times New Roman" w:hAnsi="Arial" w:cs="Times New Roman"/>
      <w:b/>
      <w:bCs/>
      <w:szCs w:val="20"/>
      <w:lang w:eastAsia="pt-BR"/>
    </w:rPr>
  </w:style>
  <w:style w:type="character" w:customStyle="1" w:styleId="Ttulo5Char">
    <w:name w:val="Título 5 Char"/>
    <w:basedOn w:val="Fontepargpadro"/>
    <w:link w:val="Ttulo5"/>
    <w:rsid w:val="0035590C"/>
    <w:rPr>
      <w:rFonts w:ascii="Arial" w:eastAsia="Times New Roman" w:hAnsi="Arial" w:cs="Times New Roman"/>
      <w:b/>
      <w:bCs/>
      <w:i/>
      <w:iCs/>
      <w:sz w:val="26"/>
      <w:szCs w:val="26"/>
      <w:lang w:eastAsia="pt-BR"/>
    </w:rPr>
  </w:style>
  <w:style w:type="paragraph" w:styleId="Textoembloco">
    <w:name w:val="Block Text"/>
    <w:basedOn w:val="Normal"/>
    <w:rsid w:val="0035590C"/>
    <w:pPr>
      <w:tabs>
        <w:tab w:val="clear" w:pos="1701"/>
      </w:tabs>
      <w:spacing w:before="0" w:after="0" w:line="240" w:lineRule="auto"/>
      <w:ind w:left="4253" w:right="57" w:firstLine="1134"/>
    </w:pPr>
    <w:rPr>
      <w:i/>
      <w:spacing w:val="14"/>
      <w:lang w:eastAsia="pt-BR"/>
    </w:rPr>
  </w:style>
  <w:style w:type="paragraph" w:styleId="Ttulo">
    <w:name w:val="Title"/>
    <w:basedOn w:val="Normal"/>
    <w:link w:val="TtuloChar"/>
    <w:qFormat/>
    <w:rsid w:val="0035590C"/>
    <w:pPr>
      <w:tabs>
        <w:tab w:val="clear" w:pos="1701"/>
      </w:tabs>
      <w:spacing w:before="0" w:after="0" w:line="240" w:lineRule="auto"/>
      <w:jc w:val="center"/>
    </w:pPr>
    <w:rPr>
      <w:rFonts w:ascii="Times New Roman" w:hAnsi="Times New Roman"/>
      <w:b/>
      <w:bCs/>
      <w:sz w:val="24"/>
      <w:szCs w:val="24"/>
      <w:lang w:eastAsia="pt-BR"/>
    </w:rPr>
  </w:style>
  <w:style w:type="character" w:customStyle="1" w:styleId="TtuloChar">
    <w:name w:val="Título Char"/>
    <w:basedOn w:val="Fontepargpadro"/>
    <w:link w:val="Ttulo"/>
    <w:rsid w:val="0035590C"/>
    <w:rPr>
      <w:rFonts w:ascii="Times New Roman" w:eastAsia="Times New Roman" w:hAnsi="Times New Roman" w:cs="Times New Roman"/>
      <w:b/>
      <w:bCs/>
      <w:sz w:val="24"/>
      <w:szCs w:val="24"/>
      <w:lang w:eastAsia="pt-BR"/>
    </w:rPr>
  </w:style>
  <w:style w:type="paragraph" w:customStyle="1" w:styleId="Padro">
    <w:name w:val="Padrão"/>
    <w:rsid w:val="0035590C"/>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character" w:styleId="Nmerodepgina">
    <w:name w:val="page number"/>
    <w:basedOn w:val="Fontepargpadro"/>
    <w:rsid w:val="0035590C"/>
  </w:style>
  <w:style w:type="paragraph" w:styleId="Corpodetexto2">
    <w:name w:val="Body Text 2"/>
    <w:basedOn w:val="Normal"/>
    <w:link w:val="Corpodetexto2Char"/>
    <w:rsid w:val="0035590C"/>
    <w:pPr>
      <w:tabs>
        <w:tab w:val="clear" w:pos="1701"/>
      </w:tabs>
      <w:spacing w:before="0" w:line="480" w:lineRule="auto"/>
      <w:jc w:val="left"/>
    </w:pPr>
    <w:rPr>
      <w:lang w:eastAsia="pt-BR"/>
    </w:rPr>
  </w:style>
  <w:style w:type="character" w:customStyle="1" w:styleId="Corpodetexto2Char">
    <w:name w:val="Corpo de texto 2 Char"/>
    <w:basedOn w:val="Fontepargpadro"/>
    <w:link w:val="Corpodetexto2"/>
    <w:rsid w:val="0035590C"/>
    <w:rPr>
      <w:rFonts w:ascii="Arial" w:eastAsia="Times New Roman" w:hAnsi="Arial" w:cs="Times New Roman"/>
      <w:szCs w:val="20"/>
      <w:lang w:eastAsia="pt-BR"/>
    </w:rPr>
  </w:style>
  <w:style w:type="character" w:customStyle="1" w:styleId="Ttulo6Char">
    <w:name w:val="Título 6 Char"/>
    <w:basedOn w:val="Fontepargpadro"/>
    <w:link w:val="Ttulo6"/>
    <w:rsid w:val="00897CF4"/>
    <w:rPr>
      <w:rFonts w:ascii="Arial" w:eastAsia="Times New Roman" w:hAnsi="Arial" w:cs="Times New Roman"/>
      <w:i/>
      <w:sz w:val="24"/>
      <w:szCs w:val="24"/>
      <w:lang w:eastAsia="pt-BR"/>
    </w:rPr>
  </w:style>
  <w:style w:type="paragraph" w:customStyle="1" w:styleId="Normal1">
    <w:name w:val="Normal1"/>
    <w:basedOn w:val="Normal"/>
    <w:rsid w:val="00897CF4"/>
    <w:pPr>
      <w:tabs>
        <w:tab w:val="clear" w:pos="1701"/>
      </w:tabs>
      <w:spacing w:before="0" w:after="0" w:line="240" w:lineRule="auto"/>
      <w:jc w:val="left"/>
    </w:pPr>
    <w:rPr>
      <w:rFonts w:ascii="Times New Roman" w:hAnsi="Times New Roman"/>
      <w:sz w:val="24"/>
      <w:szCs w:val="24"/>
      <w:lang w:eastAsia="pt-BR"/>
    </w:rPr>
  </w:style>
  <w:style w:type="character" w:customStyle="1" w:styleId="normalchar1">
    <w:name w:val="normal__char1"/>
    <w:basedOn w:val="Fontepargpadro"/>
    <w:rsid w:val="00897CF4"/>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rsid w:val="00897CF4"/>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Textopadro">
    <w:name w:val="Texto padrão"/>
    <w:basedOn w:val="Normal"/>
    <w:rsid w:val="00897CF4"/>
    <w:pPr>
      <w:widowControl w:val="0"/>
      <w:tabs>
        <w:tab w:val="clear" w:pos="1701"/>
      </w:tabs>
      <w:suppressAutoHyphens/>
      <w:overflowPunct w:val="0"/>
      <w:autoSpaceDE w:val="0"/>
      <w:autoSpaceDN w:val="0"/>
      <w:adjustRightInd w:val="0"/>
      <w:spacing w:before="0" w:after="0" w:line="240" w:lineRule="auto"/>
      <w:jc w:val="left"/>
      <w:textAlignment w:val="baseline"/>
    </w:pPr>
    <w:rPr>
      <w:rFonts w:ascii="Times New Roman" w:hAnsi="Times New Roman"/>
      <w:sz w:val="24"/>
      <w:lang w:eastAsia="pt-BR"/>
    </w:rPr>
  </w:style>
  <w:style w:type="paragraph" w:styleId="Recuodecorpodetexto3">
    <w:name w:val="Body Text Indent 3"/>
    <w:basedOn w:val="Normal"/>
    <w:link w:val="Recuodecorpodetexto3Char"/>
    <w:rsid w:val="00941178"/>
    <w:pPr>
      <w:tabs>
        <w:tab w:val="clear" w:pos="1701"/>
      </w:tabs>
      <w:spacing w:before="0" w:line="240" w:lineRule="auto"/>
      <w:ind w:left="283"/>
      <w:jc w:val="left"/>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rsid w:val="0094117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733762"/>
    <w:pPr>
      <w:ind w:left="283"/>
    </w:pPr>
  </w:style>
  <w:style w:type="character" w:customStyle="1" w:styleId="RecuodecorpodetextoChar">
    <w:name w:val="Recuo de corpo de texto Char"/>
    <w:basedOn w:val="Fontepargpadro"/>
    <w:link w:val="Recuodecorpodetexto"/>
    <w:rsid w:val="00733762"/>
    <w:rPr>
      <w:rFonts w:ascii="Arial" w:eastAsia="Times New Roman" w:hAnsi="Arial" w:cs="Times New Roman"/>
      <w:szCs w:val="20"/>
      <w:lang w:eastAsia="ar-SA"/>
    </w:rPr>
  </w:style>
  <w:style w:type="paragraph" w:styleId="Pr-formataoHTML">
    <w:name w:val="HTML Preformatted"/>
    <w:basedOn w:val="Normal"/>
    <w:link w:val="Pr-formataoHTMLChar"/>
    <w:uiPriority w:val="99"/>
    <w:semiHidden/>
    <w:unhideWhenUsed/>
    <w:rsid w:val="0088607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lang w:eastAsia="pt-BR"/>
    </w:rPr>
  </w:style>
  <w:style w:type="character" w:customStyle="1" w:styleId="Pr-formataoHTMLChar">
    <w:name w:val="Pré-formatação HTML Char"/>
    <w:basedOn w:val="Fontepargpadro"/>
    <w:link w:val="Pr-formataoHTML"/>
    <w:uiPriority w:val="99"/>
    <w:semiHidden/>
    <w:rsid w:val="0088607B"/>
    <w:rPr>
      <w:rFonts w:ascii="Courier New" w:eastAsia="Times New Roman" w:hAnsi="Courier New" w:cs="Courier New"/>
      <w:sz w:val="20"/>
      <w:szCs w:val="20"/>
      <w:lang w:eastAsia="pt-BR"/>
    </w:rPr>
  </w:style>
  <w:style w:type="character" w:customStyle="1" w:styleId="Caracteresdenotaderodap">
    <w:name w:val="Caracteres de nota de rodapé"/>
    <w:rsid w:val="0095420F"/>
    <w:rPr>
      <w:vertAlign w:val="superscript"/>
    </w:rPr>
  </w:style>
  <w:style w:type="character" w:styleId="Refdenotaderodap">
    <w:name w:val="footnote reference"/>
    <w:rsid w:val="0095420F"/>
    <w:rPr>
      <w:vertAlign w:val="superscript"/>
    </w:rPr>
  </w:style>
  <w:style w:type="paragraph" w:styleId="Textodenotaderodap">
    <w:name w:val="footnote text"/>
    <w:basedOn w:val="Normal"/>
    <w:link w:val="TextodenotaderodapChar"/>
    <w:rsid w:val="0095420F"/>
    <w:pPr>
      <w:tabs>
        <w:tab w:val="clear" w:pos="1701"/>
      </w:tabs>
      <w:spacing w:before="0" w:after="0" w:line="240" w:lineRule="auto"/>
      <w:jc w:val="left"/>
    </w:pPr>
    <w:rPr>
      <w:rFonts w:cs="Arial"/>
      <w:sz w:val="20"/>
    </w:rPr>
  </w:style>
  <w:style w:type="character" w:customStyle="1" w:styleId="TextodenotaderodapChar">
    <w:name w:val="Texto de nota de rodapé Char"/>
    <w:basedOn w:val="Fontepargpadro"/>
    <w:link w:val="Textodenotaderodap"/>
    <w:rsid w:val="0095420F"/>
    <w:rPr>
      <w:rFonts w:ascii="Arial" w:eastAsia="Times New Roman" w:hAnsi="Arial" w:cs="Arial"/>
      <w:sz w:val="20"/>
      <w:szCs w:val="20"/>
      <w:lang w:eastAsia="ar-SA"/>
    </w:rPr>
  </w:style>
  <w:style w:type="character" w:customStyle="1" w:styleId="Ttulo7Char">
    <w:name w:val="Título 7 Char"/>
    <w:basedOn w:val="Fontepargpadro"/>
    <w:link w:val="Ttulo7"/>
    <w:rsid w:val="004057D0"/>
    <w:rPr>
      <w:rFonts w:ascii="Times New Roman" w:eastAsia="Times New Roman" w:hAnsi="Times New Roman" w:cs="Times New Roman"/>
      <w:b/>
      <w:spacing w:val="14"/>
      <w:sz w:val="24"/>
      <w:szCs w:val="20"/>
      <w:lang w:eastAsia="pt-BR"/>
    </w:rPr>
  </w:style>
  <w:style w:type="character" w:styleId="HiperlinkVisitado">
    <w:name w:val="FollowedHyperlink"/>
    <w:basedOn w:val="Fontepargpadro"/>
    <w:uiPriority w:val="99"/>
    <w:rsid w:val="004057D0"/>
    <w:rPr>
      <w:color w:val="800080"/>
      <w:u w:val="single"/>
    </w:rPr>
  </w:style>
  <w:style w:type="paragraph" w:styleId="MapadoDocumento">
    <w:name w:val="Document Map"/>
    <w:basedOn w:val="Normal"/>
    <w:link w:val="MapadoDocumentoChar"/>
    <w:rsid w:val="004057D0"/>
    <w:pPr>
      <w:tabs>
        <w:tab w:val="clear" w:pos="1701"/>
      </w:tabs>
      <w:spacing w:before="0" w:after="0" w:line="240" w:lineRule="auto"/>
      <w:jc w:val="left"/>
    </w:pPr>
    <w:rPr>
      <w:rFonts w:ascii="Tahoma" w:hAnsi="Tahoma" w:cs="Tahoma"/>
      <w:sz w:val="16"/>
      <w:szCs w:val="16"/>
      <w:lang w:eastAsia="pt-BR"/>
    </w:rPr>
  </w:style>
  <w:style w:type="character" w:customStyle="1" w:styleId="MapadoDocumentoChar">
    <w:name w:val="Mapa do Documento Char"/>
    <w:basedOn w:val="Fontepargpadro"/>
    <w:link w:val="MapadoDocumento"/>
    <w:rsid w:val="004057D0"/>
    <w:rPr>
      <w:rFonts w:ascii="Tahoma" w:eastAsia="Times New Roman" w:hAnsi="Tahoma" w:cs="Tahoma"/>
      <w:sz w:val="16"/>
      <w:szCs w:val="16"/>
      <w:lang w:eastAsia="pt-BR"/>
    </w:rPr>
  </w:style>
  <w:style w:type="character" w:customStyle="1" w:styleId="Ttulo4Char">
    <w:name w:val="Título 4 Char"/>
    <w:basedOn w:val="Fontepargpadro"/>
    <w:link w:val="Ttulo4"/>
    <w:rsid w:val="00413A28"/>
    <w:rPr>
      <w:rFonts w:ascii="Calibri" w:eastAsia="Times New Roman" w:hAnsi="Calibri" w:cs="Times New Roman"/>
      <w:b/>
      <w:bCs/>
      <w:sz w:val="28"/>
      <w:szCs w:val="28"/>
      <w:lang w:eastAsia="pt-BR"/>
    </w:rPr>
  </w:style>
  <w:style w:type="character" w:customStyle="1" w:styleId="Ttulo8Char">
    <w:name w:val="Título 8 Char"/>
    <w:basedOn w:val="Fontepargpadro"/>
    <w:link w:val="Ttulo8"/>
    <w:rsid w:val="00413A28"/>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413A28"/>
    <w:rPr>
      <w:rFonts w:ascii="Cambria" w:eastAsia="Times New Roman" w:hAnsi="Cambria" w:cs="Times New Roman"/>
      <w:sz w:val="20"/>
      <w:szCs w:val="20"/>
      <w:lang w:eastAsia="pt-BR"/>
    </w:rPr>
  </w:style>
  <w:style w:type="paragraph" w:customStyle="1" w:styleId="WW-Textosimples">
    <w:name w:val="WW-Texto simples"/>
    <w:basedOn w:val="Normal"/>
    <w:rsid w:val="00413A28"/>
    <w:pPr>
      <w:tabs>
        <w:tab w:val="clear" w:pos="1701"/>
      </w:tabs>
      <w:suppressAutoHyphens/>
      <w:spacing w:before="0" w:after="0" w:line="240" w:lineRule="auto"/>
      <w:jc w:val="left"/>
    </w:pPr>
    <w:rPr>
      <w:rFonts w:ascii="Courier New" w:hAnsi="Courier New"/>
      <w:sz w:val="20"/>
    </w:rPr>
  </w:style>
  <w:style w:type="paragraph" w:customStyle="1" w:styleId="Textopadro1">
    <w:name w:val="Texto padrão:1"/>
    <w:basedOn w:val="Normal"/>
    <w:rsid w:val="00413A28"/>
    <w:pPr>
      <w:tabs>
        <w:tab w:val="clear" w:pos="1701"/>
      </w:tabs>
      <w:spacing w:before="0" w:after="0" w:line="240" w:lineRule="auto"/>
      <w:jc w:val="left"/>
    </w:pPr>
    <w:rPr>
      <w:rFonts w:ascii="Times New Roman" w:hAnsi="Times New Roman"/>
      <w:sz w:val="24"/>
      <w:szCs w:val="24"/>
      <w:lang w:eastAsia="pt-BR"/>
    </w:rPr>
  </w:style>
  <w:style w:type="paragraph" w:styleId="TextosemFormatao">
    <w:name w:val="Plain Text"/>
    <w:basedOn w:val="Normal"/>
    <w:link w:val="TextosemFormataoChar"/>
    <w:rsid w:val="00413A28"/>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413A28"/>
    <w:rPr>
      <w:rFonts w:ascii="Courier New" w:eastAsia="Times New Roman" w:hAnsi="Courier New" w:cs="Times New Roman"/>
      <w:sz w:val="20"/>
      <w:szCs w:val="20"/>
      <w:lang w:eastAsia="pt-BR"/>
    </w:rPr>
  </w:style>
  <w:style w:type="character" w:customStyle="1" w:styleId="CabealhoChar1">
    <w:name w:val="Cabeçalho Char1"/>
    <w:uiPriority w:val="99"/>
    <w:semiHidden/>
    <w:locked/>
    <w:rsid w:val="00413A28"/>
    <w:rPr>
      <w:rFonts w:ascii="Times New Roman" w:hAnsi="Times New Roman" w:cs="Times New Roman"/>
      <w:sz w:val="24"/>
      <w:szCs w:val="24"/>
    </w:rPr>
  </w:style>
  <w:style w:type="paragraph" w:customStyle="1" w:styleId="PADRAO">
    <w:name w:val="PADRAO"/>
    <w:basedOn w:val="Normal"/>
    <w:rsid w:val="00413A28"/>
    <w:pPr>
      <w:tabs>
        <w:tab w:val="clear" w:pos="1701"/>
      </w:tabs>
      <w:spacing w:before="0" w:after="0" w:line="240" w:lineRule="auto"/>
    </w:pPr>
    <w:rPr>
      <w:rFonts w:ascii="Tms Rmn" w:hAnsi="Tms Rmn" w:cs="Tms Rmn"/>
      <w:sz w:val="24"/>
      <w:szCs w:val="24"/>
      <w:lang w:eastAsia="pt-BR"/>
    </w:rPr>
  </w:style>
  <w:style w:type="paragraph" w:customStyle="1" w:styleId="WW-Padro">
    <w:name w:val="WW-Padrão"/>
    <w:basedOn w:val="Normal"/>
    <w:rsid w:val="00413A28"/>
    <w:pPr>
      <w:tabs>
        <w:tab w:val="clear" w:pos="1701"/>
      </w:tabs>
      <w:suppressAutoHyphens/>
      <w:overflowPunct w:val="0"/>
      <w:autoSpaceDE w:val="0"/>
      <w:spacing w:before="0" w:after="0" w:line="240" w:lineRule="auto"/>
      <w:jc w:val="left"/>
      <w:textAlignment w:val="baseline"/>
    </w:pPr>
    <w:rPr>
      <w:rFonts w:ascii="Times New Roman" w:hAnsi="Times New Roman"/>
      <w:sz w:val="20"/>
      <w:lang w:val="en-US"/>
    </w:rPr>
  </w:style>
  <w:style w:type="paragraph" w:customStyle="1" w:styleId="Corpodetexto21">
    <w:name w:val="Corpo de texto 21"/>
    <w:basedOn w:val="Normal"/>
    <w:rsid w:val="00413A28"/>
    <w:pPr>
      <w:tabs>
        <w:tab w:val="clear" w:pos="1701"/>
      </w:tabs>
      <w:suppressAutoHyphens/>
      <w:spacing w:before="0" w:after="0"/>
    </w:pPr>
    <w:rPr>
      <w:rFonts w:ascii="Times New Roman" w:hAnsi="Times New Roman"/>
      <w:sz w:val="24"/>
      <w:szCs w:val="24"/>
    </w:rPr>
  </w:style>
  <w:style w:type="paragraph" w:customStyle="1" w:styleId="2">
    <w:name w:val="2"/>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1">
    <w:name w:val="1"/>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TxBrc4">
    <w:name w:val="TxBr_c4"/>
    <w:basedOn w:val="Normal"/>
    <w:rsid w:val="00413A28"/>
    <w:pPr>
      <w:widowControl w:val="0"/>
      <w:tabs>
        <w:tab w:val="clear" w:pos="1701"/>
      </w:tabs>
      <w:suppressAutoHyphens/>
      <w:autoSpaceDE w:val="0"/>
      <w:spacing w:before="0" w:after="0" w:line="240" w:lineRule="atLeast"/>
      <w:jc w:val="center"/>
    </w:pPr>
    <w:rPr>
      <w:rFonts w:cs="Arial"/>
      <w:sz w:val="24"/>
      <w:szCs w:val="24"/>
      <w:lang w:val="en-US"/>
    </w:rPr>
  </w:style>
  <w:style w:type="paragraph" w:customStyle="1" w:styleId="Corpodotexto">
    <w:name w:val="Corpo do texto"/>
    <w:basedOn w:val="Normal"/>
    <w:rsid w:val="00413A28"/>
    <w:pPr>
      <w:widowControl w:val="0"/>
      <w:tabs>
        <w:tab w:val="clear" w:pos="1701"/>
      </w:tabs>
      <w:suppressAutoHyphens/>
      <w:spacing w:before="0" w:after="0" w:line="240" w:lineRule="auto"/>
    </w:pPr>
    <w:rPr>
      <w:rFonts w:ascii="Times New Roman" w:hAnsi="Times New Roman"/>
      <w:sz w:val="24"/>
      <w:szCs w:val="24"/>
      <w:lang w:eastAsia="pt-BR"/>
    </w:rPr>
  </w:style>
  <w:style w:type="paragraph" w:customStyle="1" w:styleId="western">
    <w:name w:val="western"/>
    <w:basedOn w:val="Normal"/>
    <w:rsid w:val="00413A28"/>
    <w:pPr>
      <w:tabs>
        <w:tab w:val="clear" w:pos="1701"/>
      </w:tabs>
      <w:spacing w:before="100" w:beforeAutospacing="1" w:after="119" w:line="240" w:lineRule="auto"/>
      <w:jc w:val="left"/>
    </w:pPr>
    <w:rPr>
      <w:rFonts w:ascii="Times New Roman" w:hAnsi="Times New Roman"/>
      <w:sz w:val="24"/>
      <w:szCs w:val="24"/>
      <w:lang w:eastAsia="pt-BR"/>
    </w:rPr>
  </w:style>
  <w:style w:type="paragraph" w:customStyle="1" w:styleId="Edital">
    <w:name w:val="Edital"/>
    <w:basedOn w:val="Normal"/>
    <w:rsid w:val="00413A28"/>
    <w:pPr>
      <w:tabs>
        <w:tab w:val="clear" w:pos="1701"/>
      </w:tabs>
      <w:suppressAutoHyphens/>
      <w:spacing w:before="56" w:after="113" w:line="240" w:lineRule="auto"/>
    </w:pPr>
    <w:rPr>
      <w:rFonts w:ascii="Century Gothic" w:hAnsi="Century Gothic" w:cs="Century Gothic"/>
      <w:sz w:val="24"/>
      <w:szCs w:val="24"/>
      <w:lang w:eastAsia="pt-BR"/>
    </w:rPr>
  </w:style>
  <w:style w:type="paragraph" w:styleId="Remissivo1">
    <w:name w:val="index 1"/>
    <w:basedOn w:val="Normal"/>
    <w:autoRedefine/>
    <w:semiHidden/>
    <w:unhideWhenUsed/>
    <w:rsid w:val="00413A28"/>
    <w:pPr>
      <w:tabs>
        <w:tab w:val="clear" w:pos="1701"/>
        <w:tab w:val="right" w:pos="4059"/>
      </w:tabs>
      <w:spacing w:before="0" w:after="0" w:line="240" w:lineRule="auto"/>
      <w:ind w:left="200" w:hanging="200"/>
      <w:jc w:val="left"/>
    </w:pPr>
    <w:rPr>
      <w:sz w:val="18"/>
      <w:lang w:eastAsia="pt-BR"/>
    </w:rPr>
  </w:style>
  <w:style w:type="paragraph" w:styleId="Sumrio1">
    <w:name w:val="toc 1"/>
    <w:basedOn w:val="Normal"/>
    <w:autoRedefine/>
    <w:semiHidden/>
    <w:unhideWhenUsed/>
    <w:rsid w:val="00413A28"/>
    <w:pPr>
      <w:tabs>
        <w:tab w:val="clear" w:pos="1701"/>
        <w:tab w:val="right" w:leader="dot" w:pos="8838"/>
      </w:tabs>
      <w:spacing w:line="240" w:lineRule="auto"/>
      <w:jc w:val="left"/>
    </w:pPr>
    <w:rPr>
      <w:b/>
      <w:caps/>
      <w:sz w:val="20"/>
      <w:lang w:eastAsia="pt-BR"/>
    </w:rPr>
  </w:style>
  <w:style w:type="character" w:customStyle="1" w:styleId="TextodecomentrioChar">
    <w:name w:val="Texto de comentário Char"/>
    <w:link w:val="Textodecomentrio"/>
    <w:semiHidden/>
    <w:rsid w:val="00413A28"/>
    <w:rPr>
      <w:rFonts w:ascii="Arial" w:hAnsi="Arial"/>
    </w:rPr>
  </w:style>
  <w:style w:type="paragraph" w:styleId="Textodecomentrio">
    <w:name w:val="annotation text"/>
    <w:basedOn w:val="Normal"/>
    <w:link w:val="TextodecomentrioChar"/>
    <w:semiHidden/>
    <w:unhideWhenUsed/>
    <w:rsid w:val="00413A28"/>
    <w:pPr>
      <w:tabs>
        <w:tab w:val="clear" w:pos="1701"/>
        <w:tab w:val="left" w:pos="187"/>
      </w:tabs>
      <w:spacing w:before="0" w:line="220" w:lineRule="exact"/>
      <w:ind w:left="187" w:hanging="187"/>
      <w:jc w:val="left"/>
    </w:pPr>
    <w:rPr>
      <w:rFonts w:eastAsiaTheme="minorHAnsi" w:cstheme="minorBidi"/>
      <w:szCs w:val="22"/>
      <w:lang w:eastAsia="en-US"/>
    </w:rPr>
  </w:style>
  <w:style w:type="character" w:customStyle="1" w:styleId="TextodecomentrioChar1">
    <w:name w:val="Texto de comentário Char1"/>
    <w:basedOn w:val="Fontepargpadro"/>
    <w:uiPriority w:val="99"/>
    <w:semiHidden/>
    <w:rsid w:val="00413A28"/>
    <w:rPr>
      <w:rFonts w:ascii="Arial" w:eastAsia="Times New Roman" w:hAnsi="Arial" w:cs="Times New Roman"/>
      <w:sz w:val="20"/>
      <w:szCs w:val="20"/>
      <w:lang w:eastAsia="ar-SA"/>
    </w:rPr>
  </w:style>
  <w:style w:type="character" w:customStyle="1" w:styleId="TextodenotadefimChar">
    <w:name w:val="Texto de nota de fim Char"/>
    <w:link w:val="Textodenotadefim"/>
    <w:semiHidden/>
    <w:rsid w:val="00413A28"/>
    <w:rPr>
      <w:rFonts w:ascii="Arial" w:hAnsi="Arial"/>
      <w:sz w:val="18"/>
    </w:rPr>
  </w:style>
  <w:style w:type="paragraph" w:styleId="Textodenotadefim">
    <w:name w:val="endnote text"/>
    <w:basedOn w:val="Normal"/>
    <w:link w:val="TextodenotadefimChar"/>
    <w:semiHidden/>
    <w:unhideWhenUsed/>
    <w:rsid w:val="00413A28"/>
    <w:pPr>
      <w:tabs>
        <w:tab w:val="clear" w:pos="1701"/>
        <w:tab w:val="left" w:pos="187"/>
      </w:tabs>
      <w:spacing w:before="0" w:line="220" w:lineRule="exact"/>
      <w:ind w:left="187" w:hanging="187"/>
      <w:jc w:val="left"/>
    </w:pPr>
    <w:rPr>
      <w:rFonts w:eastAsiaTheme="minorHAnsi" w:cstheme="minorBidi"/>
      <w:sz w:val="18"/>
      <w:szCs w:val="22"/>
      <w:lang w:eastAsia="en-US"/>
    </w:rPr>
  </w:style>
  <w:style w:type="character" w:customStyle="1" w:styleId="TextodenotadefimChar1">
    <w:name w:val="Texto de nota de fim Char1"/>
    <w:basedOn w:val="Fontepargpadro"/>
    <w:uiPriority w:val="99"/>
    <w:semiHidden/>
    <w:rsid w:val="00413A28"/>
    <w:rPr>
      <w:rFonts w:ascii="Arial" w:eastAsia="Times New Roman" w:hAnsi="Arial" w:cs="Times New Roman"/>
      <w:sz w:val="20"/>
      <w:szCs w:val="20"/>
      <w:lang w:eastAsia="ar-SA"/>
    </w:rPr>
  </w:style>
  <w:style w:type="character" w:customStyle="1" w:styleId="TextodemacroChar">
    <w:name w:val="Texto de macro Char"/>
    <w:link w:val="Textodemacro"/>
    <w:semiHidden/>
    <w:rsid w:val="00413A28"/>
    <w:rPr>
      <w:rFonts w:ascii="Courier New" w:hAnsi="Courier New"/>
    </w:rPr>
  </w:style>
  <w:style w:type="paragraph" w:styleId="Textodemacro">
    <w:name w:val="macro"/>
    <w:basedOn w:val="Corpodetexto"/>
    <w:link w:val="Textodemacro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ind w:left="0"/>
    </w:pPr>
    <w:rPr>
      <w:rFonts w:ascii="Courier New" w:eastAsiaTheme="minorHAnsi" w:hAnsi="Courier New" w:cstheme="minorBidi"/>
      <w:sz w:val="22"/>
      <w:szCs w:val="22"/>
      <w:lang w:eastAsia="en-US"/>
    </w:rPr>
  </w:style>
  <w:style w:type="character" w:customStyle="1" w:styleId="TextodemacroChar1">
    <w:name w:val="Texto de macro Char1"/>
    <w:basedOn w:val="Fontepargpadro"/>
    <w:uiPriority w:val="99"/>
    <w:semiHidden/>
    <w:rsid w:val="00413A28"/>
    <w:rPr>
      <w:rFonts w:ascii="Consolas" w:eastAsia="Times New Roman" w:hAnsi="Consolas" w:cs="Times New Roman"/>
      <w:sz w:val="20"/>
      <w:szCs w:val="20"/>
      <w:lang w:eastAsia="ar-SA"/>
    </w:rPr>
  </w:style>
  <w:style w:type="paragraph" w:styleId="Lista">
    <w:name w:val="List"/>
    <w:basedOn w:val="Corpodetexto"/>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720"/>
      </w:tabs>
      <w:spacing w:before="0" w:after="80"/>
      <w:ind w:left="720" w:hanging="360"/>
    </w:pPr>
    <w:rPr>
      <w:rFonts w:ascii="Times New Roman" w:hAnsi="Times New Roman"/>
      <w:sz w:val="24"/>
      <w:szCs w:val="24"/>
      <w:lang w:eastAsia="pt-BR"/>
    </w:rPr>
  </w:style>
  <w:style w:type="paragraph" w:styleId="Commarcadores">
    <w:name w:val="List Bullet"/>
    <w:basedOn w:val="Lista"/>
    <w:semiHidden/>
    <w:unhideWhenUsed/>
    <w:rsid w:val="00413A28"/>
    <w:pPr>
      <w:tabs>
        <w:tab w:val="clear" w:pos="720"/>
      </w:tabs>
      <w:spacing w:after="160"/>
    </w:pPr>
  </w:style>
  <w:style w:type="paragraph" w:styleId="Numerada">
    <w:name w:val="List Number"/>
    <w:basedOn w:val="Lista"/>
    <w:semiHidden/>
    <w:unhideWhenUsed/>
    <w:rsid w:val="00413A28"/>
    <w:pPr>
      <w:tabs>
        <w:tab w:val="clear" w:pos="720"/>
      </w:tabs>
      <w:spacing w:after="160"/>
    </w:pPr>
  </w:style>
  <w:style w:type="character" w:customStyle="1" w:styleId="CabealhodamensagemChar">
    <w:name w:val="Cabeçalho da mensagem Char"/>
    <w:link w:val="Cabealhodamensagem"/>
    <w:semiHidden/>
    <w:rsid w:val="00413A28"/>
    <w:rPr>
      <w:rFonts w:ascii="Arial" w:hAnsi="Arial"/>
    </w:rPr>
  </w:style>
  <w:style w:type="paragraph" w:styleId="Cabealhodamensagem">
    <w:name w:val="Message Header"/>
    <w:basedOn w:val="Corpodetexto"/>
    <w:link w:val="CabealhodamensagemChar"/>
    <w:semiHidden/>
    <w:unhideWhenUsed/>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3600"/>
        <w:tab w:val="left" w:pos="4680"/>
      </w:tabs>
      <w:spacing w:before="0" w:after="240"/>
      <w:ind w:left="1080" w:right="2880" w:hanging="1080"/>
    </w:pPr>
    <w:rPr>
      <w:rFonts w:eastAsiaTheme="minorHAnsi" w:cstheme="minorBidi"/>
      <w:sz w:val="22"/>
      <w:szCs w:val="22"/>
      <w:lang w:eastAsia="en-US"/>
    </w:rPr>
  </w:style>
  <w:style w:type="character" w:customStyle="1" w:styleId="CabealhodamensagemChar1">
    <w:name w:val="Cabeçalho da mensagem Char1"/>
    <w:basedOn w:val="Fontepargpadro"/>
    <w:uiPriority w:val="99"/>
    <w:semiHidden/>
    <w:rsid w:val="00413A28"/>
    <w:rPr>
      <w:rFonts w:asciiTheme="majorHAnsi" w:eastAsiaTheme="majorEastAsia" w:hAnsiTheme="majorHAnsi" w:cstheme="majorBidi"/>
      <w:sz w:val="24"/>
      <w:szCs w:val="24"/>
      <w:shd w:val="pct20" w:color="auto" w:fill="auto"/>
      <w:lang w:eastAsia="ar-SA"/>
    </w:rPr>
  </w:style>
  <w:style w:type="paragraph" w:styleId="Subttulo">
    <w:name w:val="Subtitle"/>
    <w:basedOn w:val="Ttulo"/>
    <w:next w:val="Corpodetexto"/>
    <w:link w:val="SubttuloChar"/>
    <w:qFormat/>
    <w:rsid w:val="00413A28"/>
    <w:pPr>
      <w:keepNext/>
      <w:spacing w:after="240"/>
    </w:pPr>
    <w:rPr>
      <w:rFonts w:ascii="Arial" w:hAnsi="Arial"/>
      <w:b w:val="0"/>
      <w:bCs w:val="0"/>
      <w:i/>
      <w:kern w:val="28"/>
      <w:sz w:val="28"/>
      <w:szCs w:val="20"/>
    </w:rPr>
  </w:style>
  <w:style w:type="character" w:customStyle="1" w:styleId="SubttuloChar">
    <w:name w:val="Subtítulo Char"/>
    <w:basedOn w:val="Fontepargpadro"/>
    <w:link w:val="Subttulo"/>
    <w:rsid w:val="00413A28"/>
    <w:rPr>
      <w:rFonts w:ascii="Arial" w:eastAsia="Times New Roman" w:hAnsi="Arial" w:cs="Times New Roman"/>
      <w:i/>
      <w:kern w:val="28"/>
      <w:sz w:val="28"/>
      <w:szCs w:val="20"/>
      <w:lang w:eastAsia="pt-BR"/>
    </w:rPr>
  </w:style>
  <w:style w:type="character" w:customStyle="1" w:styleId="DataChar">
    <w:name w:val="Data Char"/>
    <w:link w:val="Data"/>
    <w:semiHidden/>
    <w:rsid w:val="00413A28"/>
    <w:rPr>
      <w:rFonts w:ascii="Arial" w:hAnsi="Arial"/>
      <w:b/>
    </w:rPr>
  </w:style>
  <w:style w:type="paragraph" w:styleId="Data">
    <w:name w:val="Date"/>
    <w:basedOn w:val="Corpodetexto"/>
    <w:link w:val="Data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480" w:after="160"/>
      <w:ind w:left="0"/>
      <w:jc w:val="center"/>
    </w:pPr>
    <w:rPr>
      <w:rFonts w:eastAsiaTheme="minorHAnsi" w:cstheme="minorBidi"/>
      <w:b/>
      <w:sz w:val="22"/>
      <w:szCs w:val="22"/>
      <w:lang w:eastAsia="en-US"/>
    </w:rPr>
  </w:style>
  <w:style w:type="character" w:customStyle="1" w:styleId="DataChar1">
    <w:name w:val="Data Char1"/>
    <w:basedOn w:val="Fontepargpadro"/>
    <w:uiPriority w:val="99"/>
    <w:semiHidden/>
    <w:rsid w:val="00413A28"/>
    <w:rPr>
      <w:rFonts w:ascii="Arial" w:eastAsia="Times New Roman" w:hAnsi="Arial" w:cs="Times New Roman"/>
      <w:szCs w:val="20"/>
      <w:lang w:eastAsia="ar-SA"/>
    </w:rPr>
  </w:style>
  <w:style w:type="character" w:customStyle="1" w:styleId="TextodebaloChar1">
    <w:name w:val="Texto de balão Char1"/>
    <w:basedOn w:val="Fontepargpadro"/>
    <w:uiPriority w:val="99"/>
    <w:semiHidden/>
    <w:rsid w:val="00413A28"/>
    <w:rPr>
      <w:rFonts w:ascii="Tahoma" w:eastAsia="Times New Roman" w:hAnsi="Tahoma" w:cs="Tahoma"/>
      <w:sz w:val="16"/>
      <w:szCs w:val="16"/>
    </w:rPr>
  </w:style>
  <w:style w:type="paragraph" w:styleId="Citao">
    <w:name w:val="Quote"/>
    <w:basedOn w:val="Corpodetexto"/>
    <w:link w:val="CitaoChar"/>
    <w:qFormat/>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720" w:right="720"/>
    </w:pPr>
    <w:rPr>
      <w:i/>
      <w:lang w:eastAsia="pt-BR"/>
    </w:rPr>
  </w:style>
  <w:style w:type="character" w:customStyle="1" w:styleId="CitaoChar">
    <w:name w:val="Citação Char"/>
    <w:basedOn w:val="Fontepargpadro"/>
    <w:link w:val="Citao"/>
    <w:rsid w:val="00413A28"/>
    <w:rPr>
      <w:rFonts w:ascii="Arial" w:eastAsia="Times New Roman" w:hAnsi="Arial" w:cs="Times New Roman"/>
      <w:i/>
      <w:sz w:val="20"/>
      <w:szCs w:val="20"/>
      <w:lang w:eastAsia="pt-BR"/>
    </w:rPr>
  </w:style>
  <w:style w:type="paragraph" w:customStyle="1" w:styleId="Primeiracitao">
    <w:name w:val="Primeira citação"/>
    <w:basedOn w:val="Citao"/>
    <w:next w:val="Citao"/>
    <w:rsid w:val="00413A28"/>
    <w:pPr>
      <w:spacing w:before="120"/>
    </w:pPr>
  </w:style>
  <w:style w:type="paragraph" w:customStyle="1" w:styleId="ltimacitao">
    <w:name w:val="Última citação"/>
    <w:basedOn w:val="Citao"/>
    <w:next w:val="Corpodetexto"/>
    <w:rsid w:val="00413A28"/>
    <w:pPr>
      <w:spacing w:after="240"/>
    </w:pPr>
  </w:style>
  <w:style w:type="paragraph" w:customStyle="1" w:styleId="Mantercorpodotexto">
    <w:name w:val="Manter corpo do texto"/>
    <w:basedOn w:val="Corpodetexto"/>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customStyle="1" w:styleId="Nomedocaptulo">
    <w:name w:val="Nome do capítulo"/>
    <w:basedOn w:val="Normal"/>
    <w:next w:val="Corpodetexto"/>
    <w:rsid w:val="00413A28"/>
    <w:pPr>
      <w:keepNext/>
      <w:tabs>
        <w:tab w:val="clear" w:pos="1701"/>
      </w:tabs>
      <w:spacing w:before="360" w:after="0" w:line="240" w:lineRule="auto"/>
      <w:jc w:val="center"/>
    </w:pPr>
    <w:rPr>
      <w:b/>
      <w:kern w:val="28"/>
      <w:sz w:val="20"/>
      <w:u w:val="single"/>
      <w:lang w:eastAsia="pt-BR"/>
    </w:rPr>
  </w:style>
  <w:style w:type="paragraph" w:customStyle="1" w:styleId="Subttulodocaptulo">
    <w:name w:val="Subtítulo do capítulo"/>
    <w:basedOn w:val="Normal"/>
    <w:next w:val="Corpodetexto"/>
    <w:rsid w:val="00413A28"/>
    <w:pPr>
      <w:keepNext/>
      <w:keepLines/>
      <w:tabs>
        <w:tab w:val="clear" w:pos="1701"/>
      </w:tabs>
      <w:spacing w:before="360" w:after="360" w:line="240" w:lineRule="auto"/>
      <w:jc w:val="center"/>
    </w:pPr>
    <w:rPr>
      <w:i/>
      <w:kern w:val="28"/>
      <w:sz w:val="28"/>
      <w:lang w:eastAsia="pt-BR"/>
    </w:rPr>
  </w:style>
  <w:style w:type="paragraph" w:customStyle="1" w:styleId="Ttulodocaptulo">
    <w:name w:val="Título do capítulo"/>
    <w:basedOn w:val="Normal"/>
    <w:next w:val="Corpodetexto"/>
    <w:rsid w:val="00413A28"/>
    <w:pPr>
      <w:keepNext/>
      <w:keepLines/>
      <w:tabs>
        <w:tab w:val="clear" w:pos="1701"/>
      </w:tabs>
      <w:spacing w:before="160" w:line="240" w:lineRule="auto"/>
      <w:jc w:val="center"/>
    </w:pPr>
    <w:rPr>
      <w:b/>
      <w:kern w:val="28"/>
      <w:sz w:val="32"/>
      <w:lang w:eastAsia="pt-BR"/>
    </w:rPr>
  </w:style>
  <w:style w:type="paragraph" w:customStyle="1" w:styleId="Ttulododocumento">
    <w:name w:val="Título do documento"/>
    <w:basedOn w:val="Normal"/>
    <w:rsid w:val="00413A28"/>
    <w:pPr>
      <w:keepNext/>
      <w:tabs>
        <w:tab w:val="clear" w:pos="1701"/>
      </w:tabs>
      <w:spacing w:before="240" w:after="360" w:line="240" w:lineRule="auto"/>
      <w:jc w:val="left"/>
    </w:pPr>
    <w:rPr>
      <w:b/>
      <w:kern w:val="28"/>
      <w:sz w:val="36"/>
      <w:lang w:eastAsia="pt-BR"/>
    </w:rPr>
  </w:style>
  <w:style w:type="paragraph" w:customStyle="1" w:styleId="Rodappar">
    <w:name w:val="Rodapé par"/>
    <w:basedOn w:val="Rodap"/>
    <w:rsid w:val="00413A28"/>
    <w:pPr>
      <w:keepLines/>
      <w:tabs>
        <w:tab w:val="clear" w:pos="4252"/>
        <w:tab w:val="clear" w:pos="8504"/>
        <w:tab w:val="center" w:pos="4320"/>
        <w:tab w:val="right" w:pos="8640"/>
      </w:tabs>
      <w:jc w:val="left"/>
    </w:pPr>
    <w:rPr>
      <w:sz w:val="20"/>
      <w:lang w:eastAsia="pt-BR"/>
    </w:rPr>
  </w:style>
  <w:style w:type="paragraph" w:customStyle="1" w:styleId="Primeirorodap">
    <w:name w:val="Primeiro rodapé"/>
    <w:basedOn w:val="Rodap"/>
    <w:rsid w:val="00413A28"/>
    <w:pPr>
      <w:keepLines/>
      <w:tabs>
        <w:tab w:val="clear" w:pos="4252"/>
        <w:tab w:val="clear" w:pos="8504"/>
        <w:tab w:val="center" w:pos="4320"/>
      </w:tabs>
      <w:jc w:val="center"/>
    </w:pPr>
    <w:rPr>
      <w:sz w:val="20"/>
      <w:lang w:eastAsia="pt-BR"/>
    </w:rPr>
  </w:style>
  <w:style w:type="paragraph" w:customStyle="1" w:styleId="Rodapmpar">
    <w:name w:val="Rodapé ímpar"/>
    <w:basedOn w:val="Rodap"/>
    <w:rsid w:val="00413A28"/>
    <w:pPr>
      <w:keepLines/>
      <w:tabs>
        <w:tab w:val="clear" w:pos="4252"/>
        <w:tab w:val="clear" w:pos="8504"/>
        <w:tab w:val="right" w:pos="0"/>
        <w:tab w:val="center" w:pos="4320"/>
        <w:tab w:val="right" w:pos="8640"/>
      </w:tabs>
      <w:jc w:val="right"/>
    </w:pPr>
    <w:rPr>
      <w:sz w:val="20"/>
      <w:lang w:eastAsia="pt-BR"/>
    </w:rPr>
  </w:style>
  <w:style w:type="paragraph" w:customStyle="1" w:styleId="Basenotaderodap">
    <w:name w:val="Base nota de rodapé"/>
    <w:basedOn w:val="Normal"/>
    <w:rsid w:val="00413A28"/>
    <w:pPr>
      <w:tabs>
        <w:tab w:val="clear" w:pos="1701"/>
        <w:tab w:val="left" w:pos="187"/>
      </w:tabs>
      <w:spacing w:before="0" w:after="0" w:line="220" w:lineRule="exact"/>
      <w:ind w:left="187" w:hanging="187"/>
      <w:jc w:val="left"/>
    </w:pPr>
    <w:rPr>
      <w:sz w:val="18"/>
      <w:lang w:eastAsia="pt-BR"/>
    </w:rPr>
  </w:style>
  <w:style w:type="paragraph" w:customStyle="1" w:styleId="Basedecabealho">
    <w:name w:val="Base de cabeçalho"/>
    <w:basedOn w:val="Normal"/>
    <w:rsid w:val="00413A28"/>
    <w:pPr>
      <w:keepLines/>
      <w:tabs>
        <w:tab w:val="clear" w:pos="1701"/>
        <w:tab w:val="center" w:pos="4320"/>
        <w:tab w:val="right" w:pos="8640"/>
      </w:tabs>
      <w:spacing w:before="0" w:after="0" w:line="240" w:lineRule="auto"/>
      <w:jc w:val="left"/>
    </w:pPr>
    <w:rPr>
      <w:sz w:val="20"/>
      <w:lang w:eastAsia="pt-BR"/>
    </w:rPr>
  </w:style>
  <w:style w:type="paragraph" w:customStyle="1" w:styleId="Cabealhopar">
    <w:name w:val="Cabeçalho 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primeirapg">
    <w:name w:val="Cabeçalho primeira pág."/>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mpar">
    <w:name w:val="Cabeçalho ím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Basedettulo">
    <w:name w:val="Base de título"/>
    <w:basedOn w:val="Normal"/>
    <w:next w:val="Corpodetexto"/>
    <w:rsid w:val="00413A28"/>
    <w:pPr>
      <w:keepNext/>
      <w:tabs>
        <w:tab w:val="clear" w:pos="1701"/>
      </w:tabs>
      <w:spacing w:before="240" w:line="240" w:lineRule="auto"/>
      <w:jc w:val="left"/>
    </w:pPr>
    <w:rPr>
      <w:b/>
      <w:kern w:val="28"/>
      <w:sz w:val="36"/>
      <w:lang w:eastAsia="pt-BR"/>
    </w:rPr>
  </w:style>
  <w:style w:type="paragraph" w:customStyle="1" w:styleId="Basendiceremissivo">
    <w:name w:val="Base índice remissivo"/>
    <w:basedOn w:val="Normal"/>
    <w:rsid w:val="00413A28"/>
    <w:pPr>
      <w:tabs>
        <w:tab w:val="clear" w:pos="1701"/>
        <w:tab w:val="right" w:leader="dot" w:pos="3960"/>
      </w:tabs>
      <w:spacing w:before="0" w:after="0" w:line="240" w:lineRule="auto"/>
      <w:ind w:left="720" w:hanging="720"/>
      <w:jc w:val="left"/>
    </w:pPr>
    <w:rPr>
      <w:sz w:val="20"/>
      <w:lang w:eastAsia="pt-BR"/>
    </w:rPr>
  </w:style>
  <w:style w:type="paragraph" w:customStyle="1" w:styleId="Primeiralistacommarcadores">
    <w:name w:val="Primeira lista com marcadores"/>
    <w:basedOn w:val="Commarcadores"/>
    <w:next w:val="Commarcadores"/>
    <w:rsid w:val="00413A28"/>
    <w:pPr>
      <w:spacing w:before="80"/>
    </w:pPr>
  </w:style>
  <w:style w:type="paragraph" w:customStyle="1" w:styleId="ltimalistacommarcadores">
    <w:name w:val="Última lista com marcadores"/>
    <w:basedOn w:val="Commarcadores"/>
    <w:next w:val="Corpodetexto"/>
    <w:rsid w:val="00413A28"/>
    <w:pPr>
      <w:spacing w:after="240"/>
    </w:pPr>
  </w:style>
  <w:style w:type="paragraph" w:customStyle="1" w:styleId="Primeiralista">
    <w:name w:val="Primeira lista"/>
    <w:basedOn w:val="Lista"/>
    <w:next w:val="Lista"/>
    <w:rsid w:val="00413A28"/>
    <w:pPr>
      <w:spacing w:before="80"/>
    </w:pPr>
  </w:style>
  <w:style w:type="paragraph" w:customStyle="1" w:styleId="ltimalista">
    <w:name w:val="Última lista"/>
    <w:basedOn w:val="Lista"/>
    <w:next w:val="Corpodetexto"/>
    <w:rsid w:val="00413A28"/>
    <w:pPr>
      <w:spacing w:after="240"/>
    </w:pPr>
  </w:style>
  <w:style w:type="paragraph" w:customStyle="1" w:styleId="Primeiralistanumerada">
    <w:name w:val="Primeira lista numerada"/>
    <w:basedOn w:val="Numerada"/>
    <w:next w:val="Numerada"/>
    <w:rsid w:val="00413A28"/>
    <w:pPr>
      <w:spacing w:before="80"/>
    </w:pPr>
  </w:style>
  <w:style w:type="paragraph" w:customStyle="1" w:styleId="ltimalistanumerada">
    <w:name w:val="Última lista numerada"/>
    <w:basedOn w:val="Numerada"/>
    <w:next w:val="Corpodetexto"/>
    <w:rsid w:val="00413A28"/>
    <w:pPr>
      <w:spacing w:after="240"/>
    </w:pPr>
  </w:style>
  <w:style w:type="paragraph" w:customStyle="1" w:styleId="Nomedaparte">
    <w:name w:val="Nome da parte"/>
    <w:basedOn w:val="Basedettulo"/>
    <w:next w:val="Normal"/>
    <w:rsid w:val="00413A28"/>
    <w:pPr>
      <w:spacing w:before="600" w:after="160"/>
      <w:jc w:val="center"/>
    </w:pPr>
    <w:rPr>
      <w:b w:val="0"/>
      <w:sz w:val="24"/>
      <w:u w:val="single"/>
    </w:rPr>
  </w:style>
  <w:style w:type="paragraph" w:customStyle="1" w:styleId="Subttulodaparte">
    <w:name w:val="Subtítulo da parte"/>
    <w:basedOn w:val="Normal"/>
    <w:next w:val="Corpodetexto"/>
    <w:rsid w:val="00413A28"/>
    <w:pPr>
      <w:keepNext/>
      <w:tabs>
        <w:tab w:val="clear" w:pos="1701"/>
      </w:tabs>
      <w:spacing w:before="360" w:line="240" w:lineRule="auto"/>
      <w:jc w:val="center"/>
    </w:pPr>
    <w:rPr>
      <w:i/>
      <w:kern w:val="28"/>
      <w:sz w:val="32"/>
      <w:lang w:eastAsia="pt-BR"/>
    </w:rPr>
  </w:style>
  <w:style w:type="paragraph" w:customStyle="1" w:styleId="Ttulodaparte">
    <w:name w:val="Título da parte"/>
    <w:basedOn w:val="Basedettulo"/>
    <w:next w:val="Corpodetexto"/>
    <w:rsid w:val="00413A28"/>
    <w:pPr>
      <w:spacing w:before="160"/>
      <w:jc w:val="center"/>
    </w:pPr>
  </w:style>
  <w:style w:type="paragraph" w:customStyle="1" w:styleId="Figura">
    <w:name w:val="Figura"/>
    <w:basedOn w:val="Corpodetexto"/>
    <w:next w:val="Legenda"/>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styleId="Legenda">
    <w:name w:val="caption"/>
    <w:basedOn w:val="Normal"/>
    <w:next w:val="Corpodetexto"/>
    <w:unhideWhenUsed/>
    <w:qFormat/>
    <w:rsid w:val="00413A28"/>
    <w:pPr>
      <w:tabs>
        <w:tab w:val="clear" w:pos="1701"/>
      </w:tabs>
      <w:spacing w:after="160" w:line="240" w:lineRule="auto"/>
      <w:jc w:val="left"/>
    </w:pPr>
    <w:rPr>
      <w:i/>
      <w:sz w:val="18"/>
      <w:lang w:eastAsia="pt-BR"/>
    </w:rPr>
  </w:style>
  <w:style w:type="paragraph" w:customStyle="1" w:styleId="Ttulodaseo">
    <w:name w:val="Título da seção"/>
    <w:basedOn w:val="Basedettulo"/>
    <w:rsid w:val="00413A28"/>
    <w:pPr>
      <w:spacing w:before="120" w:after="160"/>
    </w:pPr>
    <w:rPr>
      <w:sz w:val="28"/>
    </w:rPr>
  </w:style>
  <w:style w:type="paragraph" w:customStyle="1" w:styleId="Nomedaseo">
    <w:name w:val="Nome da seção"/>
    <w:basedOn w:val="Basedettulo"/>
    <w:next w:val="Corpodetexto"/>
    <w:rsid w:val="00413A28"/>
    <w:pPr>
      <w:keepLines/>
      <w:spacing w:after="360"/>
      <w:jc w:val="center"/>
    </w:pPr>
  </w:style>
  <w:style w:type="paragraph" w:customStyle="1" w:styleId="Subttulodecapa">
    <w:name w:val="Subtítulo de capa"/>
    <w:basedOn w:val="Normal"/>
    <w:next w:val="Ttulo2"/>
    <w:rsid w:val="00413A28"/>
    <w:pPr>
      <w:keepLines/>
      <w:widowControl w:val="0"/>
      <w:tabs>
        <w:tab w:val="clear" w:pos="1701"/>
      </w:tabs>
      <w:suppressAutoHyphens/>
      <w:spacing w:after="0" w:line="240" w:lineRule="auto"/>
      <w:jc w:val="center"/>
    </w:pPr>
    <w:rPr>
      <w:rFonts w:ascii="Times New Roman" w:hAnsi="Times New Roman"/>
      <w:b/>
      <w:kern w:val="28"/>
      <w:sz w:val="32"/>
      <w:lang w:eastAsia="pt-BR"/>
    </w:rPr>
  </w:style>
  <w:style w:type="paragraph" w:customStyle="1" w:styleId="Ttulodecapa">
    <w:name w:val="Título de capa"/>
    <w:basedOn w:val="Basedettulo"/>
    <w:next w:val="Subttulodecapa"/>
    <w:rsid w:val="00413A28"/>
    <w:pPr>
      <w:spacing w:before="160"/>
      <w:jc w:val="center"/>
    </w:pPr>
    <w:rPr>
      <w:sz w:val="48"/>
    </w:rPr>
  </w:style>
  <w:style w:type="paragraph" w:customStyle="1" w:styleId="Basendiceanaltico">
    <w:name w:val="Base índice analítico"/>
    <w:basedOn w:val="Normal"/>
    <w:rsid w:val="00413A28"/>
    <w:pPr>
      <w:tabs>
        <w:tab w:val="clear" w:pos="1701"/>
        <w:tab w:val="right" w:leader="dot" w:pos="8640"/>
      </w:tabs>
      <w:spacing w:before="0" w:after="0" w:line="240" w:lineRule="auto"/>
      <w:jc w:val="left"/>
    </w:pPr>
    <w:rPr>
      <w:sz w:val="20"/>
      <w:lang w:eastAsia="pt-BR"/>
    </w:rPr>
  </w:style>
  <w:style w:type="paragraph" w:customStyle="1" w:styleId="Corpodetexto4">
    <w:name w:val="Corpo de texto 4"/>
    <w:basedOn w:val="Corpodetexto"/>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851"/>
    </w:pPr>
    <w:rPr>
      <w:rFonts w:ascii="Times New Roman" w:hAnsi="Times New Roman"/>
      <w:sz w:val="24"/>
      <w:szCs w:val="24"/>
      <w:lang w:eastAsia="pt-BR"/>
    </w:rPr>
  </w:style>
  <w:style w:type="paragraph" w:customStyle="1" w:styleId="Recuocorpodetexto3">
    <w:name w:val="Recuo corpo de texto 3"/>
    <w:basedOn w:val="Recuodecorpodetexto"/>
    <w:rsid w:val="00413A28"/>
    <w:pPr>
      <w:tabs>
        <w:tab w:val="clear" w:pos="1701"/>
      </w:tabs>
      <w:spacing w:before="0" w:after="160" w:line="240" w:lineRule="auto"/>
      <w:ind w:left="851"/>
    </w:pPr>
    <w:rPr>
      <w:sz w:val="20"/>
      <w:lang w:eastAsia="pt-BR"/>
    </w:rPr>
  </w:style>
  <w:style w:type="paragraph" w:customStyle="1" w:styleId="Recuocorpodetexto4">
    <w:name w:val="Recuo corpo de texto 4"/>
    <w:basedOn w:val="Recuodecorpodetexto"/>
    <w:rsid w:val="00413A28"/>
    <w:pPr>
      <w:tabs>
        <w:tab w:val="clear" w:pos="1701"/>
      </w:tabs>
      <w:spacing w:before="0" w:after="160" w:line="240" w:lineRule="auto"/>
      <w:ind w:left="1134"/>
    </w:pPr>
    <w:rPr>
      <w:sz w:val="20"/>
      <w:lang w:eastAsia="pt-BR"/>
    </w:rPr>
  </w:style>
  <w:style w:type="paragraph" w:customStyle="1" w:styleId="Indice">
    <w:name w:val="Indice"/>
    <w:basedOn w:val="Normal"/>
    <w:rsid w:val="00413A28"/>
    <w:pPr>
      <w:tabs>
        <w:tab w:val="clear" w:pos="1701"/>
        <w:tab w:val="left" w:pos="709"/>
        <w:tab w:val="left" w:pos="1418"/>
        <w:tab w:val="left" w:pos="1985"/>
        <w:tab w:val="left" w:pos="2552"/>
        <w:tab w:val="left" w:leader="dot" w:pos="3119"/>
        <w:tab w:val="left" w:leader="dot" w:pos="9639"/>
        <w:tab w:val="right" w:pos="10319"/>
      </w:tabs>
      <w:spacing w:before="0" w:after="0" w:line="240" w:lineRule="auto"/>
      <w:jc w:val="left"/>
    </w:pPr>
    <w:rPr>
      <w:sz w:val="20"/>
      <w:lang w:eastAsia="pt-BR"/>
    </w:rPr>
  </w:style>
  <w:style w:type="paragraph" w:customStyle="1" w:styleId="ficha">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FICHA0">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m5">
    <w:name w:val="m5"/>
    <w:basedOn w:val="Commarcadores"/>
    <w:rsid w:val="00413A28"/>
    <w:pPr>
      <w:tabs>
        <w:tab w:val="num" w:pos="360"/>
        <w:tab w:val="num" w:pos="1560"/>
      </w:tabs>
      <w:spacing w:after="0"/>
      <w:ind w:left="1134" w:hanging="1134"/>
    </w:pPr>
  </w:style>
  <w:style w:type="paragraph" w:customStyle="1" w:styleId="Base">
    <w:name w:val="Base"/>
    <w:rsid w:val="00413A28"/>
    <w:pPr>
      <w:spacing w:after="0" w:line="240" w:lineRule="auto"/>
    </w:pPr>
    <w:rPr>
      <w:rFonts w:ascii="Arial" w:eastAsia="Times New Roman" w:hAnsi="Arial" w:cs="Times New Roman"/>
      <w:sz w:val="24"/>
      <w:szCs w:val="20"/>
      <w:lang w:eastAsia="pt-BR"/>
    </w:rPr>
  </w:style>
  <w:style w:type="paragraph" w:customStyle="1" w:styleId="Corpodetexto22">
    <w:name w:val="Corpo de texto 22"/>
    <w:basedOn w:val="Normal"/>
    <w:rsid w:val="00413A28"/>
    <w:pPr>
      <w:widowControl w:val="0"/>
      <w:tabs>
        <w:tab w:val="clear" w:pos="1701"/>
      </w:tabs>
      <w:spacing w:before="0" w:after="0" w:line="240" w:lineRule="auto"/>
    </w:pPr>
    <w:rPr>
      <w:rFonts w:ascii="Times New Roman" w:hAnsi="Times New Roman"/>
      <w:sz w:val="28"/>
      <w:lang w:eastAsia="pt-BR"/>
    </w:rPr>
  </w:style>
  <w:style w:type="character" w:customStyle="1" w:styleId="nfaseprincipal">
    <w:name w:val="Ênfase principal"/>
    <w:rsid w:val="00413A28"/>
    <w:rPr>
      <w:b/>
      <w:bCs w:val="0"/>
      <w:i/>
      <w:iCs w:val="0"/>
    </w:rPr>
  </w:style>
  <w:style w:type="character" w:customStyle="1" w:styleId="Sobrescrito">
    <w:name w:val="Sobrescrito"/>
    <w:rsid w:val="00413A28"/>
    <w:rPr>
      <w:position w:val="0"/>
      <w:vertAlign w:val="superscript"/>
    </w:rPr>
  </w:style>
  <w:style w:type="paragraph" w:styleId="Commarcadores2">
    <w:name w:val="List Bullet 2"/>
    <w:basedOn w:val="Normal"/>
    <w:unhideWhenUsed/>
    <w:rsid w:val="00413A28"/>
    <w:pPr>
      <w:numPr>
        <w:numId w:val="1"/>
      </w:numPr>
      <w:tabs>
        <w:tab w:val="clear" w:pos="1701"/>
      </w:tabs>
      <w:spacing w:before="0" w:after="0" w:line="240" w:lineRule="auto"/>
      <w:contextualSpacing/>
      <w:jc w:val="left"/>
    </w:pPr>
    <w:rPr>
      <w:sz w:val="20"/>
      <w:lang w:eastAsia="pt-BR"/>
    </w:rPr>
  </w:style>
  <w:style w:type="paragraph" w:customStyle="1" w:styleId="WW-NormalWeb">
    <w:name w:val="WW-Normal (Web)"/>
    <w:basedOn w:val="Normal"/>
    <w:rsid w:val="00413A28"/>
    <w:pPr>
      <w:tabs>
        <w:tab w:val="clear" w:pos="1701"/>
      </w:tabs>
      <w:suppressAutoHyphens/>
      <w:spacing w:before="100" w:after="100" w:line="240" w:lineRule="auto"/>
      <w:jc w:val="left"/>
    </w:pPr>
    <w:rPr>
      <w:rFonts w:ascii="Times New Roman" w:hAnsi="Times New Roman"/>
      <w:sz w:val="20"/>
      <w:lang w:eastAsia="pt-BR"/>
    </w:rPr>
  </w:style>
  <w:style w:type="paragraph" w:customStyle="1" w:styleId="WW-Recuodecorpodetexto3">
    <w:name w:val="WW-Recuo de corpo de texto 3"/>
    <w:basedOn w:val="Normal"/>
    <w:rsid w:val="00413A28"/>
    <w:pPr>
      <w:tabs>
        <w:tab w:val="clear" w:pos="1701"/>
      </w:tabs>
      <w:suppressAutoHyphens/>
      <w:spacing w:before="0" w:after="0" w:line="240" w:lineRule="auto"/>
      <w:ind w:left="360" w:firstLine="1"/>
    </w:pPr>
    <w:rPr>
      <w:sz w:val="20"/>
      <w:lang w:eastAsia="pt-BR"/>
    </w:rPr>
  </w:style>
  <w:style w:type="paragraph" w:customStyle="1" w:styleId="FR4">
    <w:name w:val="FR4"/>
    <w:rsid w:val="00413A2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13A28"/>
    <w:pPr>
      <w:widowControl w:val="0"/>
      <w:tabs>
        <w:tab w:val="clear" w:pos="1701"/>
        <w:tab w:val="left" w:pos="720"/>
      </w:tabs>
      <w:spacing w:before="0" w:after="0" w:line="240" w:lineRule="atLeast"/>
    </w:pPr>
    <w:rPr>
      <w:rFonts w:ascii="Times New Roman" w:hAnsi="Times New Roman"/>
      <w:snapToGrid w:val="0"/>
      <w:sz w:val="24"/>
      <w:lang w:eastAsia="pt-BR"/>
    </w:rPr>
  </w:style>
  <w:style w:type="paragraph" w:customStyle="1" w:styleId="p33">
    <w:name w:val="p33"/>
    <w:basedOn w:val="Normal"/>
    <w:rsid w:val="00413A28"/>
    <w:pPr>
      <w:widowControl w:val="0"/>
      <w:tabs>
        <w:tab w:val="clear" w:pos="1701"/>
      </w:tabs>
      <w:spacing w:before="0" w:after="0" w:line="260" w:lineRule="atLeast"/>
      <w:jc w:val="left"/>
    </w:pPr>
    <w:rPr>
      <w:rFonts w:ascii="Times New Roman" w:hAnsi="Times New Roman"/>
      <w:snapToGrid w:val="0"/>
      <w:sz w:val="24"/>
      <w:lang w:eastAsia="pt-BR"/>
    </w:rPr>
  </w:style>
  <w:style w:type="paragraph" w:customStyle="1" w:styleId="p6">
    <w:name w:val="p6"/>
    <w:basedOn w:val="Normal"/>
    <w:rsid w:val="00413A28"/>
    <w:pPr>
      <w:widowControl w:val="0"/>
      <w:tabs>
        <w:tab w:val="clear" w:pos="1701"/>
        <w:tab w:val="left" w:pos="4400"/>
      </w:tabs>
      <w:spacing w:before="0" w:after="0" w:line="240" w:lineRule="atLeast"/>
      <w:ind w:left="2960"/>
    </w:pPr>
    <w:rPr>
      <w:rFonts w:ascii="Times New Roman" w:hAnsi="Times New Roman"/>
      <w:snapToGrid w:val="0"/>
      <w:sz w:val="24"/>
      <w:lang w:eastAsia="pt-BR"/>
    </w:rPr>
  </w:style>
  <w:style w:type="paragraph" w:customStyle="1" w:styleId="Identificao">
    <w:name w:val="Identificação"/>
    <w:basedOn w:val="Normal"/>
    <w:rsid w:val="00413A28"/>
    <w:pPr>
      <w:tabs>
        <w:tab w:val="clear" w:pos="1701"/>
        <w:tab w:val="left" w:pos="1985"/>
      </w:tabs>
      <w:spacing w:before="0" w:after="0" w:line="240" w:lineRule="auto"/>
      <w:ind w:left="1843" w:hanging="1843"/>
      <w:jc w:val="left"/>
    </w:pPr>
    <w:rPr>
      <w:rFonts w:ascii="Courier New" w:hAnsi="Times New Roman"/>
      <w:b/>
      <w:snapToGrid w:val="0"/>
      <w:sz w:val="24"/>
      <w:lang w:eastAsia="pt-BR"/>
    </w:rPr>
  </w:style>
  <w:style w:type="character" w:customStyle="1" w:styleId="Absatz-Standardschriftart">
    <w:name w:val="Absatz-Standardschriftart"/>
    <w:rsid w:val="00413A28"/>
    <w:rPr>
      <w:rFonts w:ascii="Times New Roman" w:hAnsi="Times New Roman"/>
      <w:color w:val="000000"/>
      <w:spacing w:val="0"/>
      <w:sz w:val="24"/>
    </w:rPr>
  </w:style>
  <w:style w:type="character" w:customStyle="1" w:styleId="TextosemFormataoChar1">
    <w:name w:val="Texto sem Formatação Char1"/>
    <w:rsid w:val="00413A28"/>
    <w:rPr>
      <w:rFonts w:ascii="Courier New" w:eastAsia="Times New Roman" w:hAnsi="Courier New"/>
    </w:rPr>
  </w:style>
  <w:style w:type="paragraph" w:customStyle="1" w:styleId="Standard">
    <w:name w:val="Standard"/>
    <w:rsid w:val="00413A28"/>
    <w:pPr>
      <w:widowControl w:val="0"/>
      <w:suppressAutoHyphens/>
      <w:autoSpaceDN w:val="0"/>
      <w:spacing w:after="0" w:line="240" w:lineRule="auto"/>
      <w:textAlignment w:val="baseline"/>
    </w:pPr>
    <w:rPr>
      <w:rFonts w:ascii="Times New Roman" w:eastAsia="Lucida Sans Unicode" w:hAnsi="Times New Roman" w:cs="Times New Roman"/>
      <w:kern w:val="3"/>
      <w:sz w:val="24"/>
      <w:szCs w:val="20"/>
      <w:lang w:eastAsia="pt-BR"/>
    </w:rPr>
  </w:style>
  <w:style w:type="character" w:customStyle="1" w:styleId="Ttulo1Char1">
    <w:name w:val="Título 1 Char1"/>
    <w:uiPriority w:val="9"/>
    <w:rsid w:val="00413A28"/>
    <w:rPr>
      <w:rFonts w:ascii="Cambria" w:eastAsia="Times New Roman" w:hAnsi="Cambria"/>
      <w:b/>
      <w:bCs/>
      <w:kern w:val="32"/>
      <w:sz w:val="32"/>
      <w:szCs w:val="32"/>
    </w:rPr>
  </w:style>
  <w:style w:type="paragraph" w:styleId="Recuonormal">
    <w:name w:val="Normal Indent"/>
    <w:basedOn w:val="Normal"/>
    <w:rsid w:val="00413A28"/>
    <w:pPr>
      <w:tabs>
        <w:tab w:val="clear" w:pos="1701"/>
      </w:tabs>
      <w:spacing w:before="0" w:after="0" w:line="240" w:lineRule="auto"/>
      <w:ind w:left="907"/>
    </w:pPr>
    <w:rPr>
      <w:color w:val="000000"/>
      <w:sz w:val="26"/>
      <w:lang w:eastAsia="pt-BR"/>
    </w:rPr>
  </w:style>
  <w:style w:type="paragraph" w:customStyle="1" w:styleId="RecuoSecundrio">
    <w:name w:val="Recuo Secundário"/>
    <w:basedOn w:val="Recuonormal"/>
    <w:rsid w:val="00413A28"/>
    <w:pPr>
      <w:ind w:left="1247"/>
    </w:pPr>
    <w:rPr>
      <w:rFonts w:ascii="Univers (W1)" w:hAnsi="Univers (W1)"/>
      <w:color w:val="auto"/>
      <w:sz w:val="24"/>
    </w:rPr>
  </w:style>
  <w:style w:type="paragraph" w:customStyle="1" w:styleId="hcp4">
    <w:name w:val="hcp4"/>
    <w:basedOn w:val="Normal"/>
    <w:rsid w:val="00413A28"/>
    <w:pPr>
      <w:tabs>
        <w:tab w:val="clear" w:pos="1701"/>
      </w:tabs>
      <w:spacing w:before="100" w:beforeAutospacing="1" w:after="100" w:afterAutospacing="1" w:line="240" w:lineRule="auto"/>
      <w:jc w:val="left"/>
    </w:pPr>
    <w:rPr>
      <w:rFonts w:ascii="Times New Roman" w:hAnsi="Times New Roman"/>
      <w:sz w:val="20"/>
      <w:lang w:eastAsia="pt-BR"/>
    </w:rPr>
  </w:style>
  <w:style w:type="paragraph" w:customStyle="1" w:styleId="WW-Corpodetexto3">
    <w:name w:val="WW-Corpo de texto 3"/>
    <w:basedOn w:val="Normal"/>
    <w:rsid w:val="00413A28"/>
    <w:pPr>
      <w:tabs>
        <w:tab w:val="clear" w:pos="1701"/>
        <w:tab w:val="center" w:pos="0"/>
      </w:tabs>
      <w:suppressAutoHyphens/>
      <w:spacing w:before="0" w:after="0" w:line="240" w:lineRule="auto"/>
    </w:pPr>
    <w:rPr>
      <w:rFonts w:ascii="Times New Roman" w:hAnsi="Times New Roman"/>
      <w:noProof/>
      <w:sz w:val="26"/>
      <w:lang w:eastAsia="pt-BR"/>
    </w:rPr>
  </w:style>
  <w:style w:type="paragraph" w:customStyle="1" w:styleId="style21">
    <w:name w:val="style21"/>
    <w:basedOn w:val="Normal"/>
    <w:rsid w:val="00413A28"/>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Commarcadores21">
    <w:name w:val="Com marcadores 21"/>
    <w:basedOn w:val="Normal"/>
    <w:rsid w:val="00413A28"/>
    <w:pPr>
      <w:tabs>
        <w:tab w:val="clear" w:pos="1701"/>
      </w:tabs>
      <w:suppressAutoHyphens/>
      <w:spacing w:before="0" w:after="0" w:line="240" w:lineRule="auto"/>
      <w:ind w:left="1418"/>
    </w:pPr>
    <w:rPr>
      <w:rFonts w:cs="Tms Rmn"/>
      <w:color w:val="0000FF"/>
      <w:sz w:val="28"/>
    </w:rPr>
  </w:style>
  <w:style w:type="table" w:customStyle="1" w:styleId="TableGrid">
    <w:name w:val="TableGrid"/>
    <w:rsid w:val="00413A2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Default">
    <w:name w:val="Default"/>
    <w:rsid w:val="00413A2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prog-disc-icn">
    <w:name w:val="prog-disc-icn"/>
    <w:basedOn w:val="Fontepargpadro"/>
    <w:rsid w:val="0025430F"/>
  </w:style>
  <w:style w:type="paragraph" w:styleId="SemEspaamento">
    <w:name w:val="No Spacing"/>
    <w:link w:val="SemEspaamentoChar"/>
    <w:uiPriority w:val="1"/>
    <w:qFormat/>
    <w:rsid w:val="0025430F"/>
    <w:pPr>
      <w:spacing w:after="0" w:line="240" w:lineRule="auto"/>
    </w:pPr>
    <w:rPr>
      <w:rFonts w:ascii="Calibri" w:eastAsia="Calibri" w:hAnsi="Calibri" w:cs="Times New Roman"/>
      <w:lang w:eastAsia="pt-BR"/>
    </w:rPr>
  </w:style>
  <w:style w:type="paragraph" w:customStyle="1" w:styleId="padro0">
    <w:name w:val="padro"/>
    <w:basedOn w:val="Normal"/>
    <w:rsid w:val="00467C2E"/>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SemEspaamentoChar">
    <w:name w:val="Sem Espaçamento Char"/>
    <w:link w:val="SemEspaamento"/>
    <w:uiPriority w:val="1"/>
    <w:rsid w:val="00467C2E"/>
    <w:rPr>
      <w:rFonts w:ascii="Calibri" w:eastAsia="Calibri" w:hAnsi="Calibri" w:cs="Times New Roman"/>
      <w:lang w:eastAsia="pt-BR"/>
    </w:rPr>
  </w:style>
  <w:style w:type="paragraph" w:customStyle="1" w:styleId="Style">
    <w:name w:val="Style"/>
    <w:rsid w:val="00467C2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D86256"/>
  </w:style>
  <w:style w:type="character" w:customStyle="1" w:styleId="WW8Num1z1">
    <w:name w:val="WW8Num1z1"/>
    <w:rsid w:val="00D86256"/>
  </w:style>
  <w:style w:type="character" w:customStyle="1" w:styleId="WW8Num1z2">
    <w:name w:val="WW8Num1z2"/>
    <w:rsid w:val="00D86256"/>
  </w:style>
  <w:style w:type="character" w:customStyle="1" w:styleId="WW8Num1z3">
    <w:name w:val="WW8Num1z3"/>
    <w:rsid w:val="00D86256"/>
  </w:style>
  <w:style w:type="character" w:customStyle="1" w:styleId="WW8Num1z4">
    <w:name w:val="WW8Num1z4"/>
    <w:rsid w:val="00D86256"/>
  </w:style>
  <w:style w:type="character" w:customStyle="1" w:styleId="WW8Num1z5">
    <w:name w:val="WW8Num1z5"/>
    <w:rsid w:val="00D86256"/>
  </w:style>
  <w:style w:type="character" w:customStyle="1" w:styleId="WW8Num1z6">
    <w:name w:val="WW8Num1z6"/>
    <w:rsid w:val="00D86256"/>
  </w:style>
  <w:style w:type="character" w:customStyle="1" w:styleId="WW8Num1z7">
    <w:name w:val="WW8Num1z7"/>
    <w:rsid w:val="00D86256"/>
  </w:style>
  <w:style w:type="character" w:customStyle="1" w:styleId="WW8Num1z8">
    <w:name w:val="WW8Num1z8"/>
    <w:rsid w:val="00D86256"/>
  </w:style>
  <w:style w:type="character" w:customStyle="1" w:styleId="Fontepargpadro4">
    <w:name w:val="Fonte parág. padrão4"/>
    <w:rsid w:val="00D86256"/>
  </w:style>
  <w:style w:type="character" w:customStyle="1" w:styleId="WW-Absatz-Standardschriftart">
    <w:name w:val="WW-Absatz-Standardschriftart"/>
    <w:rsid w:val="00D86256"/>
  </w:style>
  <w:style w:type="character" w:customStyle="1" w:styleId="WW-Absatz-Standardschriftart1">
    <w:name w:val="WW-Absatz-Standardschriftart1"/>
    <w:rsid w:val="00D86256"/>
  </w:style>
  <w:style w:type="character" w:customStyle="1" w:styleId="WW-Absatz-Standardschriftart11">
    <w:name w:val="WW-Absatz-Standardschriftart11"/>
    <w:rsid w:val="00D86256"/>
  </w:style>
  <w:style w:type="character" w:customStyle="1" w:styleId="WW-Absatz-Standardschriftart111">
    <w:name w:val="WW-Absatz-Standardschriftart111"/>
    <w:rsid w:val="00D86256"/>
  </w:style>
  <w:style w:type="character" w:customStyle="1" w:styleId="Fontepargpadro3">
    <w:name w:val="Fonte parág. padrão3"/>
    <w:rsid w:val="00D86256"/>
  </w:style>
  <w:style w:type="character" w:customStyle="1" w:styleId="WW-Absatz-Standardschriftart1111">
    <w:name w:val="WW-Absatz-Standardschriftart1111"/>
    <w:rsid w:val="00D86256"/>
  </w:style>
  <w:style w:type="character" w:customStyle="1" w:styleId="WW-Absatz-Standardschriftart11111">
    <w:name w:val="WW-Absatz-Standardschriftart11111"/>
    <w:rsid w:val="00D86256"/>
  </w:style>
  <w:style w:type="character" w:customStyle="1" w:styleId="WW-Absatz-Standardschriftart111111">
    <w:name w:val="WW-Absatz-Standardschriftart111111"/>
    <w:rsid w:val="00D86256"/>
  </w:style>
  <w:style w:type="character" w:customStyle="1" w:styleId="Fontepargpadro2">
    <w:name w:val="Fonte parág. padrão2"/>
    <w:rsid w:val="00D86256"/>
  </w:style>
  <w:style w:type="character" w:customStyle="1" w:styleId="Fontepargpadro1">
    <w:name w:val="Fonte parág. padrão1"/>
    <w:rsid w:val="00D86256"/>
  </w:style>
  <w:style w:type="character" w:customStyle="1" w:styleId="WW-Absatz-Standardschriftart1111111">
    <w:name w:val="WW-Absatz-Standardschriftart1111111"/>
    <w:rsid w:val="00D86256"/>
  </w:style>
  <w:style w:type="character" w:customStyle="1" w:styleId="WW-Fontepargpadro">
    <w:name w:val="WW-Fonte parág. padrão"/>
    <w:rsid w:val="00D86256"/>
  </w:style>
  <w:style w:type="character" w:customStyle="1" w:styleId="CaracteresdeNotadeRodap0">
    <w:name w:val="Caracteres de Nota de Rodapé"/>
    <w:rsid w:val="00D86256"/>
    <w:rPr>
      <w:vertAlign w:val="superscript"/>
    </w:rPr>
  </w:style>
  <w:style w:type="character" w:customStyle="1" w:styleId="CaracteresdeNotadeFim">
    <w:name w:val="Caracteres de Nota de Fim"/>
    <w:rsid w:val="00D86256"/>
    <w:rPr>
      <w:vertAlign w:val="superscript"/>
    </w:rPr>
  </w:style>
  <w:style w:type="character" w:customStyle="1" w:styleId="WW-CaracteresdeNotadeFim">
    <w:name w:val="WW- Caracteres de Nota de Fim"/>
    <w:rsid w:val="00D86256"/>
  </w:style>
  <w:style w:type="character" w:customStyle="1" w:styleId="Smbolosdenumerao">
    <w:name w:val="Símbolos de numeração"/>
    <w:rsid w:val="00D86256"/>
  </w:style>
  <w:style w:type="character" w:customStyle="1" w:styleId="Caracteresdenotadefim0">
    <w:name w:val="Caracteres de nota de fim"/>
    <w:rsid w:val="00D86256"/>
    <w:rPr>
      <w:vertAlign w:val="superscript"/>
    </w:rPr>
  </w:style>
  <w:style w:type="character" w:customStyle="1" w:styleId="WW-Caracteresdenotaderodap">
    <w:name w:val="WW-Caracteres de nota de rodapé"/>
    <w:rsid w:val="00D86256"/>
    <w:rPr>
      <w:vertAlign w:val="superscript"/>
    </w:rPr>
  </w:style>
  <w:style w:type="character" w:customStyle="1" w:styleId="Refdenotaderodap1">
    <w:name w:val="Ref. de nota de rodapé1"/>
    <w:rsid w:val="00D86256"/>
    <w:rPr>
      <w:vertAlign w:val="superscript"/>
    </w:rPr>
  </w:style>
  <w:style w:type="character" w:customStyle="1" w:styleId="Refdenotadefim1">
    <w:name w:val="Ref. de nota de fim1"/>
    <w:rsid w:val="00D86256"/>
    <w:rPr>
      <w:vertAlign w:val="superscript"/>
    </w:rPr>
  </w:style>
  <w:style w:type="character" w:customStyle="1" w:styleId="Refdenotaderodap2">
    <w:name w:val="Ref. de nota de rodapé2"/>
    <w:rsid w:val="00D86256"/>
    <w:rPr>
      <w:vertAlign w:val="superscript"/>
    </w:rPr>
  </w:style>
  <w:style w:type="character" w:customStyle="1" w:styleId="Refdenotadefim2">
    <w:name w:val="Ref. de nota de fim2"/>
    <w:rsid w:val="00D86256"/>
    <w:rPr>
      <w:vertAlign w:val="superscript"/>
    </w:rPr>
  </w:style>
  <w:style w:type="character" w:customStyle="1" w:styleId="Refdenotaderodap4">
    <w:name w:val="Ref. de nota de rodapé4"/>
    <w:rsid w:val="00D86256"/>
    <w:rPr>
      <w:vertAlign w:val="superscript"/>
    </w:rPr>
  </w:style>
  <w:style w:type="character" w:customStyle="1" w:styleId="Refdenotadefim3">
    <w:name w:val="Ref. de nota de fim3"/>
    <w:rsid w:val="00D86256"/>
    <w:rPr>
      <w:vertAlign w:val="superscript"/>
    </w:rPr>
  </w:style>
  <w:style w:type="character" w:customStyle="1" w:styleId="Refdenotaderodap3">
    <w:name w:val="Ref. de nota de rodapé3"/>
    <w:rsid w:val="00D86256"/>
    <w:rPr>
      <w:vertAlign w:val="superscript"/>
    </w:rPr>
  </w:style>
  <w:style w:type="character" w:customStyle="1" w:styleId="FootnoteSymbol">
    <w:name w:val="Footnote Symbol"/>
    <w:rsid w:val="00D86256"/>
    <w:rPr>
      <w:position w:val="10"/>
    </w:rPr>
  </w:style>
  <w:style w:type="character" w:styleId="Refdenotadefim">
    <w:name w:val="endnote reference"/>
    <w:rsid w:val="00D86256"/>
    <w:rPr>
      <w:vertAlign w:val="superscript"/>
    </w:rPr>
  </w:style>
  <w:style w:type="paragraph" w:customStyle="1" w:styleId="Ttulo40">
    <w:name w:val="Título4"/>
    <w:basedOn w:val="Normal"/>
    <w:next w:val="Corpodetexto"/>
    <w:rsid w:val="00D86256"/>
    <w:pPr>
      <w:keepNext/>
      <w:tabs>
        <w:tab w:val="clear" w:pos="1701"/>
      </w:tabs>
      <w:spacing w:before="24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D86256"/>
    <w:pPr>
      <w:suppressLineNumbers/>
      <w:tabs>
        <w:tab w:val="clear" w:pos="1701"/>
      </w:tabs>
      <w:spacing w:before="0" w:after="0" w:line="240" w:lineRule="auto"/>
      <w:jc w:val="left"/>
    </w:pPr>
    <w:rPr>
      <w:rFonts w:ascii="Times New Roman" w:hAnsi="Times New Roman" w:cs="Roman"/>
      <w:sz w:val="20"/>
      <w:lang w:eastAsia="zh-CN"/>
    </w:rPr>
  </w:style>
  <w:style w:type="paragraph" w:customStyle="1" w:styleId="Ttulo30">
    <w:name w:val="Título3"/>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3">
    <w:name w:val="Legenda3"/>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20">
    <w:name w:val="Título2"/>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2">
    <w:name w:val="Legenda2"/>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10">
    <w:name w:val="Título1"/>
    <w:basedOn w:val="Normal"/>
    <w:next w:val="Corpodetexto"/>
    <w:rsid w:val="00D86256"/>
    <w:pPr>
      <w:keepNext/>
      <w:tabs>
        <w:tab w:val="clear" w:pos="1701"/>
      </w:tabs>
      <w:spacing w:before="240" w:line="240" w:lineRule="auto"/>
      <w:jc w:val="left"/>
    </w:pPr>
    <w:rPr>
      <w:rFonts w:eastAsia="Microsoft YaHei" w:cs="Mangal"/>
      <w:sz w:val="28"/>
      <w:szCs w:val="28"/>
      <w:lang w:eastAsia="zh-CN"/>
    </w:rPr>
  </w:style>
  <w:style w:type="paragraph" w:customStyle="1" w:styleId="Legenda1">
    <w:name w:val="Legenda1"/>
    <w:basedOn w:val="Normal"/>
    <w:rsid w:val="00D86256"/>
    <w:pPr>
      <w:suppressLineNumbers/>
      <w:tabs>
        <w:tab w:val="clear" w:pos="1701"/>
      </w:tabs>
      <w:spacing w:line="240" w:lineRule="auto"/>
      <w:jc w:val="left"/>
    </w:pPr>
    <w:rPr>
      <w:rFonts w:ascii="Times New Roman" w:hAnsi="Times New Roman" w:cs="Roman"/>
      <w:i/>
      <w:iCs/>
      <w:sz w:val="24"/>
      <w:szCs w:val="24"/>
      <w:lang w:eastAsia="zh-CN"/>
    </w:rPr>
  </w:style>
  <w:style w:type="paragraph" w:customStyle="1" w:styleId="Captulo">
    <w:name w:val="Capítulo"/>
    <w:basedOn w:val="Normal"/>
    <w:next w:val="Corpodetexto"/>
    <w:rsid w:val="00D86256"/>
    <w:pPr>
      <w:keepNext/>
      <w:tabs>
        <w:tab w:val="clear" w:pos="1701"/>
      </w:tabs>
      <w:spacing w:before="240" w:line="240" w:lineRule="auto"/>
      <w:jc w:val="left"/>
    </w:pPr>
    <w:rPr>
      <w:rFonts w:eastAsia="Lucida Sans Unicode" w:cs="Roman"/>
      <w:sz w:val="28"/>
      <w:szCs w:val="28"/>
      <w:lang w:eastAsia="zh-CN"/>
    </w:rPr>
  </w:style>
  <w:style w:type="paragraph" w:customStyle="1" w:styleId="Recuodecorpodetexto22">
    <w:name w:val="Recuo de corpo de texto 22"/>
    <w:basedOn w:val="Normal"/>
    <w:rsid w:val="00D86256"/>
    <w:pPr>
      <w:tabs>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ind w:left="3168"/>
    </w:pPr>
    <w:rPr>
      <w:rFonts w:cs="Arial"/>
      <w:lang w:eastAsia="zh-CN"/>
    </w:rPr>
  </w:style>
  <w:style w:type="paragraph" w:customStyle="1" w:styleId="Contedodatabela">
    <w:name w:val="Conteúdo da tabela"/>
    <w:basedOn w:val="Normal"/>
    <w:rsid w:val="00D86256"/>
    <w:pPr>
      <w:suppressLineNumbers/>
      <w:tabs>
        <w:tab w:val="clear" w:pos="1701"/>
      </w:tabs>
      <w:spacing w:before="0" w:after="0" w:line="240" w:lineRule="auto"/>
      <w:jc w:val="left"/>
    </w:pPr>
    <w:rPr>
      <w:rFonts w:ascii="Times New Roman" w:hAnsi="Times New Roman"/>
      <w:sz w:val="20"/>
      <w:lang w:eastAsia="zh-CN"/>
    </w:rPr>
  </w:style>
  <w:style w:type="paragraph" w:customStyle="1" w:styleId="Ttulodatabela">
    <w:name w:val="Título da tabela"/>
    <w:basedOn w:val="Contedodatabela"/>
    <w:rsid w:val="00D86256"/>
    <w:pPr>
      <w:jc w:val="center"/>
    </w:pPr>
    <w:rPr>
      <w:b/>
      <w:bCs/>
    </w:rPr>
  </w:style>
  <w:style w:type="paragraph" w:customStyle="1" w:styleId="Contedodoquadro">
    <w:name w:val="Conteúdo do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WW-Corpodetexto2">
    <w:name w:val="WW-Corpo de texto 2"/>
    <w:basedOn w:val="Normal"/>
    <w:rsid w:val="00D86256"/>
    <w:pPr>
      <w:tabs>
        <w:tab w:val="clear" w:pos="1701"/>
        <w:tab w:val="left" w:pos="1134"/>
      </w:tabs>
      <w:spacing w:after="0"/>
    </w:pPr>
    <w:rPr>
      <w:rFonts w:cs="Arial"/>
      <w:lang w:eastAsia="zh-CN"/>
    </w:rPr>
  </w:style>
  <w:style w:type="paragraph" w:customStyle="1" w:styleId="Recuodecorpodetexto21">
    <w:name w:val="Recuo de corpo de texto 21"/>
    <w:basedOn w:val="Normal"/>
    <w:rsid w:val="00D86256"/>
    <w:pPr>
      <w:tabs>
        <w:tab w:val="clear" w:pos="1701"/>
        <w:tab w:val="left" w:pos="3456"/>
        <w:tab w:val="left" w:pos="4176"/>
        <w:tab w:val="left" w:pos="4896"/>
        <w:tab w:val="left" w:pos="5616"/>
        <w:tab w:val="left" w:pos="6336"/>
        <w:tab w:val="left" w:pos="7056"/>
        <w:tab w:val="left" w:pos="7776"/>
        <w:tab w:val="left" w:pos="8496"/>
        <w:tab w:val="left" w:pos="9216"/>
        <w:tab w:val="left" w:pos="9936"/>
      </w:tabs>
      <w:spacing w:before="0" w:after="0" w:line="240" w:lineRule="auto"/>
      <w:ind w:left="3168"/>
    </w:pPr>
    <w:rPr>
      <w:rFonts w:cs="Arial"/>
      <w:lang w:eastAsia="zh-CN"/>
    </w:rPr>
  </w:style>
  <w:style w:type="paragraph" w:customStyle="1" w:styleId="WW-Corpodetexto21">
    <w:name w:val="WW-Corpo de texto 21"/>
    <w:basedOn w:val="Normal"/>
    <w:rsid w:val="00D86256"/>
    <w:pPr>
      <w:tabs>
        <w:tab w:val="clear" w:pos="1701"/>
        <w:tab w:val="left" w:pos="1134"/>
      </w:tabs>
      <w:spacing w:after="0"/>
    </w:pPr>
    <w:rPr>
      <w:rFonts w:cs="Arial"/>
      <w:lang w:eastAsia="zh-CN"/>
    </w:rPr>
  </w:style>
  <w:style w:type="paragraph" w:customStyle="1" w:styleId="Ttulodetabela">
    <w:name w:val="Título de tabela"/>
    <w:basedOn w:val="Contedodetabela"/>
    <w:rsid w:val="00D86256"/>
    <w:pPr>
      <w:tabs>
        <w:tab w:val="clear" w:pos="1701"/>
      </w:tabs>
      <w:jc w:val="center"/>
    </w:pPr>
    <w:rPr>
      <w:b/>
      <w:bCs/>
      <w:lang w:eastAsia="zh-CN"/>
    </w:rPr>
  </w:style>
  <w:style w:type="paragraph" w:customStyle="1" w:styleId="Contedodequadro">
    <w:name w:val="Conteúdo de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Textodenotaderodap1">
    <w:name w:val="Texto de nota de rodapé1"/>
    <w:basedOn w:val="Normal"/>
    <w:rsid w:val="00D86256"/>
    <w:pPr>
      <w:tabs>
        <w:tab w:val="clear" w:pos="1701"/>
      </w:tabs>
      <w:spacing w:before="0" w:after="0" w:line="240" w:lineRule="auto"/>
      <w:ind w:left="283" w:hanging="283"/>
      <w:jc w:val="left"/>
    </w:pPr>
    <w:rPr>
      <w:rFonts w:ascii="Times New Roman" w:hAnsi="Times New Roman"/>
      <w:sz w:val="20"/>
      <w:lang w:eastAsia="zh-CN"/>
    </w:rPr>
  </w:style>
  <w:style w:type="paragraph" w:customStyle="1" w:styleId="Profissional">
    <w:name w:val="Profissional"/>
    <w:basedOn w:val="Normal"/>
    <w:rsid w:val="00774E58"/>
    <w:pPr>
      <w:widowControl w:val="0"/>
      <w:tabs>
        <w:tab w:val="clear" w:pos="1701"/>
      </w:tabs>
      <w:suppressAutoHyphens/>
      <w:spacing w:before="0" w:after="0" w:line="240" w:lineRule="auto"/>
    </w:pPr>
    <w:rPr>
      <w:i/>
      <w:sz w:val="24"/>
      <w:lang w:eastAsia="pt-BR"/>
    </w:rPr>
  </w:style>
  <w:style w:type="paragraph" w:customStyle="1" w:styleId="PN">
    <w:name w:val="PN"/>
    <w:basedOn w:val="Normal"/>
    <w:rsid w:val="00C05222"/>
    <w:pPr>
      <w:tabs>
        <w:tab w:val="clear" w:pos="1701"/>
      </w:tabs>
      <w:overflowPunct w:val="0"/>
      <w:autoSpaceDE w:val="0"/>
      <w:autoSpaceDN w:val="0"/>
      <w:adjustRightInd w:val="0"/>
      <w:spacing w:before="0" w:after="0" w:line="360" w:lineRule="atLeast"/>
      <w:textAlignment w:val="baseline"/>
    </w:pPr>
    <w:rPr>
      <w:lang w:eastAsia="pt-BR"/>
    </w:rPr>
  </w:style>
  <w:style w:type="paragraph" w:customStyle="1" w:styleId="PE1">
    <w:name w:val="PE1"/>
    <w:basedOn w:val="Normal"/>
    <w:link w:val="PE1Char"/>
    <w:rsid w:val="00C05222"/>
    <w:pPr>
      <w:tabs>
        <w:tab w:val="clear" w:pos="1701"/>
        <w:tab w:val="left" w:pos="851"/>
      </w:tabs>
      <w:overflowPunct w:val="0"/>
      <w:autoSpaceDE w:val="0"/>
      <w:autoSpaceDN w:val="0"/>
      <w:adjustRightInd w:val="0"/>
      <w:spacing w:before="0" w:after="0" w:line="360" w:lineRule="atLeast"/>
      <w:ind w:left="851" w:hanging="284"/>
      <w:textAlignment w:val="baseline"/>
    </w:pPr>
  </w:style>
  <w:style w:type="paragraph" w:customStyle="1" w:styleId="PE2">
    <w:name w:val="PE2"/>
    <w:basedOn w:val="Normal"/>
    <w:rsid w:val="00C05222"/>
    <w:pPr>
      <w:tabs>
        <w:tab w:val="clear" w:pos="1701"/>
        <w:tab w:val="left" w:pos="1134"/>
      </w:tabs>
      <w:overflowPunct w:val="0"/>
      <w:autoSpaceDE w:val="0"/>
      <w:autoSpaceDN w:val="0"/>
      <w:adjustRightInd w:val="0"/>
      <w:spacing w:before="0" w:after="0" w:line="360" w:lineRule="atLeast"/>
      <w:ind w:left="1134" w:hanging="284"/>
      <w:textAlignment w:val="baseline"/>
    </w:pPr>
    <w:rPr>
      <w:lang w:eastAsia="pt-BR"/>
    </w:rPr>
  </w:style>
  <w:style w:type="character" w:customStyle="1" w:styleId="PE1Char">
    <w:name w:val="PE1 Char"/>
    <w:link w:val="PE1"/>
    <w:rsid w:val="00C05222"/>
    <w:rPr>
      <w:rFonts w:ascii="Arial" w:eastAsia="Times New Roman" w:hAnsi="Arial" w:cs="Times New Roman"/>
      <w:szCs w:val="20"/>
    </w:rPr>
  </w:style>
  <w:style w:type="character" w:customStyle="1" w:styleId="CaracteresdeNotadeFim1">
    <w:name w:val="Caracteres de Nota de Fim"/>
    <w:rsid w:val="00595203"/>
    <w:rPr>
      <w:vertAlign w:val="superscript"/>
    </w:rPr>
  </w:style>
  <w:style w:type="paragraph" w:customStyle="1" w:styleId="Textodenotaderodap2">
    <w:name w:val="Texto de nota de rodapé2"/>
    <w:basedOn w:val="Normal"/>
    <w:rsid w:val="00595203"/>
    <w:pPr>
      <w:tabs>
        <w:tab w:val="clear" w:pos="1701"/>
      </w:tabs>
      <w:spacing w:before="0" w:after="0" w:line="240" w:lineRule="auto"/>
      <w:ind w:left="283" w:hanging="283"/>
      <w:jc w:val="left"/>
    </w:pPr>
    <w:rPr>
      <w:rFonts w:ascii="Times New Roman" w:hAnsi="Times New Roman"/>
      <w:sz w:val="20"/>
      <w:lang w:eastAsia="zh-CN"/>
    </w:rPr>
  </w:style>
  <w:style w:type="character" w:customStyle="1" w:styleId="WW-Caracteresdenotadefim0">
    <w:name w:val="WW-Caracteres de nota de fim"/>
    <w:rsid w:val="0097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B267-63EC-4E93-BDAA-8C631DB6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2084</Words>
  <Characters>11257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Elenir-PC</dc:creator>
  <cp:lastModifiedBy>Lauro</cp:lastModifiedBy>
  <cp:revision>7</cp:revision>
  <cp:lastPrinted>2023-09-26T17:00:00Z</cp:lastPrinted>
  <dcterms:created xsi:type="dcterms:W3CDTF">2023-11-20T19:26:00Z</dcterms:created>
  <dcterms:modified xsi:type="dcterms:W3CDTF">2023-11-21T11:43:00Z</dcterms:modified>
</cp:coreProperties>
</file>