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6" w:rsidRPr="006B04FB" w:rsidRDefault="00A735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505A" w:rsidRPr="009438FA" w:rsidRDefault="0074505A" w:rsidP="00610639">
      <w:pPr>
        <w:pStyle w:val="Recuodecorpodetexto"/>
        <w:spacing w:line="360" w:lineRule="auto"/>
        <w:ind w:left="0" w:right="140"/>
        <w:jc w:val="center"/>
        <w:rPr>
          <w:b/>
          <w:sz w:val="28"/>
          <w:szCs w:val="28"/>
        </w:rPr>
      </w:pPr>
      <w:r w:rsidRPr="009438FA">
        <w:rPr>
          <w:b/>
          <w:sz w:val="28"/>
          <w:szCs w:val="28"/>
        </w:rPr>
        <w:t xml:space="preserve">PORTARIA </w:t>
      </w:r>
      <w:r w:rsidR="009A6463" w:rsidRPr="009438FA">
        <w:rPr>
          <w:b/>
          <w:sz w:val="28"/>
          <w:szCs w:val="28"/>
        </w:rPr>
        <w:t>N.º</w:t>
      </w:r>
      <w:r w:rsidR="00D5638F" w:rsidRPr="009438FA">
        <w:rPr>
          <w:b/>
          <w:sz w:val="28"/>
          <w:szCs w:val="28"/>
        </w:rPr>
        <w:t xml:space="preserve"> </w:t>
      </w:r>
      <w:r w:rsidR="009438FA">
        <w:rPr>
          <w:b/>
          <w:sz w:val="28"/>
          <w:szCs w:val="28"/>
        </w:rPr>
        <w:t>027/2024</w:t>
      </w:r>
    </w:p>
    <w:p w:rsidR="00BC7872" w:rsidRDefault="00BC7872" w:rsidP="00BC7872">
      <w:pPr>
        <w:pStyle w:val="Recuodecorpodetexto"/>
        <w:spacing w:line="360" w:lineRule="auto"/>
        <w:ind w:left="5529"/>
        <w:jc w:val="both"/>
      </w:pPr>
    </w:p>
    <w:p w:rsidR="00CF04B8" w:rsidRDefault="009438FA" w:rsidP="00D918CB">
      <w:pPr>
        <w:pStyle w:val="Recuodecorpodetexto"/>
        <w:spacing w:line="276" w:lineRule="auto"/>
        <w:ind w:left="5529"/>
        <w:jc w:val="both"/>
      </w:pPr>
      <w:r>
        <w:t xml:space="preserve">Revoga Portaria n.º 105/2022. </w:t>
      </w:r>
    </w:p>
    <w:p w:rsidR="00525862" w:rsidRPr="006B04FB" w:rsidRDefault="00525862" w:rsidP="00D918CB">
      <w:pPr>
        <w:pStyle w:val="Recuodecorpodetexto"/>
        <w:spacing w:line="276" w:lineRule="auto"/>
        <w:ind w:left="5529"/>
        <w:jc w:val="both"/>
      </w:pPr>
    </w:p>
    <w:p w:rsidR="009438FA" w:rsidRDefault="009438FA" w:rsidP="009438FA">
      <w:pPr>
        <w:pStyle w:val="Recuodecorpodetexto"/>
        <w:spacing w:line="360" w:lineRule="auto"/>
        <w:ind w:left="0" w:firstLine="720"/>
        <w:jc w:val="both"/>
      </w:pPr>
      <w:r>
        <w:t>MÁRIO ROBERTO UTZIG FILHO,</w:t>
      </w:r>
      <w:r w:rsidR="00525862">
        <w:t xml:space="preserve"> Prefeito Municipal de Santa Bárbara do Sul, RS, no uso das atribuições que lhe são conferidas por lei, </w:t>
      </w:r>
    </w:p>
    <w:p w:rsidR="009438FA" w:rsidRDefault="009438FA" w:rsidP="009438FA">
      <w:pPr>
        <w:pStyle w:val="Recuodecorpodetexto"/>
        <w:spacing w:line="360" w:lineRule="auto"/>
        <w:ind w:left="0" w:firstLine="720"/>
        <w:jc w:val="both"/>
      </w:pPr>
      <w:r>
        <w:tab/>
      </w:r>
      <w:r>
        <w:tab/>
      </w:r>
      <w:r>
        <w:tab/>
      </w:r>
      <w:r>
        <w:tab/>
        <w:t>RESOLVE:</w:t>
      </w:r>
    </w:p>
    <w:p w:rsidR="006A69B1" w:rsidRDefault="00236EA6" w:rsidP="00BD7ED9">
      <w:pPr>
        <w:pStyle w:val="Recuodecorpodetexto"/>
        <w:spacing w:line="360" w:lineRule="auto"/>
        <w:ind w:left="0" w:firstLine="720"/>
        <w:jc w:val="both"/>
      </w:pPr>
      <w:r w:rsidRPr="00236EA6">
        <w:rPr>
          <w:b/>
        </w:rPr>
        <w:t xml:space="preserve">Art. 1º </w:t>
      </w:r>
      <w:r w:rsidR="009438FA">
        <w:t xml:space="preserve">REVOGAR </w:t>
      </w:r>
      <w:r>
        <w:t>a Portaria n</w:t>
      </w:r>
      <w:r w:rsidR="009438FA">
        <w:t xml:space="preserve">.º 105/2022 </w:t>
      </w:r>
      <w:r>
        <w:t xml:space="preserve">que convocou </w:t>
      </w:r>
      <w:r w:rsidR="00BD7ED9">
        <w:t>a S</w:t>
      </w:r>
      <w:r w:rsidR="00D5638F">
        <w:t>ervidora</w:t>
      </w:r>
      <w:r w:rsidR="00BD7ED9">
        <w:t xml:space="preserve"> Municipal INÊS TEREZINHA FERRI, P</w:t>
      </w:r>
      <w:r w:rsidR="00D5638F">
        <w:t>rofessora, matricula funcional n° 4082, para Regime Especial de trabalho, 20 horas semanais e CONCEDE</w:t>
      </w:r>
      <w:r w:rsidR="009438FA">
        <w:t>U</w:t>
      </w:r>
      <w:r w:rsidR="00D5638F">
        <w:t xml:space="preserve"> FG – Função Gratificada de 40%</w:t>
      </w:r>
      <w:r w:rsidR="00D918CB">
        <w:t>,</w:t>
      </w:r>
      <w:r w:rsidR="00D5638F">
        <w:t xml:space="preserve"> para atuar como Vice-Diretora da EMEF Egydio </w:t>
      </w:r>
      <w:proofErr w:type="spellStart"/>
      <w:r w:rsidR="00D5638F">
        <w:t>Véscia</w:t>
      </w:r>
      <w:proofErr w:type="spellEnd"/>
      <w:r w:rsidR="00D5638F">
        <w:t>, 40 horas semanais,</w:t>
      </w:r>
      <w:r w:rsidR="00D918CB">
        <w:t xml:space="preserve"> conforme Mem. Int. SMECD n.º </w:t>
      </w:r>
      <w:r w:rsidR="009438FA">
        <w:t>033/2024</w:t>
      </w:r>
      <w:r>
        <w:t>, em anexo.</w:t>
      </w:r>
      <w:bookmarkStart w:id="0" w:name="_GoBack"/>
      <w:bookmarkEnd w:id="0"/>
    </w:p>
    <w:p w:rsidR="00236EA6" w:rsidRDefault="00236EA6" w:rsidP="00236EA6">
      <w:pPr>
        <w:pStyle w:val="Recuodecorpodetexto"/>
        <w:spacing w:line="360" w:lineRule="auto"/>
        <w:ind w:left="0" w:firstLine="720"/>
        <w:jc w:val="both"/>
      </w:pPr>
      <w:r>
        <w:rPr>
          <w:b/>
        </w:rPr>
        <w:t>Art. 2º</w:t>
      </w:r>
      <w:r>
        <w:t xml:space="preserve"> Esta Portaria entra em vigor retroativo a 04 de fevereiro do corrente ano e revoga as disposições contrárias.</w:t>
      </w:r>
    </w:p>
    <w:p w:rsidR="00236EA6" w:rsidRPr="00BD7ED9" w:rsidRDefault="00236EA6" w:rsidP="00BD7ED9">
      <w:pPr>
        <w:pStyle w:val="Recuodecorpodetexto"/>
        <w:spacing w:line="360" w:lineRule="auto"/>
        <w:ind w:left="0" w:firstLine="720"/>
        <w:jc w:val="both"/>
      </w:pPr>
    </w:p>
    <w:p w:rsidR="0074505A" w:rsidRPr="006B04FB" w:rsidRDefault="0050390B" w:rsidP="00210C8A">
      <w:pPr>
        <w:spacing w:line="240" w:lineRule="auto"/>
        <w:ind w:left="2880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438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8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9438FA">
        <w:rPr>
          <w:rFonts w:ascii="Times New Roman" w:hAnsi="Times New Roman" w:cs="Times New Roman"/>
          <w:color w:val="000000"/>
          <w:sz w:val="24"/>
          <w:szCs w:val="24"/>
        </w:rPr>
        <w:t>08 de Fevereiro de 2024</w:t>
      </w:r>
      <w:r w:rsidR="0074505A" w:rsidRPr="006B04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0C8A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210C8A" w:rsidRPr="006B04FB" w:rsidRDefault="00210C8A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Utzig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74505A" w:rsidRDefault="00610639" w:rsidP="0050390B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F44988">
        <w:rPr>
          <w:rFonts w:ascii="Times New Roman" w:hAnsi="Times New Roman" w:cs="Times New Roman"/>
          <w:sz w:val="24"/>
          <w:szCs w:val="24"/>
        </w:rPr>
        <w:t xml:space="preserve"> Municipal</w:t>
      </w:r>
      <w:r w:rsidR="0083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274" w:rsidRPr="006B04FB" w:rsidRDefault="00930274" w:rsidP="00610639">
      <w:pPr>
        <w:spacing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74505A" w:rsidRDefault="009438FA" w:rsidP="00610639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9438FA" w:rsidRPr="006B04FB" w:rsidRDefault="009438FA" w:rsidP="00610639">
      <w:pPr>
        <w:spacing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74505A" w:rsidRPr="006B04FB" w:rsidRDefault="00F44988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438FA">
        <w:rPr>
          <w:rFonts w:ascii="Times New Roman" w:hAnsi="Times New Roman" w:cs="Times New Roman"/>
          <w:sz w:val="24"/>
          <w:szCs w:val="24"/>
        </w:rPr>
        <w:t>Vanessa Geller</w:t>
      </w:r>
    </w:p>
    <w:p w:rsidR="0074505A" w:rsidRDefault="00A55295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="0074505A" w:rsidRPr="006B04FB">
        <w:rPr>
          <w:rFonts w:ascii="Times New Roman" w:hAnsi="Times New Roman" w:cs="Times New Roman"/>
          <w:sz w:val="24"/>
          <w:szCs w:val="24"/>
        </w:rPr>
        <w:t xml:space="preserve"> Municipal de Administração</w:t>
      </w:r>
      <w:proofErr w:type="gramStart"/>
      <w:r w:rsidR="0074505A" w:rsidRPr="006B0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B55" w:rsidRPr="006B04FB" w:rsidRDefault="00A23B55" w:rsidP="00610639">
      <w:pPr>
        <w:pStyle w:val="SemEspaamento"/>
        <w:ind w:right="14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3586" w:rsidRPr="006B04FB" w:rsidRDefault="009816F2" w:rsidP="00610639">
      <w:pPr>
        <w:ind w:right="1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DCF" w:rsidRPr="006B04FB" w:rsidRDefault="00FD3DCF">
      <w:pPr>
        <w:ind w:right="1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D3DCF" w:rsidRPr="006B04FB" w:rsidSect="0050390B">
      <w:headerReference w:type="default" r:id="rId9"/>
      <w:footerReference w:type="default" r:id="rId10"/>
      <w:pgSz w:w="11906" w:h="16838"/>
      <w:pgMar w:top="629" w:right="1701" w:bottom="993" w:left="1701" w:header="6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D9" w:rsidRDefault="00BD7ED9">
      <w:pPr>
        <w:spacing w:after="0" w:line="240" w:lineRule="auto"/>
      </w:pPr>
      <w:r>
        <w:separator/>
      </w:r>
    </w:p>
  </w:endnote>
  <w:endnote w:type="continuationSeparator" w:id="0">
    <w:p w:rsidR="00BD7ED9" w:rsidRDefault="00BD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9" w:rsidRDefault="00BD7ED9">
    <w:pPr>
      <w:pStyle w:val="Rodap"/>
    </w:pPr>
    <w:r>
      <w:rPr>
        <w:noProof/>
      </w:rPr>
      <w:drawing>
        <wp:anchor distT="114300" distB="114300" distL="114300" distR="114300" simplePos="0" relativeHeight="251661312" behindDoc="1" locked="0" layoutInCell="1" allowOverlap="1" wp14:anchorId="3EB82551" wp14:editId="397C5F21">
          <wp:simplePos x="0" y="0"/>
          <wp:positionH relativeFrom="column">
            <wp:posOffset>266700</wp:posOffset>
          </wp:positionH>
          <wp:positionV relativeFrom="paragraph">
            <wp:posOffset>-128905</wp:posOffset>
          </wp:positionV>
          <wp:extent cx="5399405" cy="9017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D9" w:rsidRDefault="00BD7ED9">
      <w:pPr>
        <w:spacing w:after="0" w:line="240" w:lineRule="auto"/>
      </w:pPr>
      <w:r>
        <w:separator/>
      </w:r>
    </w:p>
  </w:footnote>
  <w:footnote w:type="continuationSeparator" w:id="0">
    <w:p w:rsidR="00BD7ED9" w:rsidRDefault="00BD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D9" w:rsidRDefault="00BD7E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3EAB33E" wp14:editId="7DEB1601">
          <wp:extent cx="2343150" cy="600075"/>
          <wp:effectExtent l="0" t="0" r="0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586"/>
    <w:rsid w:val="00003657"/>
    <w:rsid w:val="000130B8"/>
    <w:rsid w:val="00030198"/>
    <w:rsid w:val="0005192F"/>
    <w:rsid w:val="00064A97"/>
    <w:rsid w:val="00067599"/>
    <w:rsid w:val="00067C78"/>
    <w:rsid w:val="000700A0"/>
    <w:rsid w:val="000753A0"/>
    <w:rsid w:val="00077317"/>
    <w:rsid w:val="000A6671"/>
    <w:rsid w:val="000B05D2"/>
    <w:rsid w:val="000C1C6E"/>
    <w:rsid w:val="000E3796"/>
    <w:rsid w:val="000F1CA3"/>
    <w:rsid w:val="000F2A0C"/>
    <w:rsid w:val="000F2C8B"/>
    <w:rsid w:val="001233DA"/>
    <w:rsid w:val="001571C9"/>
    <w:rsid w:val="001813D5"/>
    <w:rsid w:val="00194FA0"/>
    <w:rsid w:val="001A3D32"/>
    <w:rsid w:val="001B3AF8"/>
    <w:rsid w:val="001D4C62"/>
    <w:rsid w:val="001D6322"/>
    <w:rsid w:val="001E21E5"/>
    <w:rsid w:val="001E5084"/>
    <w:rsid w:val="001E75F4"/>
    <w:rsid w:val="001F4EC1"/>
    <w:rsid w:val="002021AB"/>
    <w:rsid w:val="002060C3"/>
    <w:rsid w:val="00210C8A"/>
    <w:rsid w:val="00213535"/>
    <w:rsid w:val="002161FC"/>
    <w:rsid w:val="00236EA6"/>
    <w:rsid w:val="002376AB"/>
    <w:rsid w:val="0025599E"/>
    <w:rsid w:val="00264E17"/>
    <w:rsid w:val="00265106"/>
    <w:rsid w:val="002659EA"/>
    <w:rsid w:val="00271CEA"/>
    <w:rsid w:val="002A5422"/>
    <w:rsid w:val="002B3DFC"/>
    <w:rsid w:val="002E6E35"/>
    <w:rsid w:val="002F44D6"/>
    <w:rsid w:val="002F60B9"/>
    <w:rsid w:val="00301820"/>
    <w:rsid w:val="0032503A"/>
    <w:rsid w:val="00327168"/>
    <w:rsid w:val="00332062"/>
    <w:rsid w:val="00335DB1"/>
    <w:rsid w:val="00337413"/>
    <w:rsid w:val="00342597"/>
    <w:rsid w:val="00344325"/>
    <w:rsid w:val="0037372F"/>
    <w:rsid w:val="003B7C0B"/>
    <w:rsid w:val="003D0399"/>
    <w:rsid w:val="003D7490"/>
    <w:rsid w:val="003E09AE"/>
    <w:rsid w:val="00424ED2"/>
    <w:rsid w:val="0043378E"/>
    <w:rsid w:val="00455690"/>
    <w:rsid w:val="00456610"/>
    <w:rsid w:val="004A0000"/>
    <w:rsid w:val="0050390B"/>
    <w:rsid w:val="00525862"/>
    <w:rsid w:val="00525AD8"/>
    <w:rsid w:val="005465EC"/>
    <w:rsid w:val="00564900"/>
    <w:rsid w:val="0056505A"/>
    <w:rsid w:val="00577038"/>
    <w:rsid w:val="00586911"/>
    <w:rsid w:val="00590EEE"/>
    <w:rsid w:val="00596D77"/>
    <w:rsid w:val="005C3A3E"/>
    <w:rsid w:val="005D1E00"/>
    <w:rsid w:val="005E2304"/>
    <w:rsid w:val="005E6618"/>
    <w:rsid w:val="005F0630"/>
    <w:rsid w:val="005F4321"/>
    <w:rsid w:val="005F5C18"/>
    <w:rsid w:val="005F678A"/>
    <w:rsid w:val="00610639"/>
    <w:rsid w:val="00626D3B"/>
    <w:rsid w:val="006345A4"/>
    <w:rsid w:val="00642813"/>
    <w:rsid w:val="006500DA"/>
    <w:rsid w:val="006520F6"/>
    <w:rsid w:val="00684201"/>
    <w:rsid w:val="006A4CB9"/>
    <w:rsid w:val="006A69B1"/>
    <w:rsid w:val="006B04FB"/>
    <w:rsid w:val="006B3513"/>
    <w:rsid w:val="006E302A"/>
    <w:rsid w:val="006E72CC"/>
    <w:rsid w:val="006F512F"/>
    <w:rsid w:val="00706DA8"/>
    <w:rsid w:val="007248D2"/>
    <w:rsid w:val="00731826"/>
    <w:rsid w:val="0074505A"/>
    <w:rsid w:val="007771DB"/>
    <w:rsid w:val="00797095"/>
    <w:rsid w:val="007B3DBF"/>
    <w:rsid w:val="007E18CC"/>
    <w:rsid w:val="007E46F1"/>
    <w:rsid w:val="007E7771"/>
    <w:rsid w:val="007F764D"/>
    <w:rsid w:val="00831CC3"/>
    <w:rsid w:val="00831E91"/>
    <w:rsid w:val="00835D98"/>
    <w:rsid w:val="008C4DC5"/>
    <w:rsid w:val="008D6B99"/>
    <w:rsid w:val="008E03B7"/>
    <w:rsid w:val="009042B6"/>
    <w:rsid w:val="00930274"/>
    <w:rsid w:val="0094091C"/>
    <w:rsid w:val="009438FA"/>
    <w:rsid w:val="009816F2"/>
    <w:rsid w:val="00982AF7"/>
    <w:rsid w:val="00985C05"/>
    <w:rsid w:val="009962DE"/>
    <w:rsid w:val="009A5DE1"/>
    <w:rsid w:val="009A6463"/>
    <w:rsid w:val="00A037DA"/>
    <w:rsid w:val="00A21334"/>
    <w:rsid w:val="00A23B55"/>
    <w:rsid w:val="00A26538"/>
    <w:rsid w:val="00A27F95"/>
    <w:rsid w:val="00A344C9"/>
    <w:rsid w:val="00A46D75"/>
    <w:rsid w:val="00A55295"/>
    <w:rsid w:val="00A73586"/>
    <w:rsid w:val="00AC3EBF"/>
    <w:rsid w:val="00AC5B35"/>
    <w:rsid w:val="00AF4A7A"/>
    <w:rsid w:val="00B1439F"/>
    <w:rsid w:val="00B439D3"/>
    <w:rsid w:val="00B47FA0"/>
    <w:rsid w:val="00B50D85"/>
    <w:rsid w:val="00B55E21"/>
    <w:rsid w:val="00B82A94"/>
    <w:rsid w:val="00B86D36"/>
    <w:rsid w:val="00BA4778"/>
    <w:rsid w:val="00BA5FC2"/>
    <w:rsid w:val="00BB50DF"/>
    <w:rsid w:val="00BC7872"/>
    <w:rsid w:val="00BD5D67"/>
    <w:rsid w:val="00BD7AC3"/>
    <w:rsid w:val="00BD7ED9"/>
    <w:rsid w:val="00C17A14"/>
    <w:rsid w:val="00C47E3F"/>
    <w:rsid w:val="00C54DB7"/>
    <w:rsid w:val="00C6688F"/>
    <w:rsid w:val="00C7016A"/>
    <w:rsid w:val="00C83A4D"/>
    <w:rsid w:val="00CA532D"/>
    <w:rsid w:val="00CD6666"/>
    <w:rsid w:val="00CF04B8"/>
    <w:rsid w:val="00CF5306"/>
    <w:rsid w:val="00D0071D"/>
    <w:rsid w:val="00D05CC1"/>
    <w:rsid w:val="00D1042C"/>
    <w:rsid w:val="00D201F3"/>
    <w:rsid w:val="00D557C3"/>
    <w:rsid w:val="00D5638F"/>
    <w:rsid w:val="00D6141B"/>
    <w:rsid w:val="00D7095B"/>
    <w:rsid w:val="00D718B7"/>
    <w:rsid w:val="00D732C0"/>
    <w:rsid w:val="00D75047"/>
    <w:rsid w:val="00D85E3D"/>
    <w:rsid w:val="00D918CB"/>
    <w:rsid w:val="00D967E8"/>
    <w:rsid w:val="00D96C46"/>
    <w:rsid w:val="00DB239E"/>
    <w:rsid w:val="00DB3033"/>
    <w:rsid w:val="00DD5374"/>
    <w:rsid w:val="00DE1FF1"/>
    <w:rsid w:val="00DE379B"/>
    <w:rsid w:val="00E13855"/>
    <w:rsid w:val="00E52F33"/>
    <w:rsid w:val="00E648C6"/>
    <w:rsid w:val="00E71037"/>
    <w:rsid w:val="00E716A0"/>
    <w:rsid w:val="00E71D8A"/>
    <w:rsid w:val="00E90DDF"/>
    <w:rsid w:val="00EB1B80"/>
    <w:rsid w:val="00EB2EDE"/>
    <w:rsid w:val="00F44988"/>
    <w:rsid w:val="00F51E92"/>
    <w:rsid w:val="00F8087A"/>
    <w:rsid w:val="00F92E95"/>
    <w:rsid w:val="00FC008C"/>
    <w:rsid w:val="00FC4306"/>
    <w:rsid w:val="00FC5839"/>
    <w:rsid w:val="00FD3DCF"/>
    <w:rsid w:val="00FE0398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unhideWhenUsed/>
    <w:rsid w:val="0074505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505A"/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4EJbo7qhXNh/lpj7Co+0X/lTA==">AMUW2mVOrhYio4E5LN3MeK2N4IGlgUTYABluXGaKw4KKV5fIoLMJ03rycIRPMJXbL7e45A9WTcA4T7wkbyxa11a/XfA/a0PdW/CzNTbUv4kMdUMx6h0Si0k=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4</cp:revision>
  <cp:lastPrinted>2022-05-17T14:40:00Z</cp:lastPrinted>
  <dcterms:created xsi:type="dcterms:W3CDTF">2024-02-08T10:48:00Z</dcterms:created>
  <dcterms:modified xsi:type="dcterms:W3CDTF">2024-02-08T11:16:00Z</dcterms:modified>
</cp:coreProperties>
</file>