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99"/>
        <w:spacing w:before="8"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</w:r>
      <w:r/>
    </w:p>
    <w:p>
      <w:pPr>
        <w:pStyle w:val="664"/>
        <w:ind w:left="373" w:right="0" w:firstLine="0"/>
        <w:jc w:val="center"/>
        <w:spacing w:before="92" w:after="0"/>
        <w:tabs>
          <w:tab w:val="clear" w:pos="720" w:leader="none"/>
          <w:tab w:val="left" w:pos="1847" w:leader="none"/>
          <w:tab w:val="left" w:pos="8957" w:leader="none"/>
        </w:tabs>
        <w:rPr>
          <w:rFonts w:ascii="Cambria" w:hAnsi="Cambria" w:cs="Cambria"/>
          <w:b/>
          <w:sz w:val="22"/>
          <w:szCs w:val="22"/>
        </w:rPr>
      </w:pPr>
      <w:r>
        <w:rPr>
          <w:rFonts w:ascii="Cambria" w:hAnsi="Cambria" w:cs="Cambria"/>
          <w:b/>
          <w:sz w:val="18"/>
          <w:szCs w:val="18"/>
          <w:shd w:val="clear" w:color="auto" w:fill="a6a6a6"/>
        </w:rPr>
        <w:t xml:space="preserve"> </w:t>
      </w:r>
      <w:r>
        <w:rPr>
          <w:rFonts w:ascii="Cambria" w:hAnsi="Cambria" w:cs="Cambria"/>
          <w:b/>
          <w:sz w:val="18"/>
          <w:szCs w:val="18"/>
          <w:shd w:val="clear" w:color="auto" w:fill="a6a6a6"/>
        </w:rPr>
        <w:tab/>
      </w:r>
      <w:r>
        <w:rPr>
          <w:rFonts w:ascii="Cambria" w:hAnsi="Cambria" w:cs="Cambria"/>
          <w:b/>
          <w:sz w:val="22"/>
          <w:szCs w:val="22"/>
          <w:shd w:val="clear" w:color="auto" w:fill="a6a6a6"/>
        </w:rPr>
        <w:t xml:space="preserve">PROCESSO</w:t>
      </w:r>
      <w:r>
        <w:rPr>
          <w:rFonts w:ascii="Cambria" w:hAnsi="Cambria" w:cs="Cambria"/>
          <w:b/>
          <w:spacing w:val="14"/>
          <w:sz w:val="22"/>
          <w:szCs w:val="22"/>
          <w:shd w:val="clear" w:color="auto" w:fill="a6a6a6"/>
        </w:rPr>
        <w:t xml:space="preserve"> </w:t>
      </w:r>
      <w:r>
        <w:rPr>
          <w:rFonts w:ascii="Cambria" w:hAnsi="Cambria" w:cs="Cambria"/>
          <w:b/>
          <w:sz w:val="22"/>
          <w:szCs w:val="22"/>
          <w:shd w:val="clear" w:color="auto" w:fill="a6a6a6"/>
        </w:rPr>
        <w:t xml:space="preserve">DE</w:t>
      </w:r>
      <w:r>
        <w:rPr>
          <w:rFonts w:ascii="Cambria" w:hAnsi="Cambria" w:cs="Cambria"/>
          <w:b/>
          <w:spacing w:val="12"/>
          <w:sz w:val="22"/>
          <w:szCs w:val="22"/>
          <w:shd w:val="clear" w:color="auto" w:fill="a6a6a6"/>
        </w:rPr>
        <w:t xml:space="preserve"> </w:t>
      </w:r>
      <w:r>
        <w:rPr>
          <w:rFonts w:ascii="Cambria" w:hAnsi="Cambria" w:cs="Cambria"/>
          <w:b/>
          <w:sz w:val="22"/>
          <w:szCs w:val="22"/>
          <w:shd w:val="clear" w:color="auto" w:fill="a6a6a6"/>
        </w:rPr>
        <w:t xml:space="preserve">INEGIBILIDADE</w:t>
      </w:r>
      <w:r>
        <w:rPr>
          <w:rFonts w:ascii="Cambria" w:hAnsi="Cambria" w:cs="Cambria"/>
          <w:b/>
          <w:spacing w:val="14"/>
          <w:sz w:val="22"/>
          <w:szCs w:val="22"/>
          <w:shd w:val="clear" w:color="auto" w:fill="a6a6a6"/>
        </w:rPr>
        <w:t xml:space="preserve"> </w:t>
      </w:r>
      <w:r>
        <w:rPr>
          <w:rFonts w:ascii="Cambria" w:hAnsi="Cambria" w:cs="Cambria"/>
          <w:b/>
          <w:sz w:val="22"/>
          <w:szCs w:val="22"/>
          <w:shd w:val="clear" w:color="auto" w:fill="a6a6a6"/>
        </w:rPr>
        <w:t xml:space="preserve">DE</w:t>
      </w:r>
      <w:r>
        <w:rPr>
          <w:rFonts w:ascii="Cambria" w:hAnsi="Cambria" w:cs="Cambria"/>
          <w:b/>
          <w:spacing w:val="9"/>
          <w:sz w:val="22"/>
          <w:szCs w:val="22"/>
          <w:shd w:val="clear" w:color="auto" w:fill="a6a6a6"/>
        </w:rPr>
        <w:t xml:space="preserve"> </w:t>
      </w:r>
      <w:r>
        <w:rPr>
          <w:rFonts w:ascii="Cambria" w:hAnsi="Cambria" w:cs="Cambria"/>
          <w:b/>
          <w:sz w:val="22"/>
          <w:szCs w:val="22"/>
          <w:shd w:val="clear" w:color="auto" w:fill="a6a6a6"/>
        </w:rPr>
        <w:t xml:space="preserve">LICITAÇÃO</w:t>
      </w:r>
      <w:r>
        <w:rPr>
          <w:rFonts w:ascii="Cambria" w:hAnsi="Cambria" w:cs="Cambria"/>
          <w:b/>
          <w:spacing w:val="76"/>
          <w:sz w:val="22"/>
          <w:szCs w:val="22"/>
          <w:shd w:val="clear" w:color="auto" w:fill="a6a6a6"/>
        </w:rPr>
        <w:t xml:space="preserve"> </w:t>
      </w:r>
      <w:r>
        <w:rPr>
          <w:rFonts w:ascii="Cambria" w:hAnsi="Cambria" w:cs="Cambria"/>
          <w:b/>
          <w:sz w:val="22"/>
          <w:szCs w:val="22"/>
          <w:shd w:val="clear" w:color="auto" w:fill="a6a6a6"/>
        </w:rPr>
        <w:t xml:space="preserve">Nº</w:t>
      </w:r>
      <w:r>
        <w:rPr>
          <w:rFonts w:ascii="Cambria" w:hAnsi="Cambria" w:cs="Cambria"/>
          <w:b/>
          <w:spacing w:val="13"/>
          <w:sz w:val="22"/>
          <w:szCs w:val="22"/>
          <w:shd w:val="clear" w:color="auto" w:fill="a6a6a6"/>
        </w:rPr>
        <w:t xml:space="preserve"> </w:t>
      </w:r>
      <w:r>
        <w:rPr>
          <w:rFonts w:ascii="Cambria" w:hAnsi="Cambria" w:cs="Cambria"/>
          <w:b/>
          <w:sz w:val="22"/>
          <w:szCs w:val="22"/>
          <w:shd w:val="clear" w:color="auto" w:fill="a6a6a6"/>
          <w:lang w:val="pt-BR"/>
        </w:rPr>
        <w:t xml:space="preserve">012/2024</w:t>
      </w:r>
      <w:r>
        <w:rPr>
          <w:rFonts w:ascii="Cambria" w:hAnsi="Cambria" w:cs="Cambria"/>
          <w:b/>
          <w:sz w:val="22"/>
          <w:szCs w:val="22"/>
          <w:shd w:val="clear" w:color="auto" w:fill="a6a6a6"/>
          <w:lang w:val="pt-BR"/>
        </w:rPr>
        <w:t xml:space="preserve">  </w:t>
      </w:r>
      <w:r>
        <w:rPr>
          <w:rFonts w:ascii="Cambria" w:hAnsi="Cambria" w:cs="Cambria"/>
          <w:b/>
          <w:sz w:val="22"/>
          <w:szCs w:val="22"/>
          <w:shd w:val="clear" w:color="auto" w:fill="a6a6a6"/>
        </w:rPr>
        <w:tab/>
      </w:r>
      <w:r>
        <w:rPr>
          <w:sz w:val="28"/>
          <w:szCs w:val="28"/>
        </w:rPr>
      </w:r>
      <w:r/>
    </w:p>
    <w:p>
      <w:pPr>
        <w:pStyle w:val="699"/>
        <w:spacing w:before="8" w:after="0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</w:r>
      <w:r>
        <w:rPr>
          <w:rFonts w:ascii="Cambria" w:hAnsi="Cambria" w:cs="Cambria"/>
          <w:sz w:val="22"/>
          <w:szCs w:val="22"/>
        </w:rPr>
      </w:r>
      <w:r/>
    </w:p>
    <w:p>
      <w:pPr>
        <w:pStyle w:val="699"/>
        <w:ind w:firstLine="720"/>
        <w:spacing w:before="8" w:after="0"/>
        <w:rPr>
          <w:rFonts w:ascii="Cambria" w:hAnsi="Cambria" w:cs="Cambria"/>
          <w:b/>
          <w:bCs/>
          <w:sz w:val="22"/>
          <w:szCs w:val="22"/>
          <w:highlight w:val="none"/>
          <w:u w:val="single"/>
        </w:rPr>
      </w:pPr>
      <w:r>
        <w:rPr>
          <w:rFonts w:ascii="Cambria" w:hAnsi="Cambria" w:cs="Cambria"/>
          <w:b/>
          <w:bCs/>
          <w:sz w:val="22"/>
          <w:szCs w:val="22"/>
          <w:u w:val="single"/>
        </w:rPr>
      </w:r>
      <w:r>
        <w:rPr>
          <w:rFonts w:ascii="Cambria" w:hAnsi="Cambria" w:cs="Cambria"/>
          <w:b/>
          <w:bCs/>
          <w:sz w:val="22"/>
          <w:szCs w:val="22"/>
          <w:u w:val="single"/>
          <w:lang w:val="pt-BR"/>
        </w:rPr>
        <w:t xml:space="preserve">TERMO DE REFERENCIA:</w:t>
      </w:r>
      <w:r>
        <w:rPr>
          <w:rFonts w:ascii="Cambria" w:hAnsi="Cambria" w:cs="Cambria"/>
          <w:b/>
          <w:bCs/>
          <w:sz w:val="22"/>
          <w:szCs w:val="22"/>
          <w:u w:val="single"/>
        </w:rPr>
      </w:r>
      <w:r/>
    </w:p>
    <w:p>
      <w:pPr>
        <w:pStyle w:val="699"/>
        <w:spacing w:before="8" w:after="0"/>
        <w:rPr>
          <w:rFonts w:ascii="Cambria" w:hAnsi="Cambria" w:cs="Cambria"/>
          <w:sz w:val="22"/>
          <w:szCs w:val="22"/>
        </w:rPr>
      </w:pPr>
      <w:r>
        <w:rPr>
          <w:sz w:val="32"/>
          <w:szCs w:val="32"/>
          <w:highlight w:val="none"/>
          <w:lang w:val="pt-BR"/>
        </w:rPr>
      </w:r>
      <w:r>
        <w:rPr>
          <w:sz w:val="32"/>
          <w:szCs w:val="32"/>
          <w:highlight w:val="none"/>
          <w:lang w:val="pt-BR"/>
        </w:rPr>
      </w:r>
      <w:r/>
    </w:p>
    <w:p>
      <w:pPr>
        <w:pStyle w:val="664"/>
        <w:ind w:left="399" w:right="321" w:firstLine="1601"/>
        <w:jc w:val="both"/>
        <w:spacing w:before="0" w:after="0" w:line="360" w:lineRule="auto"/>
        <w:rPr>
          <w:rFonts w:ascii="Cambria" w:hAnsi="Cambria" w:cs="Cambria"/>
          <w:sz w:val="22"/>
          <w:szCs w:val="22"/>
          <w:highlight w:val="none"/>
        </w:rPr>
      </w:pPr>
      <w:r>
        <w:rPr>
          <w:rFonts w:ascii="Cambria" w:hAnsi="Cambria" w:cs="Cambria"/>
          <w:sz w:val="22"/>
          <w:szCs w:val="22"/>
          <w:lang w:val="pt-BR"/>
        </w:rPr>
        <w:t xml:space="preserve">Conforme Parecer Jurídico 015/2024 (anexo ao processo)</w:t>
      </w:r>
      <w:r>
        <w:rPr>
          <w:rFonts w:ascii="Cambria" w:hAnsi="Cambria" w:cs="Cambria"/>
          <w:spacing w:val="1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 xml:space="preserve">verifica</w:t>
      </w:r>
      <w:r>
        <w:rPr>
          <w:rFonts w:ascii="Cambria" w:hAnsi="Cambria" w:cs="Cambria"/>
          <w:sz w:val="22"/>
          <w:szCs w:val="22"/>
          <w:lang w:val="pt-BR"/>
        </w:rPr>
        <w:t xml:space="preserve">-se</w:t>
      </w:r>
      <w:r>
        <w:rPr>
          <w:rFonts w:ascii="Cambria" w:hAnsi="Cambria" w:cs="Cambria"/>
          <w:spacing w:val="1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 xml:space="preserve">a</w:t>
      </w:r>
      <w:r>
        <w:rPr>
          <w:rFonts w:ascii="Cambria" w:hAnsi="Cambria" w:cs="Cambria"/>
          <w:spacing w:val="1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 xml:space="preserve">possibilidade de  Inexigibilidade de licitação – </w:t>
      </w:r>
      <w:r>
        <w:rPr>
          <w:rFonts w:ascii="Cambria" w:hAnsi="Cambria" w:cs="Cambria"/>
          <w:b/>
          <w:bCs/>
          <w:i/>
          <w:iCs/>
          <w:sz w:val="22"/>
          <w:szCs w:val="22"/>
        </w:rPr>
        <w:t xml:space="preserve">art.</w:t>
      </w:r>
      <w:r>
        <w:rPr>
          <w:rFonts w:ascii="Cambria" w:hAnsi="Cambria" w:cs="Cambria"/>
          <w:b/>
          <w:bCs/>
          <w:i/>
          <w:iCs/>
          <w:sz w:val="22"/>
          <w:szCs w:val="22"/>
        </w:rPr>
        <w:t xml:space="preserve">74, inciso I</w:t>
      </w:r>
      <w:r>
        <w:rPr>
          <w:rFonts w:ascii="Cambria" w:hAnsi="Cambria" w:cs="Cambria"/>
          <w:b/>
          <w:bCs/>
          <w:i/>
          <w:iCs/>
          <w:sz w:val="22"/>
          <w:szCs w:val="22"/>
          <w:lang w:val="pt-BR"/>
        </w:rPr>
        <w:t xml:space="preserve">II “f” </w:t>
      </w:r>
      <w:r>
        <w:rPr>
          <w:rFonts w:ascii="Cambria" w:hAnsi="Cambria" w:cs="Cambria"/>
          <w:b/>
          <w:bCs/>
          <w:i/>
          <w:iCs/>
          <w:sz w:val="22"/>
          <w:szCs w:val="22"/>
        </w:rPr>
        <w:t xml:space="preserve">da Lei 14.133/21</w:t>
      </w:r>
      <w:r>
        <w:rPr>
          <w:rFonts w:ascii="Cambria" w:hAnsi="Cambria" w:cs="Cambria"/>
          <w:sz w:val="22"/>
          <w:szCs w:val="22"/>
        </w:rPr>
        <w:t xml:space="preserve">,</w:t>
      </w:r>
      <w:r>
        <w:rPr>
          <w:rFonts w:ascii="Cambria" w:hAnsi="Cambria" w:cs="Cambria"/>
          <w:spacing w:val="1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 xml:space="preserve">solicitação na forma que</w:t>
      </w:r>
      <w:r>
        <w:rPr>
          <w:rFonts w:ascii="Cambria" w:hAnsi="Cambria" w:cs="Cambria"/>
          <w:spacing w:val="1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 xml:space="preserve">segue:</w:t>
      </w:r>
      <w:r>
        <w:rPr>
          <w:rFonts w:ascii="Cambria" w:hAnsi="Cambria" w:cs="Cambria"/>
          <w:sz w:val="22"/>
          <w:szCs w:val="22"/>
        </w:rPr>
      </w:r>
      <w:r/>
    </w:p>
    <w:p>
      <w:pPr>
        <w:ind w:left="0" w:right="0" w:firstLine="570"/>
        <w:jc w:val="right"/>
        <w:spacing w:before="225" w:after="225"/>
        <w:rPr>
          <w:bCs/>
          <w:i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i/>
          <w:iCs/>
          <w:color w:val="000000"/>
          <w:sz w:val="18"/>
          <w:szCs w:val="20"/>
          <w:lang w:val="pt-BR"/>
        </w:rPr>
        <w:t xml:space="preserve">“</w:t>
      </w:r>
      <w:r>
        <w:rPr>
          <w:rFonts w:ascii="Arial" w:hAnsi="Arial" w:eastAsia="Arial" w:cs="Arial"/>
          <w:i/>
          <w:iCs/>
          <w:color w:val="000000"/>
          <w:sz w:val="18"/>
          <w:szCs w:val="20"/>
        </w:rPr>
        <w:t xml:space="preserve">Art. 74. É inexigível a licitação quando inviável a competição</w:t>
      </w:r>
      <w:r>
        <w:rPr>
          <w:rFonts w:ascii="Arial" w:hAnsi="Arial" w:eastAsia="Arial" w:cs="Arial"/>
          <w:i/>
          <w:iCs/>
          <w:color w:val="000000"/>
          <w:sz w:val="18"/>
          <w:szCs w:val="20"/>
          <w:lang w:val="pt-BR"/>
        </w:rPr>
        <w:t xml:space="preserve">”</w:t>
      </w:r>
      <w:r>
        <w:rPr>
          <w:i/>
          <w:iCs/>
          <w:sz w:val="20"/>
          <w:szCs w:val="20"/>
        </w:rPr>
      </w:r>
      <w:r/>
    </w:p>
    <w:p>
      <w:pPr>
        <w:pStyle w:val="664"/>
        <w:ind w:left="425" w:right="0" w:firstLine="851"/>
        <w:jc w:val="left"/>
        <w:spacing w:before="105" w:after="0" w:line="360" w:lineRule="auto"/>
        <w:rPr>
          <w:rFonts w:ascii="Cambria" w:hAnsi="Cambria" w:cs="Cambria"/>
          <w:b w:val="0"/>
          <w:bCs w:val="0"/>
          <w:sz w:val="22"/>
          <w:szCs w:val="22"/>
          <w:highlight w:val="none"/>
        </w:rPr>
      </w:pPr>
      <w:r>
        <w:rPr>
          <w:rFonts w:ascii="Cambria" w:hAnsi="Cambria" w:cs="Cambria"/>
          <w:b w:val="0"/>
          <w:bCs w:val="0"/>
          <w:sz w:val="22"/>
          <w:szCs w:val="22"/>
          <w:highlight w:val="none"/>
        </w:rPr>
      </w:r>
      <w:r>
        <w:rPr>
          <w:rFonts w:ascii="Cambria" w:hAnsi="Cambria" w:cs="Cambria"/>
          <w:b w:val="0"/>
          <w:bCs w:val="0"/>
          <w:sz w:val="22"/>
          <w:szCs w:val="22"/>
          <w:highlight w:val="none"/>
        </w:rPr>
        <w:t xml:space="preserve"> </w:t>
      </w:r>
      <w:r>
        <w:rPr>
          <w:rFonts w:ascii="Cambria" w:hAnsi="Cambria" w:cs="Cambria"/>
          <w:b w:val="0"/>
          <w:bCs w:val="0"/>
          <w:sz w:val="22"/>
          <w:szCs w:val="22"/>
          <w:highlight w:val="none"/>
        </w:rPr>
        <w:t xml:space="preserve">CONTRATAÇÃO DO SISTEMA DE INFORMÁTICA ATRAVÉS DE  EMPRESA ESPECIALIZADA PARA REALIZAR O CÁLCULO DO TRANSPORTE ESCOLAR FICATESWEB - MÓDULO CÁLCULO COM PRESTAÇÃO DE SERVIÇOS TÉCNICOS PARA OPERACIONALIZAÇÃO DO SISTEMA PARA ELABORAÇÃO DE PLANILHA DE CUSTOS, AN</w:t>
      </w:r>
      <w:r>
        <w:rPr>
          <w:rFonts w:ascii="Cambria" w:hAnsi="Cambria" w:cs="Cambria"/>
          <w:b w:val="0"/>
          <w:bCs w:val="0"/>
          <w:sz w:val="22"/>
          <w:szCs w:val="22"/>
          <w:highlight w:val="none"/>
        </w:rPr>
        <w:t xml:space="preserve">ÁLISE DE PEDIDOS DE REEQUILÍBRIO ECONÔMICO FINANCEIRO</w:t>
      </w:r>
      <w:r>
        <w:rPr>
          <w:rFonts w:ascii="Cambria" w:hAnsi="Cambria" w:cs="Cambria"/>
          <w:b w:val="0"/>
          <w:bCs w:val="0"/>
          <w:sz w:val="22"/>
          <w:szCs w:val="22"/>
          <w:highlight w:val="none"/>
        </w:rPr>
      </w:r>
      <w:r/>
    </w:p>
    <w:p>
      <w:pPr>
        <w:ind w:left="425" w:right="0" w:firstLine="851"/>
        <w:jc w:val="left"/>
        <w:spacing w:before="105" w:after="0" w:line="360" w:lineRule="auto"/>
        <w:rPr>
          <w:rFonts w:ascii="Cambria" w:hAnsi="Cambria" w:cs="Cambria"/>
          <w:b w:val="0"/>
          <w:bCs w:val="0"/>
          <w:sz w:val="22"/>
          <w:szCs w:val="22"/>
          <w:highlight w:val="none"/>
        </w:rPr>
      </w:pPr>
      <w:r>
        <w:rPr>
          <w:rFonts w:ascii="Cambria" w:hAnsi="Cambria" w:cs="Cambria"/>
          <w:b w:val="0"/>
          <w:bCs w:val="0"/>
          <w:sz w:val="22"/>
          <w:szCs w:val="22"/>
          <w:highlight w:val="none"/>
        </w:rPr>
      </w:r>
      <w:r>
        <w:rPr>
          <w:rFonts w:ascii="Cambria" w:hAnsi="Cambria" w:cs="Cambria"/>
          <w:b w:val="0"/>
          <w:bCs w:val="0"/>
          <w:sz w:val="22"/>
          <w:szCs w:val="22"/>
          <w:highlight w:val="none"/>
        </w:rPr>
        <w:t xml:space="preserve">N</w:t>
      </w:r>
      <w:r>
        <w:rPr>
          <w:rFonts w:ascii="Cambria" w:hAnsi="Cambria" w:cs="Cambria"/>
          <w:b w:val="0"/>
          <w:bCs w:val="0"/>
          <w:sz w:val="22"/>
          <w:szCs w:val="22"/>
          <w:highlight w:val="none"/>
        </w:rPr>
        <w:t xml:space="preserve">ecessidade da contratação da empresa para realizar a projeção de custos do transporte escolar, geração de planilhas de cálculo para instrução de processos licitatórios e planilhas para os licitantes demonstrarem custos quanto ao valor do km rodado, além do</w:t>
      </w:r>
      <w:r>
        <w:rPr>
          <w:rFonts w:ascii="Cambria" w:hAnsi="Cambria" w:cs="Cambria"/>
          <w:b w:val="0"/>
          <w:bCs w:val="0"/>
          <w:sz w:val="22"/>
          <w:szCs w:val="22"/>
          <w:highlight w:val="none"/>
        </w:rPr>
        <w:t xml:space="preserve">s demais detalhes técnicos pertinentes ao sistema. </w:t>
      </w:r>
      <w:r>
        <w:rPr>
          <w:rFonts w:ascii="Cambria" w:hAnsi="Cambria" w:cs="Cambria"/>
          <w:b w:val="0"/>
          <w:bCs w:val="0"/>
          <w:sz w:val="22"/>
          <w:szCs w:val="22"/>
          <w:highlight w:val="none"/>
        </w:rPr>
      </w:r>
      <w:r/>
    </w:p>
    <w:p>
      <w:pPr>
        <w:ind w:left="425" w:right="0" w:firstLine="0"/>
        <w:jc w:val="left"/>
        <w:spacing w:before="105" w:after="0" w:line="360" w:lineRule="auto"/>
        <w:rPr>
          <w:rFonts w:ascii="Cambria" w:hAnsi="Cambria" w:cs="Cambria"/>
          <w:b w:val="0"/>
          <w:bCs/>
          <w:i/>
          <w:sz w:val="22"/>
          <w:szCs w:val="22"/>
          <w:highlight w:val="none"/>
        </w:rPr>
      </w:pPr>
      <w:r>
        <w:rPr>
          <w:rFonts w:ascii="Cambria" w:hAnsi="Cambria" w:cs="Cambria"/>
          <w:b w:val="0"/>
          <w:bCs w:val="0"/>
          <w:i/>
          <w:iCs/>
          <w:sz w:val="22"/>
          <w:szCs w:val="22"/>
          <w:highlight w:val="none"/>
        </w:rPr>
        <w:t xml:space="preserve">R</w:t>
      </w:r>
      <w:r>
        <w:rPr>
          <w:rFonts w:ascii="Cambria" w:hAnsi="Cambria" w:cs="Cambria"/>
          <w:b w:val="0"/>
          <w:bCs w:val="0"/>
          <w:i/>
          <w:iCs/>
          <w:sz w:val="22"/>
          <w:szCs w:val="22"/>
          <w:highlight w:val="none"/>
        </w:rPr>
        <w:t xml:space="preserve">esponsável pela demanda </w:t>
      </w:r>
      <w:r>
        <w:rPr>
          <w:rFonts w:ascii="Cambria" w:hAnsi="Cambria" w:cs="Cambria"/>
          <w:b w:val="0"/>
          <w:bCs w:val="0"/>
          <w:i/>
          <w:iCs/>
          <w:sz w:val="22"/>
          <w:szCs w:val="22"/>
          <w:highlight w:val="none"/>
          <w:lang w:val="pt-BR"/>
        </w:rPr>
        <w:t xml:space="preserve">Josias Ritter</w:t>
      </w:r>
      <w:r>
        <w:rPr>
          <w:i/>
          <w:iCs/>
        </w:rPr>
      </w:r>
      <w:r/>
    </w:p>
    <w:p>
      <w:pPr>
        <w:pStyle w:val="664"/>
        <w:ind w:left="399" w:right="0" w:firstLine="0"/>
        <w:jc w:val="left"/>
        <w:spacing w:before="105" w:after="0"/>
        <w:rPr>
          <w:rFonts w:ascii="Cambria" w:hAnsi="Cambria" w:cs="Cambria"/>
          <w:b/>
          <w:bCs/>
          <w:sz w:val="22"/>
          <w:szCs w:val="22"/>
          <w:highlight w:val="none"/>
        </w:rPr>
      </w:pPr>
      <w:r>
        <w:rPr>
          <w:rFonts w:ascii="Cambria" w:hAnsi="Cambria" w:cs="Cambria"/>
          <w:sz w:val="22"/>
          <w:szCs w:val="22"/>
        </w:rPr>
        <w:t xml:space="preserve">Unidade</w:t>
      </w:r>
      <w:r>
        <w:rPr>
          <w:rFonts w:ascii="Cambria" w:hAnsi="Cambria" w:cs="Cambria"/>
          <w:spacing w:val="-9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 xml:space="preserve">Requisitante:</w:t>
      </w:r>
      <w:r>
        <w:rPr>
          <w:rFonts w:ascii="Cambria" w:hAnsi="Cambria" w:cs="Cambria"/>
          <w:spacing w:val="-6"/>
          <w:sz w:val="22"/>
          <w:szCs w:val="22"/>
        </w:rPr>
        <w:t xml:space="preserve"> </w:t>
      </w:r>
      <w:r>
        <w:rPr>
          <w:rFonts w:ascii="Cambria" w:hAnsi="Cambria" w:cs="Cambria"/>
          <w:spacing w:val="-6"/>
          <w:sz w:val="22"/>
          <w:szCs w:val="22"/>
          <w:lang w:val="pt-BR"/>
        </w:rPr>
        <w:t xml:space="preserve">Secretaria de Educação, Cultura, Desporto e Lazer</w:t>
      </w:r>
      <w:r/>
    </w:p>
    <w:p>
      <w:pPr>
        <w:pStyle w:val="664"/>
        <w:ind w:left="399" w:right="0" w:firstLine="0"/>
        <w:jc w:val="left"/>
        <w:spacing w:before="223" w:after="0"/>
        <w:rPr>
          <w:rFonts w:ascii="Cambria" w:hAnsi="Cambria" w:cs="Cambria"/>
          <w:b/>
          <w:bCs/>
          <w:sz w:val="22"/>
          <w:szCs w:val="22"/>
          <w:highlight w:val="none"/>
        </w:rPr>
      </w:pPr>
      <w:r>
        <w:rPr>
          <w:rFonts w:ascii="Cambria" w:hAnsi="Cambria" w:cs="Cambria"/>
          <w:sz w:val="22"/>
          <w:szCs w:val="22"/>
          <w:lang w:val="pt-BR"/>
        </w:rPr>
        <w:t xml:space="preserve">Empresa: </w:t>
      </w:r>
      <w:r>
        <w:rPr>
          <w:rFonts w:ascii="Cambria" w:hAnsi="Cambria" w:cs="Cambria"/>
          <w:b/>
          <w:bCs/>
          <w:sz w:val="22"/>
          <w:szCs w:val="22"/>
          <w:lang w:val="pt-BR"/>
        </w:rPr>
        <w:t xml:space="preserve">IEM - INSTITUTO DE ESTUDOS MUNICIPAIS LTDA</w:t>
      </w:r>
      <w:r>
        <w:rPr>
          <w:rFonts w:ascii="Cambria" w:hAnsi="Cambria" w:cs="Cambria"/>
          <w:b/>
          <w:bCs/>
          <w:sz w:val="22"/>
          <w:szCs w:val="22"/>
          <w:lang w:val="pt-BR"/>
        </w:rPr>
        <w:t xml:space="preserve"> – CNPJ:02.310.921/0001-86</w:t>
      </w:r>
      <w:r/>
    </w:p>
    <w:p>
      <w:pPr>
        <w:pStyle w:val="664"/>
        <w:ind w:left="399" w:right="0" w:firstLine="0"/>
        <w:jc w:val="left"/>
        <w:spacing w:before="223" w:after="0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  <w:lang w:val="pt-BR"/>
        </w:rPr>
        <w:t xml:space="preserve">Retificação de valor: </w:t>
      </w:r>
      <w:r>
        <w:rPr>
          <w:rFonts w:ascii="Cambria" w:hAnsi="Cambria" w:cs="Cambria"/>
          <w:b/>
          <w:bCs/>
          <w:sz w:val="22"/>
          <w:szCs w:val="22"/>
          <w:lang w:val="pt-BR"/>
        </w:rPr>
        <w:t xml:space="preserve">R$ 7.800,00</w:t>
      </w:r>
      <w:r/>
    </w:p>
    <w:p>
      <w:pPr>
        <w:pStyle w:val="664"/>
        <w:ind w:left="399" w:right="0" w:firstLine="0"/>
        <w:jc w:val="left"/>
        <w:spacing w:before="223" w:after="0"/>
        <w:rPr>
          <w:rFonts w:ascii="Cambria" w:hAnsi="Cambria" w:cs="Cambria"/>
          <w:sz w:val="22"/>
          <w:szCs w:val="22"/>
          <w:highlight w:val="none"/>
          <w:lang w:val="pt-BR"/>
        </w:rPr>
      </w:pPr>
      <w:r>
        <w:rPr>
          <w:rFonts w:ascii="Cambria" w:hAnsi="Cambria" w:cs="Cambria"/>
          <w:sz w:val="22"/>
          <w:szCs w:val="22"/>
          <w:lang w:val="pt-BR"/>
        </w:rPr>
        <w:t xml:space="preserve">Pagamento: A VISTA</w:t>
      </w:r>
      <w:r>
        <w:rPr>
          <w:rFonts w:ascii="Cambria" w:hAnsi="Cambria" w:cs="Cambria"/>
          <w:sz w:val="22"/>
          <w:szCs w:val="22"/>
          <w:highlight w:val="none"/>
          <w:lang w:val="pt-BR"/>
        </w:rPr>
      </w:r>
      <w:r/>
    </w:p>
    <w:p>
      <w:pPr>
        <w:pStyle w:val="699"/>
        <w:rPr>
          <w:rFonts w:ascii="Cambria" w:hAnsi="Cambria" w:cs="Cambria"/>
          <w:sz w:val="22"/>
          <w:szCs w:val="22"/>
          <w:highlight w:val="none"/>
        </w:rPr>
      </w:pP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  <w:lang w:val="pt-BR"/>
        </w:rPr>
        <w:t xml:space="preserve">Em anexo:</w:t>
      </w:r>
      <w:r>
        <w:rPr>
          <w:rFonts w:ascii="Cambria" w:hAnsi="Cambria" w:cs="Cambria"/>
          <w:sz w:val="22"/>
          <w:szCs w:val="22"/>
        </w:rPr>
      </w:r>
      <w:r/>
    </w:p>
    <w:p>
      <w:pPr>
        <w:pStyle w:val="699"/>
        <w:numPr>
          <w:ilvl w:val="0"/>
          <w:numId w:val="1"/>
        </w:num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  <w:lang w:val="pt-BR"/>
        </w:rPr>
        <w:t xml:space="preserve">Pedido de Compras </w:t>
      </w:r>
      <w:r>
        <w:rPr>
          <w:rFonts w:ascii="Cambria" w:hAnsi="Cambria" w:cs="Cambria"/>
          <w:sz w:val="22"/>
          <w:szCs w:val="22"/>
          <w:lang w:val="pt-BR"/>
        </w:rPr>
        <w:t xml:space="preserve">004/2024 –  Secretaria de Educação, Cultura, Desporto e Lazer</w:t>
      </w:r>
      <w:r/>
    </w:p>
    <w:p>
      <w:pPr>
        <w:pStyle w:val="699"/>
        <w:numPr>
          <w:ilvl w:val="0"/>
          <w:numId w:val="1"/>
        </w:num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  <w:highlight w:val="none"/>
          <w:lang w:val="pt-BR"/>
        </w:rPr>
        <w:t xml:space="preserve">Parecer Jurídico 015/2024</w:t>
      </w:r>
      <w:r/>
    </w:p>
    <w:p>
      <w:pPr>
        <w:pStyle w:val="699"/>
        <w:numPr>
          <w:ilvl w:val="0"/>
          <w:numId w:val="1"/>
        </w:num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  <w:highlight w:val="none"/>
          <w:lang w:val="pt-BR"/>
        </w:rPr>
        <w:t xml:space="preserve">Documentos da empresa.</w:t>
      </w:r>
      <w:r>
        <w:rPr>
          <w:rFonts w:ascii="Cambria" w:hAnsi="Cambria" w:cs="Cambria"/>
          <w:sz w:val="22"/>
          <w:szCs w:val="22"/>
        </w:rPr>
      </w:r>
      <w:r/>
    </w:p>
    <w:p>
      <w:pPr>
        <w:pStyle w:val="699"/>
        <w:spacing w:before="1" w:after="0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</w:r>
      <w:r>
        <w:rPr>
          <w:rFonts w:ascii="Cambria" w:hAnsi="Cambria" w:cs="Cambria"/>
          <w:sz w:val="22"/>
          <w:szCs w:val="22"/>
        </w:rPr>
      </w:r>
      <w:r/>
    </w:p>
    <w:p>
      <w:pPr>
        <w:pStyle w:val="664"/>
        <w:ind w:left="0" w:right="0" w:firstLine="0"/>
        <w:jc w:val="right"/>
        <w:spacing w:before="0" w:after="0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  <w:lang w:val="pt-BR"/>
        </w:rPr>
        <w:t xml:space="preserve">Santa Bárbara do Sul, 02 de fevereiro de 2024</w:t>
      </w:r>
      <w:r>
        <w:rPr>
          <w:rFonts w:ascii="Cambria" w:hAnsi="Cambria" w:cs="Cambria"/>
          <w:sz w:val="22"/>
          <w:szCs w:val="22"/>
          <w:lang w:val="pt-BR"/>
        </w:rPr>
        <w:t xml:space="preserve">.</w:t>
      </w:r>
      <w:r>
        <w:rPr>
          <w:rFonts w:ascii="Cambria" w:hAnsi="Cambria" w:cs="Cambria"/>
          <w:sz w:val="22"/>
          <w:szCs w:val="22"/>
        </w:rPr>
      </w:r>
      <w:r/>
    </w:p>
    <w:p>
      <w:pPr>
        <w:pStyle w:val="699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</w:r>
      <w:r>
        <w:rPr>
          <w:rFonts w:ascii="Cambria" w:hAnsi="Cambria" w:cs="Cambria"/>
          <w:sz w:val="22"/>
          <w:szCs w:val="22"/>
        </w:rPr>
      </w:r>
      <w:r/>
    </w:p>
    <w:p>
      <w:pPr>
        <w:pStyle w:val="699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</w:r>
      <w:r>
        <w:rPr>
          <w:rFonts w:ascii="Cambria" w:hAnsi="Cambria" w:cs="Cambria"/>
          <w:sz w:val="22"/>
          <w:szCs w:val="22"/>
        </w:rPr>
      </w:r>
      <w:r/>
    </w:p>
    <w:p>
      <w:pPr>
        <w:pStyle w:val="699"/>
        <w:jc w:val="center"/>
        <w:rPr>
          <w:rFonts w:ascii="Cambria" w:hAnsi="Cambria" w:cs="Cambria"/>
          <w:sz w:val="22"/>
          <w:szCs w:val="22"/>
          <w:highlight w:val="none"/>
          <w:lang w:val="pt-BR"/>
        </w:rPr>
      </w:pPr>
      <w:r>
        <w:rPr>
          <w:rFonts w:ascii="Cambria" w:hAnsi="Cambria" w:cs="Cambria"/>
          <w:sz w:val="22"/>
          <w:szCs w:val="22"/>
          <w:lang w:val="pt-BR"/>
        </w:rPr>
        <w:t xml:space="preserve">Simone Feiden</w:t>
      </w:r>
      <w:r/>
    </w:p>
    <w:p>
      <w:pPr>
        <w:pStyle w:val="699"/>
        <w:jc w:val="center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  <w:highlight w:val="none"/>
          <w:lang w:val="pt-BR"/>
        </w:rPr>
        <w:t xml:space="preserve">Secretária de </w:t>
      </w:r>
      <w:r>
        <w:rPr>
          <w:rFonts w:ascii="Cambria" w:hAnsi="Cambria" w:cs="Cambria"/>
          <w:sz w:val="22"/>
          <w:szCs w:val="22"/>
          <w:lang w:val="pt-BR"/>
        </w:rPr>
        <w:t xml:space="preserve">Educação, Cultura, Desporto e Lazer</w:t>
      </w:r>
      <w:r>
        <w:rPr>
          <w:rFonts w:ascii="Cambria" w:hAnsi="Cambria" w:cs="Cambria"/>
          <w:sz w:val="22"/>
          <w:szCs w:val="22"/>
          <w:highlight w:val="none"/>
          <w:lang w:val="pt-BR"/>
        </w:rPr>
      </w:r>
      <w:r/>
    </w:p>
    <w:p>
      <w:pPr>
        <w:pStyle w:val="699"/>
        <w:jc w:val="center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</w:r>
      <w:r>
        <w:rPr>
          <w:rFonts w:ascii="Cambria" w:hAnsi="Cambria" w:cs="Cambria"/>
          <w:sz w:val="22"/>
          <w:szCs w:val="22"/>
        </w:rPr>
      </w:r>
      <w:r/>
    </w:p>
    <w:p>
      <w:pPr>
        <w:pStyle w:val="699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</w:r>
      <w:r>
        <w:rPr>
          <w:rFonts w:ascii="Cambria" w:hAnsi="Cambria" w:cs="Cambria"/>
          <w:sz w:val="22"/>
          <w:szCs w:val="22"/>
        </w:rPr>
      </w:r>
      <w:r/>
    </w:p>
    <w:p>
      <w:pPr>
        <w:pStyle w:val="699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</w:r>
      <w:r>
        <w:rPr>
          <w:rFonts w:ascii="Cambria" w:hAnsi="Cambria" w:cs="Cambria"/>
          <w:sz w:val="22"/>
          <w:szCs w:val="22"/>
        </w:rPr>
      </w:r>
      <w:r/>
    </w:p>
    <w:p>
      <w:pPr>
        <w:pStyle w:val="699"/>
        <w:jc w:val="center"/>
      </w:pPr>
      <w:r>
        <w:rPr>
          <w:rFonts w:ascii="Cambria" w:hAnsi="Cambria" w:cs="Cambria"/>
          <w:sz w:val="22"/>
          <w:szCs w:val="22"/>
          <w:lang w:val="pt-BR"/>
        </w:rPr>
        <w:t xml:space="preserve">Vivian Lima Vargas</w:t>
      </w:r>
      <w:r/>
    </w:p>
    <w:p>
      <w:pPr>
        <w:pStyle w:val="699"/>
        <w:jc w:val="center"/>
        <w:rPr>
          <w:rFonts w:ascii="Cambria" w:hAnsi="Cambria" w:cs="Cambria"/>
          <w:highlight w:val="none"/>
          <w:lang w:val="pt-BR"/>
        </w:rPr>
      </w:pPr>
      <w:r>
        <w:rPr>
          <w:rFonts w:ascii="Cambria" w:hAnsi="Cambria" w:cs="Cambria"/>
          <w:sz w:val="22"/>
          <w:szCs w:val="22"/>
          <w:highlight w:val="none"/>
          <w:lang w:val="pt-BR"/>
        </w:rPr>
        <w:t xml:space="preserve">Agente de Contratação</w:t>
      </w:r>
      <w:r>
        <w:rPr>
          <w:rFonts w:ascii="Cambria" w:hAnsi="Cambria" w:cs="Cambria"/>
          <w:sz w:val="22"/>
          <w:szCs w:val="22"/>
        </w:rPr>
      </w:r>
      <w:r/>
    </w:p>
    <w:p>
      <w:pPr>
        <w:pStyle w:val="699"/>
        <w:spacing w:before="10" w:after="0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</w:r>
      <w:r/>
    </w:p>
    <w:p>
      <w:pPr>
        <w:pStyle w:val="699"/>
        <w:spacing w:before="10" w:after="0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</w:r>
      <w:r>
        <w:rPr>
          <w:rFonts w:ascii="Calibri" w:hAnsi="Calibri" w:cs="Calibri"/>
          <w:b/>
          <w:bCs/>
          <w:sz w:val="18"/>
          <w:szCs w:val="18"/>
        </w:rPr>
      </w:r>
      <w:r/>
    </w:p>
    <w:p>
      <w:pPr>
        <w:pStyle w:val="699"/>
        <w:spacing w:before="10" w:after="0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</w:r>
      <w:r>
        <w:rPr>
          <w:rFonts w:ascii="Calibri" w:hAnsi="Calibri" w:cs="Calibri"/>
          <w:b/>
          <w:bCs/>
          <w:sz w:val="18"/>
          <w:szCs w:val="18"/>
        </w:rPr>
      </w:r>
      <w:r/>
    </w:p>
    <w:p>
      <w:pPr>
        <w:pStyle w:val="699"/>
        <w:spacing w:before="10" w:after="0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</w:r>
      <w:r>
        <w:rPr>
          <w:rFonts w:ascii="Calibri" w:hAnsi="Calibri" w:cs="Calibri"/>
          <w:b/>
          <w:bCs/>
          <w:sz w:val="18"/>
          <w:szCs w:val="18"/>
        </w:rPr>
      </w:r>
      <w:r/>
    </w:p>
    <w:p>
      <w:pPr>
        <w:pStyle w:val="699"/>
        <w:spacing w:before="10" w:after="0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</w:r>
      <w:r>
        <w:rPr>
          <w:rFonts w:ascii="Calibri" w:hAnsi="Calibri" w:cs="Calibri"/>
          <w:b/>
          <w:bCs/>
          <w:sz w:val="18"/>
          <w:szCs w:val="18"/>
        </w:rPr>
      </w:r>
      <w:r/>
    </w:p>
    <w:p>
      <w:pPr>
        <w:pStyle w:val="699"/>
        <w:spacing w:before="10" w:after="0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</w:r>
      <w:r>
        <w:rPr>
          <w:rFonts w:ascii="Calibri" w:hAnsi="Calibri" w:cs="Calibri"/>
          <w:b/>
          <w:bCs/>
          <w:sz w:val="18"/>
          <w:szCs w:val="18"/>
        </w:rPr>
      </w:r>
      <w:r/>
    </w:p>
    <w:p>
      <w:pPr>
        <w:pStyle w:val="699"/>
        <w:spacing w:before="10" w:after="0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</w:r>
      <w:r>
        <w:rPr>
          <w:rFonts w:ascii="Calibri" w:hAnsi="Calibri" w:cs="Calibri"/>
          <w:b/>
          <w:bCs/>
          <w:sz w:val="18"/>
          <w:szCs w:val="18"/>
        </w:rPr>
      </w:r>
      <w:r/>
    </w:p>
    <w:p>
      <w:pPr>
        <w:pStyle w:val="699"/>
        <w:spacing w:before="10" w:after="0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</w:r>
      <w:r>
        <w:rPr>
          <w:rFonts w:ascii="Calibri" w:hAnsi="Calibri" w:cs="Calibri"/>
          <w:b/>
          <w:bCs/>
          <w:sz w:val="18"/>
          <w:szCs w:val="18"/>
        </w:rPr>
      </w:r>
      <w:r/>
    </w:p>
    <w:p>
      <w:pPr>
        <w:pStyle w:val="699"/>
        <w:spacing w:before="10" w:after="0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</w:r>
      <w:r/>
    </w:p>
    <w:p>
      <w:pPr>
        <w:pStyle w:val="699"/>
        <w:spacing w:before="10" w:after="0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</w:r>
      <w:r/>
    </w:p>
    <w:p>
      <w:pPr>
        <w:pStyle w:val="664"/>
        <w:ind w:left="373" w:right="0" w:firstLine="0"/>
        <w:jc w:val="left"/>
        <w:spacing w:before="92" w:after="0"/>
        <w:tabs>
          <w:tab w:val="clear" w:pos="720" w:leader="none"/>
          <w:tab w:val="left" w:pos="1847" w:leader="none"/>
          <w:tab w:val="left" w:pos="8957" w:leader="none"/>
        </w:tabs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  <w:shd w:val="clear" w:color="auto" w:fill="a6a6a6"/>
        </w:rPr>
        <w:t xml:space="preserve"> </w:t>
      </w:r>
      <w:r>
        <w:rPr>
          <w:rFonts w:ascii="Calibri" w:hAnsi="Calibri" w:cs="Calibri"/>
          <w:b/>
          <w:sz w:val="18"/>
          <w:szCs w:val="18"/>
          <w:shd w:val="clear" w:color="auto" w:fill="a6a6a6"/>
        </w:rPr>
        <w:tab/>
      </w:r>
      <w:r>
        <w:rPr>
          <w:rFonts w:ascii="Cambria" w:hAnsi="Cambria" w:cs="Cambria"/>
          <w:b/>
          <w:sz w:val="22"/>
          <w:szCs w:val="22"/>
          <w:shd w:val="clear" w:color="auto" w:fill="a6a6a6"/>
        </w:rPr>
        <w:t xml:space="preserve">PROCESSO</w:t>
      </w:r>
      <w:r>
        <w:rPr>
          <w:rFonts w:ascii="Cambria" w:hAnsi="Cambria" w:cs="Cambria"/>
          <w:b/>
          <w:spacing w:val="14"/>
          <w:sz w:val="22"/>
          <w:szCs w:val="22"/>
          <w:shd w:val="clear" w:color="auto" w:fill="a6a6a6"/>
        </w:rPr>
        <w:t xml:space="preserve"> </w:t>
      </w:r>
      <w:r>
        <w:rPr>
          <w:rFonts w:ascii="Cambria" w:hAnsi="Cambria" w:cs="Cambria"/>
          <w:b/>
          <w:sz w:val="22"/>
          <w:szCs w:val="22"/>
          <w:shd w:val="clear" w:color="auto" w:fill="a6a6a6"/>
        </w:rPr>
        <w:t xml:space="preserve">DE</w:t>
      </w:r>
      <w:r>
        <w:rPr>
          <w:rFonts w:ascii="Cambria" w:hAnsi="Cambria" w:cs="Cambria"/>
          <w:b/>
          <w:spacing w:val="12"/>
          <w:sz w:val="22"/>
          <w:szCs w:val="22"/>
          <w:shd w:val="clear" w:color="auto" w:fill="a6a6a6"/>
        </w:rPr>
        <w:t xml:space="preserve"> </w:t>
      </w:r>
      <w:r>
        <w:rPr>
          <w:rFonts w:ascii="Cambria" w:hAnsi="Cambria" w:cs="Cambria"/>
          <w:b/>
          <w:sz w:val="22"/>
          <w:szCs w:val="22"/>
          <w:shd w:val="clear" w:color="auto" w:fill="a6a6a6"/>
        </w:rPr>
        <w:t xml:space="preserve">INEGIBILIDADE</w:t>
      </w:r>
      <w:r>
        <w:rPr>
          <w:rFonts w:ascii="Cambria" w:hAnsi="Cambria" w:cs="Cambria"/>
          <w:b/>
          <w:spacing w:val="14"/>
          <w:sz w:val="22"/>
          <w:szCs w:val="22"/>
          <w:shd w:val="clear" w:color="auto" w:fill="a6a6a6"/>
        </w:rPr>
        <w:t xml:space="preserve"> </w:t>
      </w:r>
      <w:r>
        <w:rPr>
          <w:rFonts w:ascii="Cambria" w:hAnsi="Cambria" w:cs="Cambria"/>
          <w:b/>
          <w:sz w:val="22"/>
          <w:szCs w:val="22"/>
          <w:shd w:val="clear" w:color="auto" w:fill="a6a6a6"/>
        </w:rPr>
        <w:t xml:space="preserve">DE</w:t>
      </w:r>
      <w:r>
        <w:rPr>
          <w:rFonts w:ascii="Cambria" w:hAnsi="Cambria" w:cs="Cambria"/>
          <w:b/>
          <w:spacing w:val="9"/>
          <w:sz w:val="22"/>
          <w:szCs w:val="22"/>
          <w:shd w:val="clear" w:color="auto" w:fill="a6a6a6"/>
        </w:rPr>
        <w:t xml:space="preserve"> </w:t>
      </w:r>
      <w:r>
        <w:rPr>
          <w:rFonts w:ascii="Cambria" w:hAnsi="Cambria" w:cs="Cambria"/>
          <w:b/>
          <w:sz w:val="22"/>
          <w:szCs w:val="22"/>
          <w:shd w:val="clear" w:color="auto" w:fill="a6a6a6"/>
        </w:rPr>
        <w:t xml:space="preserve">LICITAÇÃO</w:t>
      </w:r>
      <w:r>
        <w:rPr>
          <w:rFonts w:ascii="Cambria" w:hAnsi="Cambria" w:cs="Cambria"/>
          <w:b/>
          <w:spacing w:val="76"/>
          <w:sz w:val="22"/>
          <w:szCs w:val="22"/>
          <w:shd w:val="clear" w:color="auto" w:fill="a6a6a6"/>
        </w:rPr>
        <w:t xml:space="preserve"> </w:t>
      </w:r>
      <w:r>
        <w:rPr>
          <w:rFonts w:ascii="Cambria" w:hAnsi="Cambria" w:cs="Cambria"/>
          <w:b/>
          <w:sz w:val="22"/>
          <w:szCs w:val="22"/>
          <w:shd w:val="clear" w:color="auto" w:fill="a6a6a6"/>
        </w:rPr>
        <w:t xml:space="preserve">Nº</w:t>
      </w:r>
      <w:r>
        <w:rPr>
          <w:rFonts w:ascii="Cambria" w:hAnsi="Cambria" w:cs="Cambria"/>
          <w:b/>
          <w:spacing w:val="13"/>
          <w:sz w:val="22"/>
          <w:szCs w:val="22"/>
          <w:shd w:val="clear" w:color="auto" w:fill="a6a6a6"/>
        </w:rPr>
        <w:t xml:space="preserve"> </w:t>
      </w:r>
      <w:r>
        <w:rPr>
          <w:rFonts w:ascii="Cambria" w:hAnsi="Cambria" w:cs="Cambria"/>
          <w:b/>
          <w:sz w:val="22"/>
          <w:szCs w:val="22"/>
          <w:shd w:val="clear" w:color="auto" w:fill="a6a6a6"/>
          <w:lang w:val="pt-BR"/>
        </w:rPr>
        <w:t xml:space="preserve">12/2024</w:t>
      </w:r>
      <w:r>
        <w:rPr>
          <w:rFonts w:ascii="Calibri" w:hAnsi="Calibri" w:cs="Calibri"/>
          <w:b/>
          <w:sz w:val="18"/>
          <w:szCs w:val="18"/>
          <w:shd w:val="clear" w:color="auto" w:fill="a6a6a6"/>
        </w:rPr>
      </w:r>
      <w:r/>
    </w:p>
    <w:p>
      <w:pPr>
        <w:pStyle w:val="699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</w:r>
      <w:r/>
    </w:p>
    <w:p>
      <w:pPr>
        <w:pStyle w:val="699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</w:r>
      <w:r/>
    </w:p>
    <w:p>
      <w:pPr>
        <w:pStyle w:val="699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</w:r>
      <w:r/>
    </w:p>
    <w:p>
      <w:pPr>
        <w:pStyle w:val="699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</w:r>
      <w:r/>
    </w:p>
    <w:p>
      <w:pPr>
        <w:pStyle w:val="664"/>
        <w:ind w:left="181" w:right="0" w:firstLine="0"/>
        <w:jc w:val="center"/>
        <w:spacing w:before="195" w:after="0"/>
        <w:rPr>
          <w:rFonts w:ascii="Cambria" w:hAnsi="Cambria" w:cs="Cambria"/>
          <w:b/>
          <w:sz w:val="22"/>
          <w:szCs w:val="22"/>
        </w:rPr>
      </w:pPr>
      <w:r>
        <w:rPr>
          <w:rFonts w:ascii="Cambria" w:hAnsi="Cambria" w:cs="Cambria"/>
          <w:b/>
          <w:sz w:val="22"/>
          <w:szCs w:val="22"/>
        </w:rPr>
        <w:t xml:space="preserve">RATIFICAÇÃO</w:t>
      </w:r>
      <w:r>
        <w:rPr>
          <w:rFonts w:ascii="Cambria" w:hAnsi="Cambria" w:cs="Cambria"/>
          <w:b/>
          <w:spacing w:val="-4"/>
          <w:sz w:val="22"/>
          <w:szCs w:val="22"/>
        </w:rPr>
        <w:t xml:space="preserve"> </w:t>
      </w:r>
      <w:r>
        <w:rPr>
          <w:rFonts w:ascii="Cambria" w:hAnsi="Cambria" w:cs="Cambria"/>
          <w:b/>
          <w:sz w:val="22"/>
          <w:szCs w:val="22"/>
        </w:rPr>
        <w:t xml:space="preserve">DE</w:t>
      </w:r>
      <w:r>
        <w:rPr>
          <w:rFonts w:ascii="Cambria" w:hAnsi="Cambria" w:cs="Cambria"/>
          <w:b/>
          <w:spacing w:val="-1"/>
          <w:sz w:val="22"/>
          <w:szCs w:val="22"/>
        </w:rPr>
        <w:t xml:space="preserve"> </w:t>
      </w:r>
      <w:r>
        <w:rPr>
          <w:rFonts w:ascii="Cambria" w:hAnsi="Cambria" w:cs="Cambria"/>
          <w:b/>
          <w:sz w:val="22"/>
          <w:szCs w:val="22"/>
        </w:rPr>
        <w:t xml:space="preserve">DISPENSA</w:t>
      </w:r>
      <w:r>
        <w:rPr>
          <w:rFonts w:ascii="Cambria" w:hAnsi="Cambria" w:cs="Cambria"/>
          <w:b/>
          <w:spacing w:val="-5"/>
          <w:sz w:val="22"/>
          <w:szCs w:val="22"/>
        </w:rPr>
        <w:t xml:space="preserve"> </w:t>
      </w:r>
      <w:r>
        <w:rPr>
          <w:rFonts w:ascii="Cambria" w:hAnsi="Cambria" w:cs="Cambria"/>
          <w:b/>
          <w:sz w:val="22"/>
          <w:szCs w:val="22"/>
        </w:rPr>
        <w:t xml:space="preserve">DE</w:t>
      </w:r>
      <w:r>
        <w:rPr>
          <w:rFonts w:ascii="Cambria" w:hAnsi="Cambria" w:cs="Cambria"/>
          <w:b/>
          <w:spacing w:val="-5"/>
          <w:sz w:val="22"/>
          <w:szCs w:val="22"/>
        </w:rPr>
        <w:t xml:space="preserve"> </w:t>
      </w:r>
      <w:r>
        <w:rPr>
          <w:rFonts w:ascii="Cambria" w:hAnsi="Cambria" w:cs="Cambria"/>
          <w:b/>
          <w:sz w:val="22"/>
          <w:szCs w:val="22"/>
        </w:rPr>
        <w:t xml:space="preserve">LICITAÇÃO</w:t>
      </w:r>
      <w:r>
        <w:rPr>
          <w:rFonts w:ascii="Cambria" w:hAnsi="Cambria" w:cs="Cambria"/>
          <w:sz w:val="22"/>
          <w:szCs w:val="22"/>
        </w:rPr>
      </w:r>
      <w:r/>
    </w:p>
    <w:p>
      <w:pPr>
        <w:pStyle w:val="699"/>
        <w:rPr>
          <w:rFonts w:ascii="Cambria" w:hAnsi="Cambria" w:cs="Cambria"/>
          <w:b/>
          <w:sz w:val="22"/>
          <w:szCs w:val="22"/>
        </w:rPr>
      </w:pPr>
      <w:r>
        <w:rPr>
          <w:rFonts w:ascii="Cambria" w:hAnsi="Cambria" w:cs="Cambria"/>
          <w:b/>
          <w:sz w:val="22"/>
          <w:szCs w:val="22"/>
        </w:rPr>
      </w:r>
      <w:r>
        <w:rPr>
          <w:rFonts w:ascii="Cambria" w:hAnsi="Cambria" w:cs="Cambria"/>
          <w:sz w:val="22"/>
          <w:szCs w:val="22"/>
        </w:rPr>
      </w:r>
      <w:r/>
    </w:p>
    <w:p>
      <w:pPr>
        <w:pStyle w:val="699"/>
        <w:spacing w:before="1" w:after="0"/>
        <w:rPr>
          <w:rFonts w:ascii="Cambria" w:hAnsi="Cambria" w:cs="Cambria"/>
          <w:b/>
          <w:sz w:val="22"/>
          <w:szCs w:val="22"/>
        </w:rPr>
      </w:pPr>
      <w:r>
        <w:rPr>
          <w:rFonts w:ascii="Cambria" w:hAnsi="Cambria" w:cs="Cambria"/>
          <w:b/>
          <w:sz w:val="22"/>
          <w:szCs w:val="22"/>
        </w:rPr>
      </w:r>
      <w:r>
        <w:rPr>
          <w:rFonts w:ascii="Cambria" w:hAnsi="Cambria" w:cs="Cambria"/>
          <w:sz w:val="22"/>
          <w:szCs w:val="22"/>
        </w:rPr>
      </w:r>
      <w:r/>
    </w:p>
    <w:p>
      <w:pPr>
        <w:pStyle w:val="664"/>
        <w:ind w:left="399" w:right="324" w:firstLine="667"/>
        <w:jc w:val="both"/>
        <w:spacing w:before="0" w:after="0" w:line="362" w:lineRule="auto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Em vista da justificativa e fundamentações retro relatadas e, levando-se em</w:t>
      </w:r>
      <w:r>
        <w:rPr>
          <w:rFonts w:ascii="Cambria" w:hAnsi="Cambria" w:cs="Cambria"/>
          <w:spacing w:val="1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 xml:space="preserve">considerações os termos do parecer jurídico, expedido pela Assessoria Jurídica,</w:t>
      </w:r>
      <w:r>
        <w:rPr>
          <w:rFonts w:ascii="Cambria" w:hAnsi="Cambria" w:cs="Cambria"/>
          <w:spacing w:val="1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 xml:space="preserve">aprovo</w:t>
      </w:r>
      <w:r>
        <w:rPr>
          <w:rFonts w:ascii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 xml:space="preserve">a</w:t>
      </w:r>
      <w:r>
        <w:rPr>
          <w:rFonts w:ascii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 xml:space="preserve">realização</w:t>
      </w:r>
      <w:r>
        <w:rPr>
          <w:rFonts w:ascii="Cambria" w:hAnsi="Cambria" w:cs="Cambria"/>
          <w:spacing w:val="-2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 xml:space="preserve">da</w:t>
      </w:r>
      <w:r>
        <w:rPr>
          <w:rFonts w:ascii="Cambria" w:hAnsi="Cambria" w:cs="Cambria"/>
          <w:spacing w:val="-2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 xml:space="preserve">despesa.</w:t>
      </w:r>
      <w:r>
        <w:rPr>
          <w:rFonts w:ascii="Cambria" w:hAnsi="Cambria" w:cs="Cambria"/>
          <w:sz w:val="22"/>
          <w:szCs w:val="22"/>
        </w:rPr>
      </w:r>
      <w:r/>
    </w:p>
    <w:p>
      <w:pPr>
        <w:pStyle w:val="699"/>
        <w:spacing w:before="4" w:after="0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</w:r>
      <w:r>
        <w:rPr>
          <w:rFonts w:ascii="Cambria" w:hAnsi="Cambria" w:cs="Cambria"/>
          <w:sz w:val="22"/>
          <w:szCs w:val="22"/>
        </w:rPr>
      </w:r>
      <w:r/>
    </w:p>
    <w:p>
      <w:pPr>
        <w:pStyle w:val="664"/>
        <w:ind w:left="399" w:right="319" w:firstLine="667"/>
        <w:jc w:val="both"/>
        <w:spacing w:before="1" w:after="0" w:line="362" w:lineRule="auto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Ratifico, nos termos da justificativa acima, a contratação da empresa </w:t>
      </w:r>
      <w:r>
        <w:rPr>
          <w:rFonts w:ascii="Cambria" w:hAnsi="Cambria" w:cs="Cambria"/>
          <w:b/>
          <w:bCs/>
          <w:sz w:val="22"/>
          <w:szCs w:val="22"/>
          <w:lang w:val="pt-BR"/>
        </w:rPr>
        <w:t xml:space="preserve"> </w:t>
      </w:r>
      <w:r>
        <w:rPr>
          <w:rFonts w:ascii="Cambria" w:hAnsi="Cambria" w:cs="Cambria"/>
          <w:b/>
          <w:bCs/>
          <w:sz w:val="22"/>
          <w:szCs w:val="22"/>
          <w:lang w:val="pt-BR"/>
        </w:rPr>
        <w:t xml:space="preserve">IEM - INSTITUTO DE ESTUDOS MUNICIPAIS LTDA</w:t>
      </w:r>
      <w:r>
        <w:rPr>
          <w:rFonts w:ascii="Cambria" w:hAnsi="Cambria" w:cs="Cambria"/>
          <w:b/>
          <w:bCs/>
          <w:sz w:val="22"/>
          <w:szCs w:val="22"/>
          <w:lang w:val="pt-BR"/>
        </w:rPr>
        <w:t xml:space="preserve"> – CNPJ:02.310.921/0001-86</w:t>
      </w:r>
      <w:r>
        <w:rPr>
          <w:rFonts w:ascii="Cambria" w:hAnsi="Cambria" w:cs="Cambria"/>
          <w:b/>
          <w:sz w:val="22"/>
          <w:szCs w:val="22"/>
        </w:rPr>
        <w:t xml:space="preserve">, </w:t>
      </w:r>
      <w:r>
        <w:rPr>
          <w:rFonts w:ascii="Cambria" w:hAnsi="Cambria" w:cs="Cambria"/>
          <w:sz w:val="22"/>
          <w:szCs w:val="22"/>
        </w:rPr>
        <w:t xml:space="preserve">com ine</w:t>
      </w:r>
      <w:r>
        <w:rPr>
          <w:rFonts w:ascii="Cambria" w:hAnsi="Cambria" w:cs="Cambria"/>
          <w:sz w:val="22"/>
          <w:szCs w:val="22"/>
          <w:lang w:val="pt-BR"/>
        </w:rPr>
        <w:t xml:space="preserve">xi</w:t>
      </w:r>
      <w:r>
        <w:rPr>
          <w:rFonts w:ascii="Cambria" w:hAnsi="Cambria" w:cs="Cambria"/>
          <w:sz w:val="22"/>
          <w:szCs w:val="22"/>
        </w:rPr>
        <w:t xml:space="preserve">gibilidade</w:t>
      </w:r>
      <w:r>
        <w:rPr>
          <w:rFonts w:ascii="Cambria" w:hAnsi="Cambria" w:cs="Cambria"/>
          <w:spacing w:val="1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 xml:space="preserve">de</w:t>
      </w:r>
      <w:r>
        <w:rPr>
          <w:rFonts w:ascii="Cambria" w:hAnsi="Cambria" w:cs="Cambria"/>
          <w:spacing w:val="-3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 xml:space="preserve">Licitação.</w:t>
      </w:r>
      <w:r>
        <w:rPr>
          <w:rFonts w:ascii="Cambria" w:hAnsi="Cambria" w:cs="Cambria"/>
          <w:sz w:val="22"/>
          <w:szCs w:val="22"/>
        </w:rPr>
      </w:r>
      <w:r/>
    </w:p>
    <w:p>
      <w:pPr>
        <w:pStyle w:val="699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</w:r>
      <w:r>
        <w:rPr>
          <w:rFonts w:ascii="Cambria" w:hAnsi="Cambria" w:cs="Cambria"/>
          <w:sz w:val="22"/>
          <w:szCs w:val="22"/>
        </w:rPr>
      </w:r>
      <w:r/>
    </w:p>
    <w:p>
      <w:pPr>
        <w:pStyle w:val="699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</w:r>
      <w:r>
        <w:rPr>
          <w:rFonts w:ascii="Cambria" w:hAnsi="Cambria" w:cs="Cambria"/>
          <w:sz w:val="22"/>
          <w:szCs w:val="22"/>
        </w:rPr>
      </w:r>
      <w:r/>
    </w:p>
    <w:p>
      <w:pPr>
        <w:pStyle w:val="699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</w:r>
      <w:r>
        <w:rPr>
          <w:rFonts w:ascii="Cambria" w:hAnsi="Cambria" w:cs="Cambria"/>
          <w:sz w:val="22"/>
          <w:szCs w:val="22"/>
        </w:rPr>
      </w:r>
      <w:r/>
    </w:p>
    <w:p>
      <w:pPr>
        <w:pStyle w:val="699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</w:r>
      <w:r>
        <w:rPr>
          <w:rFonts w:ascii="Cambria" w:hAnsi="Cambria" w:cs="Cambria"/>
          <w:sz w:val="22"/>
          <w:szCs w:val="22"/>
        </w:rPr>
      </w:r>
      <w:r/>
    </w:p>
    <w:p>
      <w:pPr>
        <w:pStyle w:val="699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</w:r>
      <w:r>
        <w:rPr>
          <w:rFonts w:ascii="Cambria" w:hAnsi="Cambria" w:cs="Cambria"/>
          <w:sz w:val="22"/>
          <w:szCs w:val="22"/>
        </w:rPr>
      </w:r>
      <w:r/>
    </w:p>
    <w:p>
      <w:pPr>
        <w:pStyle w:val="699"/>
        <w:spacing w:before="8" w:after="0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</w:r>
      <w:r>
        <w:rPr>
          <w:rFonts w:ascii="Cambria" w:hAnsi="Cambria" w:cs="Cambria"/>
          <w:sz w:val="22"/>
          <w:szCs w:val="22"/>
        </w:rPr>
      </w:r>
      <w:r/>
    </w:p>
    <w:p>
      <w:pPr>
        <w:pStyle w:val="699"/>
        <w:jc w:val="right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  <w:lang w:val="pt-BR"/>
        </w:rPr>
        <w:t xml:space="preserve">Santa Bárbara do Sul, 02 de fevereiro  de 2024</w:t>
      </w:r>
      <w:r/>
    </w:p>
    <w:p>
      <w:pPr>
        <w:pStyle w:val="699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</w:r>
      <w:r>
        <w:rPr>
          <w:rFonts w:ascii="Cambria" w:hAnsi="Cambria" w:cs="Cambria"/>
          <w:sz w:val="22"/>
          <w:szCs w:val="22"/>
        </w:rPr>
      </w:r>
      <w:r/>
    </w:p>
    <w:p>
      <w:pPr>
        <w:pStyle w:val="699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</w:r>
      <w:r>
        <w:rPr>
          <w:rFonts w:ascii="Cambria" w:hAnsi="Cambria" w:cs="Cambria"/>
          <w:sz w:val="22"/>
          <w:szCs w:val="22"/>
        </w:rPr>
      </w:r>
      <w:r/>
    </w:p>
    <w:p>
      <w:pPr>
        <w:pStyle w:val="699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</w:r>
      <w:r>
        <w:rPr>
          <w:rFonts w:ascii="Cambria" w:hAnsi="Cambria" w:cs="Cambria"/>
          <w:sz w:val="22"/>
          <w:szCs w:val="22"/>
        </w:rPr>
      </w:r>
      <w:r/>
    </w:p>
    <w:p>
      <w:pPr>
        <w:pStyle w:val="664"/>
        <w:ind w:left="746" w:right="0" w:firstLine="0"/>
        <w:jc w:val="center"/>
        <w:spacing w:before="83" w:after="0"/>
      </w:pPr>
      <w:r>
        <w:rPr>
          <w:rFonts w:ascii="Cambria" w:hAnsi="Cambria" w:cs="Cambria"/>
          <w:b/>
          <w:sz w:val="22"/>
          <w:szCs w:val="22"/>
          <w:lang w:val="pt-BR"/>
        </w:rPr>
        <w:t xml:space="preserve">Vivian Lima Vargas</w:t>
      </w:r>
      <w:r/>
    </w:p>
    <w:p>
      <w:pPr>
        <w:pStyle w:val="664"/>
        <w:ind w:left="742" w:right="0" w:firstLine="0"/>
        <w:jc w:val="center"/>
        <w:spacing w:before="136" w:after="0"/>
      </w:pPr>
      <w:r>
        <w:rPr>
          <w:rFonts w:ascii="Cambria" w:hAnsi="Cambria" w:cs="Cambria"/>
          <w:sz w:val="22"/>
          <w:szCs w:val="22"/>
          <w:lang w:val="pt-BR"/>
        </w:rPr>
        <w:t xml:space="preserve">Agente de Contratação</w:t>
      </w:r>
      <w:r/>
    </w:p>
    <w:p>
      <w:pPr>
        <w:pStyle w:val="699"/>
        <w:rPr>
          <w:rFonts w:ascii="Cambria" w:hAnsi="Cambria" w:cs="Cambria"/>
          <w:b/>
          <w:bCs/>
        </w:rPr>
      </w:pPr>
      <w:r>
        <w:rPr>
          <w:rFonts w:ascii="Cambria" w:hAnsi="Cambria" w:cs="Cambria"/>
          <w:sz w:val="22"/>
          <w:szCs w:val="22"/>
        </w:rPr>
      </w:r>
      <w:r>
        <w:rPr>
          <w:rFonts w:ascii="Cambria" w:hAnsi="Cambria" w:cs="Cambria"/>
          <w:sz w:val="22"/>
          <w:szCs w:val="22"/>
        </w:rPr>
      </w:r>
      <w:r/>
    </w:p>
    <w:p>
      <w:pPr>
        <w:pStyle w:val="699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</w:r>
      <w:r>
        <w:rPr>
          <w:rFonts w:ascii="Cambria" w:hAnsi="Cambria" w:cs="Cambria"/>
          <w:sz w:val="22"/>
          <w:szCs w:val="22"/>
        </w:rPr>
      </w:r>
      <w:r/>
    </w:p>
    <w:p>
      <w:pPr>
        <w:pStyle w:val="699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</w:r>
      <w:r>
        <w:rPr>
          <w:rFonts w:ascii="Cambria" w:hAnsi="Cambria" w:cs="Cambria"/>
          <w:sz w:val="22"/>
          <w:szCs w:val="22"/>
        </w:rPr>
      </w:r>
      <w:r/>
    </w:p>
    <w:p>
      <w:pPr>
        <w:pStyle w:val="699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</w:r>
      <w:r>
        <w:rPr>
          <w:rFonts w:ascii="Cambria" w:hAnsi="Cambria" w:cs="Cambria"/>
          <w:sz w:val="22"/>
          <w:szCs w:val="22"/>
        </w:rPr>
      </w:r>
      <w:r/>
    </w:p>
    <w:p>
      <w:pPr>
        <w:pStyle w:val="699"/>
        <w:spacing w:before="7" w:after="0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</w:r>
      <w:r>
        <w:rPr>
          <w:rFonts w:ascii="Cambria" w:hAnsi="Cambria" w:cs="Cambria"/>
          <w:sz w:val="22"/>
          <w:szCs w:val="22"/>
        </w:rPr>
      </w:r>
      <w:r/>
    </w:p>
    <w:p>
      <w:pPr>
        <w:pStyle w:val="664"/>
        <w:ind w:left="746" w:right="0" w:firstLine="0"/>
        <w:jc w:val="center"/>
        <w:spacing w:before="83" w:after="0"/>
        <w:rPr>
          <w:rFonts w:ascii="Cambria" w:hAnsi="Cambria" w:cs="Cambria"/>
          <w:b/>
          <w:sz w:val="22"/>
          <w:szCs w:val="22"/>
        </w:rPr>
      </w:pPr>
      <w:r>
        <w:rPr>
          <w:rFonts w:ascii="Cambria" w:hAnsi="Cambria" w:cs="Cambria"/>
          <w:b/>
          <w:sz w:val="22"/>
          <w:szCs w:val="22"/>
          <w:lang w:val="pt-BR"/>
        </w:rPr>
        <w:t xml:space="preserve">Marivane Basanella Kuhn</w:t>
      </w:r>
      <w:r/>
    </w:p>
    <w:p>
      <w:pPr>
        <w:pStyle w:val="664"/>
        <w:ind w:left="742" w:right="0" w:firstLine="0"/>
        <w:jc w:val="center"/>
        <w:spacing w:before="136" w:after="0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Prefeit</w:t>
      </w:r>
      <w:r>
        <w:rPr>
          <w:rFonts w:ascii="Cambria" w:hAnsi="Cambria" w:cs="Cambria"/>
          <w:sz w:val="22"/>
          <w:szCs w:val="22"/>
          <w:lang w:val="pt-BR"/>
        </w:rPr>
        <w:t xml:space="preserve">a em Exercício</w:t>
      </w:r>
      <w:r>
        <w:rPr>
          <w:rFonts w:ascii="Cambria" w:hAnsi="Cambria" w:cs="Cambria"/>
          <w:sz w:val="22"/>
          <w:szCs w:val="22"/>
        </w:rPr>
      </w:r>
      <w:r/>
    </w:p>
    <w:p>
      <w:pPr>
        <w:pStyle w:val="699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</w:r>
      <w:r/>
    </w:p>
    <w:p>
      <w:pPr>
        <w:pStyle w:val="699"/>
        <w:spacing w:before="3"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</w:r>
      <w:r/>
    </w:p>
    <w:p>
      <w:pPr>
        <w:pStyle w:val="664"/>
        <w:ind w:left="399" w:right="0" w:firstLine="0"/>
        <w:jc w:val="left"/>
        <w:spacing w:before="223" w:after="0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  <w:lang w:val="pt-BR"/>
        </w:rPr>
        <w:t xml:space="preserve">Empresa: </w:t>
      </w:r>
      <w:r>
        <w:rPr>
          <w:rFonts w:ascii="Cambria" w:hAnsi="Cambria" w:cs="Cambria"/>
          <w:b/>
          <w:bCs/>
          <w:sz w:val="22"/>
          <w:szCs w:val="22"/>
          <w:lang w:val="pt-BR"/>
        </w:rPr>
        <w:t xml:space="preserve"> </w:t>
      </w:r>
      <w:r>
        <w:rPr>
          <w:rFonts w:ascii="Cambria" w:hAnsi="Cambria" w:cs="Cambria"/>
          <w:b/>
          <w:bCs/>
          <w:sz w:val="22"/>
          <w:szCs w:val="22"/>
          <w:lang w:val="pt-BR"/>
        </w:rPr>
        <w:t xml:space="preserve">IEM - INSTITUTO DE ESTUDOS MUNICIPAIS LTDA</w:t>
      </w:r>
      <w:r>
        <w:rPr>
          <w:rFonts w:ascii="Cambria" w:hAnsi="Cambria" w:cs="Cambria"/>
          <w:b/>
          <w:bCs/>
          <w:sz w:val="22"/>
          <w:szCs w:val="22"/>
          <w:lang w:val="pt-BR"/>
        </w:rPr>
        <w:t xml:space="preserve"> – CNPJ:02.310.921/0001-86</w:t>
      </w:r>
      <w:r>
        <w:rPr>
          <w:rFonts w:ascii="Cambria" w:hAnsi="Cambria" w:cs="Cambria"/>
          <w:b/>
          <w:bCs/>
          <w:sz w:val="22"/>
          <w:szCs w:val="22"/>
          <w:lang w:val="pt-BR"/>
        </w:rPr>
      </w:r>
      <w:r/>
    </w:p>
    <w:p>
      <w:pPr>
        <w:pStyle w:val="664"/>
        <w:ind w:left="399" w:right="0" w:firstLine="0"/>
        <w:jc w:val="left"/>
        <w:spacing w:before="223" w:after="0"/>
        <w:rPr>
          <w:rFonts w:ascii="Cambria" w:hAnsi="Cambria" w:cs="Cambria"/>
          <w:sz w:val="22"/>
          <w:szCs w:val="22"/>
          <w:highlight w:val="none"/>
        </w:rPr>
      </w:pPr>
      <w:r>
        <w:rPr>
          <w:rFonts w:ascii="Cambria" w:hAnsi="Cambria" w:cs="Cambria"/>
          <w:sz w:val="22"/>
          <w:szCs w:val="22"/>
        </w:rPr>
        <w:t xml:space="preserve">Contratação</w:t>
      </w:r>
      <w:r>
        <w:rPr>
          <w:rFonts w:ascii="Cambria" w:hAnsi="Cambria" w:cs="Cambria"/>
          <w:sz w:val="22"/>
          <w:szCs w:val="22"/>
          <w:lang w:val="pt-BR"/>
        </w:rPr>
        <w:t xml:space="preserve">: </w:t>
      </w:r>
      <w:r>
        <w:rPr>
          <w:rFonts w:ascii="Cambria" w:hAnsi="Cambria" w:cs="Cambria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  <w:lang w:val="pt-BR"/>
        </w:rPr>
        <w:t xml:space="preserve">R$ 7.800,00</w:t>
      </w:r>
      <w:r/>
    </w:p>
    <w:p>
      <w:pPr>
        <w:pStyle w:val="664"/>
        <w:ind w:left="399" w:right="0" w:firstLine="0"/>
        <w:jc w:val="left"/>
        <w:spacing w:before="223" w:after="0"/>
        <w:rPr>
          <w:rFonts w:ascii="Cambria" w:hAnsi="Cambria" w:cs="Cambria"/>
          <w:b/>
          <w:bCs/>
          <w:sz w:val="22"/>
          <w:szCs w:val="22"/>
          <w:highlight w:val="none"/>
        </w:rPr>
      </w:pPr>
      <w:r>
        <w:rPr>
          <w:rFonts w:ascii="Cambria" w:hAnsi="Cambria" w:cs="Cambria"/>
          <w:sz w:val="22"/>
          <w:szCs w:val="22"/>
          <w:lang w:val="pt-BR"/>
        </w:rPr>
        <w:t xml:space="preserve">Pagamento:  A VISTA</w:t>
      </w:r>
      <w:r/>
    </w:p>
    <w:p>
      <w:pPr>
        <w:pStyle w:val="664"/>
        <w:ind w:left="399" w:right="0" w:firstLine="0"/>
        <w:jc w:val="left"/>
        <w:spacing w:before="0" w:after="0" w:line="249" w:lineRule="exact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</w:r>
      <w:r>
        <w:rPr>
          <w:rFonts w:ascii="Cambria" w:hAnsi="Cambria" w:cs="Cambria"/>
          <w:sz w:val="22"/>
          <w:szCs w:val="22"/>
        </w:rPr>
      </w:r>
      <w:r/>
    </w:p>
    <w:p>
      <w:pPr>
        <w:pStyle w:val="664"/>
        <w:ind w:left="399" w:right="0" w:firstLine="0"/>
        <w:jc w:val="left"/>
        <w:spacing w:before="0" w:after="0" w:line="249" w:lineRule="exact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</w:r>
      <w:r/>
    </w:p>
    <w:p>
      <w:pPr>
        <w:pStyle w:val="664"/>
        <w:ind w:left="399" w:right="0" w:firstLine="0"/>
        <w:jc w:val="left"/>
        <w:spacing w:before="0" w:after="0" w:line="249" w:lineRule="exact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</w:r>
      <w:r/>
    </w:p>
    <w:p>
      <w:pPr>
        <w:pStyle w:val="664"/>
        <w:ind w:left="399" w:right="0" w:firstLine="0"/>
        <w:jc w:val="left"/>
        <w:spacing w:before="0" w:after="0" w:line="249" w:lineRule="exact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</w:r>
      <w:r/>
    </w:p>
    <w:p>
      <w:pPr>
        <w:pStyle w:val="664"/>
        <w:ind w:left="399" w:right="0" w:firstLine="0"/>
        <w:jc w:val="left"/>
        <w:spacing w:before="0" w:after="0" w:line="249" w:lineRule="exact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</w:r>
      <w:r/>
    </w:p>
    <w:p>
      <w:pPr>
        <w:pStyle w:val="664"/>
        <w:ind w:left="399" w:right="0" w:firstLine="0"/>
        <w:jc w:val="left"/>
        <w:spacing w:before="0" w:after="0" w:line="249" w:lineRule="exact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</w:r>
      <w:r/>
    </w:p>
    <w:p>
      <w:pPr>
        <w:ind w:left="0" w:right="0" w:firstLine="0"/>
        <w:jc w:val="left"/>
        <w:spacing w:before="240" w:after="240" w:line="240" w:lineRule="auto"/>
        <w:rPr>
          <w:sz w:val="22"/>
          <w:szCs w:val="22"/>
        </w:rPr>
      </w:pPr>
      <w:r>
        <w:rPr>
          <w:rFonts w:ascii="Calibri" w:hAnsi="Calibri" w:eastAsia="Calibri" w:cs="Calibri"/>
          <w:b/>
          <w:color w:val="000000"/>
          <w:sz w:val="18"/>
          <w:szCs w:val="20"/>
          <w:highlight w:val="none"/>
        </w:rPr>
      </w:r>
      <w:r>
        <w:rPr>
          <w:rFonts w:ascii="Calibri" w:hAnsi="Calibri" w:eastAsia="Calibri" w:cs="Calibri"/>
          <w:b/>
          <w:color w:val="000000"/>
          <w:sz w:val="18"/>
          <w:szCs w:val="20"/>
          <w:highlight w:val="none"/>
        </w:rPr>
      </w:r>
      <w:r/>
    </w:p>
    <w:p>
      <w:pPr>
        <w:pStyle w:val="664"/>
        <w:ind w:left="373" w:right="0" w:firstLine="0"/>
        <w:jc w:val="left"/>
        <w:spacing w:before="92" w:after="0"/>
        <w:tabs>
          <w:tab w:val="clear" w:pos="720" w:leader="none"/>
          <w:tab w:val="left" w:pos="1847" w:leader="none"/>
          <w:tab w:val="left" w:pos="8957" w:leader="none"/>
        </w:tabs>
        <w:rPr>
          <w:rFonts w:ascii="Calibri" w:hAnsi="Calibri" w:cs="Calibri"/>
          <w:bCs/>
        </w:rPr>
      </w:pPr>
      <w:r>
        <w:rPr>
          <w:rFonts w:ascii="Calibri" w:hAnsi="Calibri" w:cs="Calibri"/>
          <w:b/>
          <w:sz w:val="18"/>
          <w:szCs w:val="18"/>
          <w:shd w:val="clear" w:color="auto" w:fill="a6a6a6"/>
        </w:rPr>
        <w:t xml:space="preserve"> </w:t>
      </w:r>
      <w:r>
        <w:rPr>
          <w:rFonts w:ascii="Calibri" w:hAnsi="Calibri" w:cs="Calibri"/>
          <w:b/>
          <w:sz w:val="18"/>
          <w:szCs w:val="18"/>
          <w:shd w:val="clear" w:color="auto" w:fill="a6a6a6"/>
        </w:rPr>
        <w:tab/>
      </w:r>
      <w:r>
        <w:rPr>
          <w:rFonts w:ascii="Cambria" w:hAnsi="Cambria" w:cs="Cambria"/>
          <w:b/>
          <w:sz w:val="22"/>
          <w:szCs w:val="22"/>
          <w:shd w:val="clear" w:color="auto" w:fill="a6a6a6"/>
        </w:rPr>
        <w:t xml:space="preserve">PROCESSO</w:t>
      </w:r>
      <w:r>
        <w:rPr>
          <w:rFonts w:ascii="Cambria" w:hAnsi="Cambria" w:cs="Cambria"/>
          <w:b/>
          <w:spacing w:val="14"/>
          <w:sz w:val="22"/>
          <w:szCs w:val="22"/>
          <w:shd w:val="clear" w:color="auto" w:fill="a6a6a6"/>
        </w:rPr>
        <w:t xml:space="preserve"> </w:t>
      </w:r>
      <w:r>
        <w:rPr>
          <w:rFonts w:ascii="Cambria" w:hAnsi="Cambria" w:cs="Cambria"/>
          <w:b/>
          <w:sz w:val="22"/>
          <w:szCs w:val="22"/>
          <w:shd w:val="clear" w:color="auto" w:fill="a6a6a6"/>
        </w:rPr>
        <w:t xml:space="preserve">DE</w:t>
      </w:r>
      <w:r>
        <w:rPr>
          <w:rFonts w:ascii="Cambria" w:hAnsi="Cambria" w:cs="Cambria"/>
          <w:b/>
          <w:spacing w:val="12"/>
          <w:sz w:val="22"/>
          <w:szCs w:val="22"/>
          <w:shd w:val="clear" w:color="auto" w:fill="a6a6a6"/>
        </w:rPr>
        <w:t xml:space="preserve"> </w:t>
      </w:r>
      <w:r>
        <w:rPr>
          <w:rFonts w:ascii="Cambria" w:hAnsi="Cambria" w:cs="Cambria"/>
          <w:b/>
          <w:sz w:val="22"/>
          <w:szCs w:val="22"/>
          <w:shd w:val="clear" w:color="auto" w:fill="a6a6a6"/>
        </w:rPr>
        <w:t xml:space="preserve">INEGIBILIDADE</w:t>
      </w:r>
      <w:r>
        <w:rPr>
          <w:rFonts w:ascii="Cambria" w:hAnsi="Cambria" w:cs="Cambria"/>
          <w:b/>
          <w:spacing w:val="14"/>
          <w:sz w:val="22"/>
          <w:szCs w:val="22"/>
          <w:shd w:val="clear" w:color="auto" w:fill="a6a6a6"/>
        </w:rPr>
        <w:t xml:space="preserve"> </w:t>
      </w:r>
      <w:r>
        <w:rPr>
          <w:rFonts w:ascii="Cambria" w:hAnsi="Cambria" w:cs="Cambria"/>
          <w:b/>
          <w:sz w:val="22"/>
          <w:szCs w:val="22"/>
          <w:shd w:val="clear" w:color="auto" w:fill="a6a6a6"/>
        </w:rPr>
        <w:t xml:space="preserve">DE</w:t>
      </w:r>
      <w:r>
        <w:rPr>
          <w:rFonts w:ascii="Cambria" w:hAnsi="Cambria" w:cs="Cambria"/>
          <w:b/>
          <w:spacing w:val="9"/>
          <w:sz w:val="22"/>
          <w:szCs w:val="22"/>
          <w:shd w:val="clear" w:color="auto" w:fill="a6a6a6"/>
        </w:rPr>
        <w:t xml:space="preserve"> </w:t>
      </w:r>
      <w:r>
        <w:rPr>
          <w:rFonts w:ascii="Cambria" w:hAnsi="Cambria" w:cs="Cambria"/>
          <w:b/>
          <w:sz w:val="22"/>
          <w:szCs w:val="22"/>
          <w:shd w:val="clear" w:color="auto" w:fill="a6a6a6"/>
        </w:rPr>
        <w:t xml:space="preserve">LICITAÇÃO</w:t>
      </w:r>
      <w:r>
        <w:rPr>
          <w:rFonts w:ascii="Cambria" w:hAnsi="Cambria" w:cs="Cambria"/>
          <w:b/>
          <w:spacing w:val="76"/>
          <w:sz w:val="22"/>
          <w:szCs w:val="22"/>
          <w:shd w:val="clear" w:color="auto" w:fill="a6a6a6"/>
        </w:rPr>
        <w:t xml:space="preserve"> </w:t>
      </w:r>
      <w:r>
        <w:rPr>
          <w:rFonts w:ascii="Cambria" w:hAnsi="Cambria" w:cs="Cambria"/>
          <w:b/>
          <w:sz w:val="22"/>
          <w:szCs w:val="22"/>
          <w:shd w:val="clear" w:color="auto" w:fill="a6a6a6"/>
        </w:rPr>
        <w:t xml:space="preserve">Nº</w:t>
      </w:r>
      <w:r>
        <w:rPr>
          <w:rFonts w:ascii="Cambria" w:hAnsi="Cambria" w:cs="Cambria"/>
          <w:b/>
          <w:spacing w:val="13"/>
          <w:sz w:val="22"/>
          <w:szCs w:val="22"/>
          <w:shd w:val="clear" w:color="auto" w:fill="a6a6a6"/>
        </w:rPr>
        <w:t xml:space="preserve"> </w:t>
      </w:r>
      <w:r>
        <w:rPr>
          <w:rFonts w:ascii="Cambria" w:hAnsi="Cambria" w:cs="Cambria"/>
          <w:b/>
          <w:sz w:val="22"/>
          <w:szCs w:val="22"/>
          <w:shd w:val="clear" w:color="auto" w:fill="a6a6a6"/>
          <w:lang w:val="pt-BR"/>
        </w:rPr>
        <w:t xml:space="preserve">12/2024</w:t>
      </w:r>
      <w:r>
        <w:rPr>
          <w:rFonts w:ascii="Calibri" w:hAnsi="Calibri" w:cs="Calibri"/>
          <w:b/>
          <w:sz w:val="18"/>
          <w:szCs w:val="18"/>
          <w:shd w:val="clear" w:color="auto" w:fill="a6a6a6"/>
        </w:rPr>
        <w:tab/>
      </w:r>
      <w:r>
        <w:rPr>
          <w:rFonts w:ascii="Calibri" w:hAnsi="Calibri" w:cs="Calibri"/>
          <w:b/>
          <w:sz w:val="18"/>
          <w:szCs w:val="18"/>
        </w:rPr>
      </w:r>
      <w:r/>
    </w:p>
    <w:p>
      <w:pPr>
        <w:ind w:left="0" w:right="0" w:firstLine="0"/>
        <w:jc w:val="center"/>
        <w:spacing w:before="240" w:after="240" w:line="240" w:lineRule="auto"/>
        <w:rPr>
          <w:rFonts w:ascii="Calibri" w:hAnsi="Calibri" w:eastAsia="Calibri" w:cs="Calibri"/>
          <w:b/>
          <w:bCs/>
          <w:color w:val="000000"/>
          <w:sz w:val="18"/>
          <w:szCs w:val="18"/>
          <w:highlight w:val="none"/>
        </w:rPr>
      </w:pPr>
      <w:r>
        <w:rPr>
          <w:rFonts w:ascii="Calibri" w:hAnsi="Calibri" w:eastAsia="Calibri" w:cs="Calibri"/>
          <w:b/>
          <w:color w:val="000000"/>
          <w:sz w:val="18"/>
          <w:szCs w:val="20"/>
          <w:highlight w:val="none"/>
        </w:rPr>
      </w:r>
      <w:r>
        <w:rPr>
          <w:rFonts w:ascii="Calibri" w:hAnsi="Calibri" w:eastAsia="Calibri" w:cs="Calibri"/>
          <w:b/>
          <w:color w:val="000000"/>
          <w:sz w:val="18"/>
          <w:szCs w:val="20"/>
          <w:highlight w:val="none"/>
        </w:rPr>
      </w:r>
      <w:r/>
    </w:p>
    <w:p>
      <w:pPr>
        <w:pStyle w:val="664"/>
        <w:ind w:left="0" w:right="0" w:firstLine="0"/>
        <w:jc w:val="center"/>
        <w:spacing w:before="240" w:after="240" w:line="240" w:lineRule="auto"/>
        <w:rPr>
          <w:rFonts w:ascii="Cambria" w:hAnsi="Cambria" w:cs="Cambria"/>
          <w:b/>
          <w:bCs/>
          <w:color w:val="000000"/>
          <w:sz w:val="22"/>
          <w:szCs w:val="22"/>
          <w:highlight w:val="none"/>
        </w:rPr>
      </w:pPr>
      <w:r>
        <w:rPr>
          <w:rFonts w:ascii="Cambria" w:hAnsi="Cambria" w:eastAsia="Calibri" w:cs="Cambria"/>
          <w:b/>
          <w:color w:val="000000"/>
          <w:sz w:val="22"/>
          <w:szCs w:val="24"/>
        </w:rPr>
        <w:t xml:space="preserve">ESTADO DO RIO GRANDE DO SUL</w:t>
      </w:r>
      <w:r>
        <w:rPr>
          <w:rFonts w:ascii="Cambria" w:hAnsi="Cambria" w:cs="Cambria"/>
          <w:sz w:val="28"/>
          <w:szCs w:val="28"/>
        </w:rPr>
      </w:r>
      <w:r/>
    </w:p>
    <w:p>
      <w:pPr>
        <w:pStyle w:val="664"/>
        <w:ind w:left="0" w:right="0" w:firstLine="0"/>
        <w:jc w:val="center"/>
        <w:spacing w:before="240" w:after="240" w:line="240" w:lineRule="auto"/>
        <w:rPr>
          <w:rFonts w:ascii="Cambria" w:hAnsi="Cambria" w:cs="Cambria"/>
          <w:sz w:val="28"/>
          <w:szCs w:val="24"/>
        </w:rPr>
      </w:pPr>
      <w:r>
        <w:rPr>
          <w:rFonts w:ascii="Cambria" w:hAnsi="Cambria" w:eastAsia="Calibri" w:cs="Cambria"/>
          <w:b/>
          <w:color w:val="000000"/>
          <w:sz w:val="22"/>
          <w:szCs w:val="24"/>
        </w:rPr>
        <w:t xml:space="preserve">PREFEITURA MUNICIPAL DE SANTA BÁRBARA DO SUL</w:t>
      </w:r>
      <w:r>
        <w:rPr>
          <w:rFonts w:ascii="Cambria" w:hAnsi="Cambria" w:cs="Cambria"/>
          <w:sz w:val="28"/>
          <w:szCs w:val="28"/>
        </w:rPr>
      </w:r>
      <w:r/>
    </w:p>
    <w:p>
      <w:pPr>
        <w:pStyle w:val="664"/>
        <w:ind w:left="0" w:right="0" w:firstLine="0"/>
        <w:jc w:val="center"/>
        <w:spacing w:before="240" w:after="240" w:line="240" w:lineRule="auto"/>
        <w:rPr>
          <w:rFonts w:ascii="Cambria" w:hAnsi="Cambria" w:cs="Cambria"/>
          <w:sz w:val="28"/>
          <w:szCs w:val="24"/>
        </w:rPr>
      </w:pPr>
      <w:r>
        <w:rPr>
          <w:rFonts w:ascii="Cambria" w:hAnsi="Cambria" w:eastAsia="Calibri" w:cs="Cambria"/>
          <w:b/>
          <w:color w:val="000000"/>
          <w:sz w:val="22"/>
          <w:szCs w:val="24"/>
        </w:rPr>
        <w:t xml:space="preserve"> INEXIGIBILIDADE DE LICITAÇÃO</w:t>
      </w:r>
      <w:r>
        <w:rPr>
          <w:rFonts w:ascii="Cambria" w:hAnsi="Cambria" w:cs="Cambria"/>
          <w:sz w:val="28"/>
          <w:szCs w:val="28"/>
        </w:rPr>
      </w:r>
      <w:r/>
    </w:p>
    <w:p>
      <w:pPr>
        <w:pStyle w:val="664"/>
        <w:ind w:left="0" w:right="0" w:firstLine="0"/>
        <w:jc w:val="both"/>
        <w:spacing w:before="240" w:after="240" w:line="480" w:lineRule="auto"/>
        <w:rPr>
          <w:rFonts w:ascii="Cambria" w:hAnsi="Cambria" w:cs="Cambria"/>
          <w:sz w:val="28"/>
          <w:szCs w:val="24"/>
        </w:rPr>
      </w:pPr>
      <w:r>
        <w:rPr>
          <w:rFonts w:ascii="Cambria" w:hAnsi="Cambria" w:cs="Cambria"/>
          <w:sz w:val="28"/>
          <w:szCs w:val="24"/>
        </w:rPr>
      </w:r>
      <w:r>
        <w:rPr>
          <w:rFonts w:ascii="Cambria" w:hAnsi="Cambria" w:cs="Cambria"/>
          <w:sz w:val="28"/>
          <w:szCs w:val="28"/>
        </w:rPr>
      </w:r>
      <w:r/>
    </w:p>
    <w:p>
      <w:pPr>
        <w:pStyle w:val="664"/>
        <w:ind w:left="0" w:right="0" w:firstLine="709"/>
        <w:jc w:val="both"/>
        <w:spacing w:before="240" w:after="240" w:line="480" w:lineRule="auto"/>
        <w:tabs>
          <w:tab w:val="clear" w:pos="720" w:leader="none"/>
          <w:tab w:val="left" w:pos="3402" w:leader="none"/>
        </w:tabs>
        <w:rPr>
          <w:rFonts w:ascii="Cambria" w:hAnsi="Cambria" w:cs="Cambria"/>
          <w:sz w:val="28"/>
          <w:szCs w:val="28"/>
          <w:highlight w:val="none"/>
        </w:rPr>
      </w:pPr>
      <w:r>
        <w:rPr>
          <w:rFonts w:ascii="Cambria" w:hAnsi="Cambria" w:eastAsia="Calibri" w:cs="Cambria"/>
          <w:color w:val="000000"/>
          <w:sz w:val="22"/>
          <w:szCs w:val="24"/>
        </w:rPr>
        <w:t xml:space="preserve">Torno público</w:t>
      </w:r>
      <w:r>
        <w:rPr>
          <w:rFonts w:ascii="Cambria" w:hAnsi="Cambria" w:eastAsia="Calibri" w:cs="Cambria"/>
          <w:color w:val="000000"/>
          <w:sz w:val="22"/>
          <w:szCs w:val="24"/>
          <w:lang w:val="pt-BR"/>
        </w:rPr>
        <w:t xml:space="preserve">a </w:t>
      </w:r>
      <w:r>
        <w:rPr>
          <w:rFonts w:ascii="Cambria" w:hAnsi="Cambria" w:eastAsia="Calibri" w:cs="Cambria"/>
          <w:color w:val="000000"/>
          <w:sz w:val="22"/>
          <w:szCs w:val="24"/>
        </w:rPr>
        <w:t xml:space="preserve"> Inexigibilidade de Licitação n.º </w:t>
      </w:r>
      <w:r>
        <w:rPr>
          <w:rFonts w:ascii="Cambria" w:hAnsi="Cambria" w:eastAsia="Calibri" w:cs="Cambria"/>
          <w:color w:val="000000"/>
          <w:sz w:val="22"/>
          <w:szCs w:val="24"/>
          <w:lang w:val="pt-BR"/>
        </w:rPr>
        <w:t xml:space="preserve">12/2024</w:t>
      </w:r>
      <w:r>
        <w:rPr>
          <w:rFonts w:ascii="Cambria" w:hAnsi="Cambria" w:eastAsia="Calibri" w:cs="Cambria"/>
          <w:color w:val="000000"/>
          <w:sz w:val="22"/>
          <w:szCs w:val="24"/>
        </w:rPr>
        <w:t xml:space="preserve">, para fins de contratação de</w:t>
      </w:r>
      <w:r>
        <w:rPr>
          <w:rFonts w:ascii="Cambria" w:hAnsi="Cambria" w:eastAsia="Calibri" w:cs="Cambria"/>
          <w:color w:val="000000"/>
          <w:sz w:val="22"/>
          <w:szCs w:val="24"/>
          <w:lang w:val="pt-BR"/>
        </w:rPr>
        <w:t xml:space="preserve"> </w:t>
      </w:r>
      <w:r>
        <w:rPr>
          <w:rFonts w:ascii="Cambria" w:hAnsi="Cambria" w:cs="Cambria"/>
          <w:sz w:val="22"/>
          <w:szCs w:val="22"/>
          <w:lang w:val="pt-BR"/>
        </w:rPr>
        <w:t xml:space="preserve"> </w:t>
      </w:r>
      <w:r>
        <w:rPr>
          <w:rFonts w:ascii="Cambria" w:hAnsi="Cambria" w:cs="Cambria"/>
          <w:b/>
          <w:bCs/>
          <w:sz w:val="22"/>
          <w:szCs w:val="22"/>
          <w:lang w:val="pt-BR"/>
        </w:rPr>
        <w:t xml:space="preserve"> </w:t>
      </w:r>
      <w:r>
        <w:rPr>
          <w:rFonts w:ascii="Cambria" w:hAnsi="Cambria" w:cs="Cambria"/>
          <w:b/>
          <w:bCs/>
          <w:sz w:val="22"/>
          <w:szCs w:val="22"/>
          <w:lang w:val="pt-BR"/>
        </w:rPr>
      </w:r>
      <w:r>
        <w:rPr>
          <w:rFonts w:ascii="Cambria" w:hAnsi="Cambria" w:cs="Cambria"/>
          <w:sz w:val="22"/>
          <w:szCs w:val="22"/>
          <w:lang w:val="pt-BR"/>
        </w:rPr>
        <w:t xml:space="preserve"> </w:t>
      </w:r>
      <w:r>
        <w:rPr>
          <w:rFonts w:ascii="Cambria" w:hAnsi="Cambria" w:cs="Cambria"/>
          <w:b/>
          <w:bCs/>
          <w:sz w:val="22"/>
          <w:szCs w:val="22"/>
          <w:lang w:val="pt-BR"/>
        </w:rPr>
        <w:t xml:space="preserve">IEM - INSTITUTO DE ESTUDOS MUNICIPAIS LTDA</w:t>
      </w:r>
      <w:r>
        <w:rPr>
          <w:rFonts w:ascii="Cambria" w:hAnsi="Cambria" w:cs="Cambria"/>
          <w:b/>
          <w:bCs/>
          <w:sz w:val="22"/>
          <w:szCs w:val="22"/>
          <w:lang w:val="pt-BR"/>
        </w:rPr>
        <w:t xml:space="preserve"> – CNPJ:02.310.921/0001-86</w:t>
      </w:r>
      <w:r/>
      <w:r>
        <w:rPr>
          <w:rFonts w:ascii="Cambria" w:hAnsi="Cambria" w:cs="Cambria"/>
          <w:b/>
          <w:bCs/>
          <w:sz w:val="22"/>
          <w:szCs w:val="22"/>
          <w:lang w:val="pt-BR"/>
        </w:rPr>
      </w:r>
      <w:r>
        <w:rPr>
          <w:rFonts w:ascii="Cambria" w:hAnsi="Cambria" w:cs="Cambria"/>
          <w:b/>
          <w:bCs/>
          <w:sz w:val="22"/>
          <w:szCs w:val="22"/>
          <w:lang w:val="pt-BR"/>
        </w:rPr>
        <w:t xml:space="preserve">. </w:t>
      </w:r>
      <w:r>
        <w:rPr>
          <w:rFonts w:ascii="Cambria" w:hAnsi="Cambria" w:eastAsia="Calibri" w:cs="Cambria"/>
          <w:color w:val="000000"/>
          <w:sz w:val="22"/>
          <w:szCs w:val="24"/>
        </w:rPr>
        <w:t xml:space="preserve">Informações pormenorizadas encontram-se a disposição dos interessados, junto ao Setor Jurídico, Fone: 0 xx 55 3372-3222, sito a Av. Eduardo de Brito, 101, nesta cidade, no horário de expediente.</w:t>
      </w:r>
      <w:r>
        <w:rPr>
          <w:rFonts w:ascii="Cambria" w:hAnsi="Cambria" w:cs="Cambria"/>
          <w:sz w:val="28"/>
          <w:szCs w:val="28"/>
        </w:rPr>
      </w:r>
      <w:r/>
    </w:p>
    <w:p>
      <w:pPr>
        <w:pStyle w:val="664"/>
        <w:ind w:left="0" w:right="0" w:firstLine="0"/>
        <w:jc w:val="both"/>
        <w:spacing w:before="240" w:after="240" w:line="480" w:lineRule="auto"/>
        <w:tabs>
          <w:tab w:val="clear" w:pos="720" w:leader="none"/>
          <w:tab w:val="left" w:pos="3402" w:leader="none"/>
        </w:tabs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</w:r>
      <w:r>
        <w:rPr>
          <w:rFonts w:ascii="Cambria" w:hAnsi="Cambria" w:cs="Cambria"/>
          <w:sz w:val="28"/>
          <w:szCs w:val="28"/>
        </w:rPr>
      </w:r>
      <w:r/>
    </w:p>
    <w:p>
      <w:pPr>
        <w:pStyle w:val="664"/>
        <w:ind w:left="0" w:right="0" w:firstLine="709"/>
        <w:jc w:val="right"/>
        <w:spacing w:before="240" w:after="240" w:line="480" w:lineRule="auto"/>
        <w:rPr>
          <w:rFonts w:ascii="Cambria" w:hAnsi="Cambria" w:cs="Cambria"/>
          <w:sz w:val="28"/>
          <w:szCs w:val="24"/>
        </w:rPr>
      </w:pPr>
      <w:r>
        <w:rPr>
          <w:rFonts w:ascii="Cambria" w:hAnsi="Cambria" w:eastAsia="Calibri" w:cs="Cambria"/>
          <w:color w:val="000000"/>
          <w:sz w:val="22"/>
          <w:szCs w:val="24"/>
        </w:rPr>
        <w:t xml:space="preserve">Santa Bárbara do Sul, </w:t>
      </w:r>
      <w:r>
        <w:rPr>
          <w:rFonts w:ascii="Cambria" w:hAnsi="Cambria" w:eastAsia="Calibri" w:cs="Cambria"/>
          <w:color w:val="000000"/>
          <w:sz w:val="22"/>
          <w:szCs w:val="24"/>
          <w:lang w:val="pt-BR"/>
        </w:rPr>
        <w:t xml:space="preserve">02 de fevereiro </w:t>
      </w:r>
      <w:r>
        <w:rPr>
          <w:rFonts w:ascii="Cambria" w:hAnsi="Cambria" w:eastAsia="Calibri" w:cs="Cambria"/>
          <w:color w:val="000000"/>
          <w:sz w:val="22"/>
          <w:szCs w:val="24"/>
          <w:lang w:val="pt-BR"/>
        </w:rPr>
        <w:t xml:space="preserve"> de 2024</w:t>
      </w:r>
      <w:r/>
    </w:p>
    <w:p>
      <w:pPr>
        <w:pStyle w:val="664"/>
        <w:ind w:left="0" w:right="0" w:firstLine="0"/>
        <w:jc w:val="both"/>
        <w:spacing w:before="240" w:after="240" w:line="480" w:lineRule="auto"/>
        <w:rPr>
          <w:rFonts w:ascii="Cambria" w:hAnsi="Cambria" w:cs="Cambria"/>
          <w:sz w:val="28"/>
          <w:szCs w:val="24"/>
        </w:rPr>
      </w:pPr>
      <w:r>
        <w:rPr>
          <w:rFonts w:ascii="Cambria" w:hAnsi="Cambria" w:cs="Cambria"/>
          <w:sz w:val="28"/>
          <w:szCs w:val="24"/>
        </w:rPr>
      </w:r>
      <w:r>
        <w:rPr>
          <w:rFonts w:ascii="Cambria" w:hAnsi="Cambria" w:cs="Cambria"/>
          <w:sz w:val="28"/>
          <w:szCs w:val="28"/>
        </w:rPr>
      </w:r>
      <w:r/>
    </w:p>
    <w:p>
      <w:pPr>
        <w:pStyle w:val="664"/>
        <w:ind w:left="746" w:right="0" w:firstLine="0"/>
        <w:jc w:val="center"/>
        <w:spacing w:before="83" w:after="0"/>
      </w:pPr>
      <w:r>
        <w:rPr>
          <w:rFonts w:ascii="Cambria" w:hAnsi="Cambria" w:cs="Cambria"/>
          <w:b/>
          <w:sz w:val="22"/>
          <w:szCs w:val="22"/>
          <w:lang w:val="pt-BR"/>
        </w:rPr>
        <w:t xml:space="preserve">Marivane Basanella Kuhn</w:t>
      </w:r>
      <w:r>
        <w:rPr>
          <w:rFonts w:ascii="Cambria" w:hAnsi="Cambria" w:cs="Cambria"/>
          <w:b/>
          <w:sz w:val="22"/>
          <w:szCs w:val="22"/>
        </w:rPr>
      </w:r>
      <w:r/>
    </w:p>
    <w:p>
      <w:pPr>
        <w:pStyle w:val="664"/>
        <w:ind w:left="742" w:right="0" w:firstLine="0"/>
        <w:jc w:val="center"/>
        <w:spacing w:before="136" w:after="0"/>
        <w:rPr>
          <w:rFonts w:ascii="Cambria" w:hAnsi="Cambria" w:cs="Cambria"/>
          <w:b/>
          <w:bCs/>
        </w:rPr>
      </w:pPr>
      <w:r>
        <w:rPr>
          <w:rFonts w:ascii="Cambria" w:hAnsi="Cambria" w:cs="Cambria"/>
          <w:sz w:val="22"/>
          <w:szCs w:val="22"/>
        </w:rPr>
        <w:t xml:space="preserve">Prefeit</w:t>
      </w:r>
      <w:r>
        <w:rPr>
          <w:rFonts w:ascii="Cambria" w:hAnsi="Cambria" w:cs="Cambria"/>
          <w:sz w:val="22"/>
          <w:szCs w:val="22"/>
          <w:lang w:val="pt-BR"/>
        </w:rPr>
        <w:t xml:space="preserve">a em Exercício</w:t>
      </w:r>
      <w:r>
        <w:rPr>
          <w:rFonts w:ascii="Cambria" w:hAnsi="Cambria" w:cs="Cambria"/>
          <w:sz w:val="22"/>
          <w:szCs w:val="22"/>
        </w:rPr>
      </w:r>
      <w:r/>
    </w:p>
    <w:p>
      <w:pPr>
        <w:pStyle w:val="664"/>
        <w:ind w:left="0" w:right="0" w:firstLine="0"/>
        <w:jc w:val="left"/>
        <w:spacing w:before="0" w:after="0" w:line="480" w:lineRule="auto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</w:r>
      <w:r/>
    </w:p>
    <w:p>
      <w:pPr>
        <w:pStyle w:val="664"/>
        <w:ind w:left="0" w:right="0" w:firstLine="0"/>
        <w:jc w:val="left"/>
        <w:spacing w:before="0" w:after="0" w:line="249" w:lineRule="exac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</w:r>
      <w:r/>
    </w:p>
    <w:p>
      <w:pPr>
        <w:pStyle w:val="664"/>
        <w:ind w:left="0" w:right="0" w:firstLine="0"/>
        <w:jc w:val="left"/>
        <w:spacing w:before="0" w:after="0" w:line="249" w:lineRule="exac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</w:r>
      <w:r/>
    </w:p>
    <w:p>
      <w:pPr>
        <w:pStyle w:val="664"/>
        <w:ind w:left="0" w:right="0" w:firstLine="0"/>
        <w:jc w:val="left"/>
        <w:spacing w:before="0" w:after="0" w:line="249" w:lineRule="exac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</w:r>
      <w:r/>
    </w:p>
    <w:p>
      <w:pPr>
        <w:pStyle w:val="664"/>
        <w:ind w:left="0" w:right="0" w:firstLine="0"/>
        <w:jc w:val="left"/>
        <w:spacing w:before="0" w:after="0" w:line="249" w:lineRule="exac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</w:r>
      <w:r/>
    </w:p>
    <w:p>
      <w:pPr>
        <w:pStyle w:val="664"/>
        <w:ind w:left="0" w:right="0" w:firstLine="0"/>
        <w:jc w:val="left"/>
        <w:spacing w:before="0" w:after="0" w:line="249" w:lineRule="exac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</w:r>
      <w:r/>
    </w:p>
    <w:p>
      <w:pPr>
        <w:pStyle w:val="664"/>
        <w:ind w:left="0" w:right="0" w:firstLine="0"/>
        <w:jc w:val="left"/>
        <w:spacing w:before="0" w:after="0" w:line="249" w:lineRule="exac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</w:r>
      <w:r/>
    </w:p>
    <w:p>
      <w:pPr>
        <w:pStyle w:val="664"/>
        <w:ind w:left="0" w:right="0" w:firstLine="0"/>
        <w:jc w:val="left"/>
        <w:spacing w:before="0" w:after="0" w:line="249" w:lineRule="exac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</w:r>
      <w:r/>
    </w:p>
    <w:p>
      <w:pPr>
        <w:pStyle w:val="664"/>
        <w:ind w:left="0" w:right="0" w:firstLine="0"/>
        <w:jc w:val="left"/>
        <w:spacing w:before="0" w:after="0" w:line="249" w:lineRule="exac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</w:r>
      <w:r/>
    </w:p>
    <w:p>
      <w:pPr>
        <w:pStyle w:val="664"/>
        <w:ind w:left="0" w:right="0" w:firstLine="0"/>
        <w:jc w:val="left"/>
        <w:spacing w:before="0" w:after="0" w:line="249" w:lineRule="exac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</w:r>
      <w:r/>
    </w:p>
    <w:p>
      <w:pPr>
        <w:pStyle w:val="664"/>
        <w:ind w:left="0" w:right="0" w:firstLine="0"/>
        <w:jc w:val="left"/>
        <w:spacing w:before="0" w:after="0" w:line="249" w:lineRule="exac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</w:r>
      <w:r/>
    </w:p>
    <w:p>
      <w:pPr>
        <w:pStyle w:val="664"/>
        <w:ind w:left="0" w:right="0" w:firstLine="0"/>
        <w:jc w:val="left"/>
        <w:spacing w:before="0" w:after="0" w:line="249" w:lineRule="exac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</w:r>
      <w:r/>
    </w:p>
    <w:p>
      <w:pPr>
        <w:ind w:left="0" w:right="0" w:firstLine="0"/>
        <w:jc w:val="left"/>
        <w:spacing w:before="0" w:after="0" w:line="249" w:lineRule="exac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</w:r>
      <w:r>
        <w:rPr>
          <w:rFonts w:ascii="Calibri" w:hAnsi="Calibri" w:cs="Calibri"/>
          <w:sz w:val="16"/>
          <w:szCs w:val="16"/>
        </w:rPr>
      </w:r>
      <w:r/>
    </w:p>
    <w:p>
      <w:pPr>
        <w:ind w:left="0" w:right="0" w:firstLine="0"/>
        <w:jc w:val="left"/>
        <w:spacing w:before="0" w:after="0" w:line="249" w:lineRule="exac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</w:r>
      <w:r>
        <w:rPr>
          <w:rFonts w:ascii="Calibri" w:hAnsi="Calibri" w:cs="Calibri"/>
          <w:sz w:val="16"/>
          <w:szCs w:val="16"/>
        </w:rPr>
      </w:r>
      <w:r/>
    </w:p>
    <w:p>
      <w:pPr>
        <w:pStyle w:val="664"/>
        <w:ind w:left="0" w:right="0" w:firstLine="0"/>
        <w:jc w:val="left"/>
        <w:spacing w:before="0" w:after="0" w:line="249" w:lineRule="exac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</w:r>
      <w:r/>
    </w:p>
    <w:p>
      <w:pPr>
        <w:pStyle w:val="664"/>
        <w:ind w:left="0" w:right="0" w:firstLine="0"/>
        <w:jc w:val="left"/>
        <w:spacing w:before="0" w:after="0" w:line="249" w:lineRule="exac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</w:r>
      <w:r/>
    </w:p>
    <w:p>
      <w:pPr>
        <w:jc w:val="center"/>
        <w:spacing w:before="200" w:after="20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mbria" w:hAnsi="Cambria" w:eastAsia="Arial" w:cs="Cambria"/>
          <w:b/>
          <w:color w:val="000000"/>
          <w:sz w:val="22"/>
          <w:szCs w:val="22"/>
        </w:rPr>
        <w:t xml:space="preserve">AUTORIZAÇÃO</w:t>
      </w:r>
      <w:r>
        <w:rPr>
          <w:rFonts w:ascii="Cambria" w:hAnsi="Cambria" w:cs="Cambria"/>
          <w:b/>
          <w:bCs/>
          <w:color w:val="000000"/>
          <w:sz w:val="22"/>
          <w:szCs w:val="22"/>
        </w:rPr>
      </w:r>
      <w:r/>
    </w:p>
    <w:p>
      <w:pPr>
        <w:ind w:firstLine="2835"/>
        <w:jc w:val="both"/>
        <w:spacing w:before="200" w:after="20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mbria" w:hAnsi="Cambria" w:cs="Cambria"/>
          <w:sz w:val="22"/>
          <w:szCs w:val="22"/>
        </w:rPr>
      </w:r>
      <w:r>
        <w:rPr>
          <w:rFonts w:ascii="Cambria" w:hAnsi="Cambria" w:cs="Cambria"/>
          <w:sz w:val="22"/>
          <w:szCs w:val="22"/>
        </w:rPr>
      </w:r>
      <w:r/>
    </w:p>
    <w:p>
      <w:pPr>
        <w:ind w:firstLine="2835"/>
        <w:jc w:val="both"/>
        <w:spacing w:before="200" w:after="20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mbria" w:hAnsi="Cambria" w:cs="Cambria"/>
          <w:sz w:val="22"/>
          <w:szCs w:val="22"/>
        </w:rPr>
      </w:r>
      <w:r>
        <w:rPr>
          <w:rFonts w:ascii="Cambria" w:hAnsi="Cambria" w:cs="Cambria"/>
          <w:sz w:val="22"/>
          <w:szCs w:val="22"/>
        </w:rPr>
      </w:r>
      <w:r/>
    </w:p>
    <w:p>
      <w:pPr>
        <w:ind w:firstLine="567"/>
        <w:jc w:val="both"/>
        <w:spacing w:before="200" w:after="200" w:line="36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mbria" w:hAnsi="Cambria" w:eastAsia="Arial" w:cs="Cambria"/>
          <w:color w:val="000000"/>
          <w:sz w:val="22"/>
          <w:szCs w:val="22"/>
        </w:rPr>
        <w:t xml:space="preserve">Considerando o Pedido de Compras </w:t>
      </w:r>
      <w:r>
        <w:rPr>
          <w:rFonts w:ascii="Cambria" w:hAnsi="Cambria" w:eastAsia="Arial" w:cs="Cambria"/>
          <w:color w:val="000000"/>
          <w:sz w:val="22"/>
          <w:szCs w:val="22"/>
          <w:lang w:val="pt-BR"/>
        </w:rPr>
        <w:t xml:space="preserve">04/2024</w:t>
      </w:r>
      <w:r>
        <w:rPr>
          <w:rFonts w:ascii="Cambria" w:hAnsi="Cambria" w:eastAsia="Arial" w:cs="Cambria"/>
          <w:color w:val="000000"/>
          <w:sz w:val="22"/>
          <w:szCs w:val="22"/>
          <w:highlight w:val="white"/>
        </w:rPr>
        <w:t xml:space="preserve"> </w:t>
      </w:r>
      <w:r>
        <w:rPr>
          <w:rFonts w:ascii="Cambria" w:hAnsi="Cambria" w:eastAsia="Arial" w:cs="Cambria"/>
          <w:b/>
          <w:color w:val="000000"/>
          <w:sz w:val="22"/>
          <w:szCs w:val="22"/>
          <w:highlight w:val="white"/>
        </w:rPr>
        <w:t xml:space="preserve">da Secretaria d</w:t>
      </w:r>
      <w:r>
        <w:rPr>
          <w:rFonts w:ascii="Cambria" w:hAnsi="Cambria" w:eastAsia="Arial" w:cs="Cambria"/>
          <w:b/>
          <w:color w:val="000000"/>
          <w:sz w:val="22"/>
          <w:szCs w:val="22"/>
          <w:highlight w:val="white"/>
          <w:lang w:val="pt-BR"/>
        </w:rPr>
        <w:t xml:space="preserve">a Administração</w:t>
      </w:r>
      <w:r>
        <w:rPr>
          <w:rFonts w:ascii="Cambria" w:hAnsi="Cambria" w:eastAsia="Arial" w:cs="Cambria"/>
          <w:b/>
          <w:color w:val="000000"/>
          <w:sz w:val="22"/>
          <w:szCs w:val="22"/>
          <w:highlight w:val="white"/>
        </w:rPr>
        <w:t xml:space="preserve">,</w:t>
      </w:r>
      <w:r>
        <w:rPr>
          <w:rFonts w:ascii="Cambria" w:hAnsi="Cambria" w:eastAsia="Arial" w:cs="Cambria"/>
          <w:b/>
          <w:color w:val="000000"/>
          <w:sz w:val="22"/>
          <w:szCs w:val="22"/>
        </w:rPr>
        <w:t xml:space="preserve"> AUTORIZO </w:t>
      </w:r>
      <w:r>
        <w:rPr>
          <w:rFonts w:ascii="Cambria" w:hAnsi="Cambria" w:eastAsia="Arial" w:cs="Cambria"/>
          <w:color w:val="000000"/>
          <w:sz w:val="22"/>
          <w:szCs w:val="22"/>
        </w:rPr>
        <w:t xml:space="preserve">a Comissão Permanente de Licitação instituída pela </w:t>
      </w:r>
      <w:r>
        <w:rPr>
          <w:rFonts w:ascii="Cambria" w:hAnsi="Cambria" w:eastAsia="Arial" w:cs="Cambria"/>
          <w:b/>
          <w:color w:val="000000"/>
          <w:sz w:val="22"/>
          <w:szCs w:val="22"/>
        </w:rPr>
        <w:t xml:space="preserve">Portaria n. 01</w:t>
      </w:r>
      <w:r>
        <w:rPr>
          <w:rFonts w:ascii="Cambria" w:hAnsi="Cambria" w:eastAsia="Arial" w:cs="Cambria"/>
          <w:b/>
          <w:color w:val="000000"/>
          <w:sz w:val="22"/>
          <w:szCs w:val="22"/>
          <w:lang w:val="pt-BR"/>
        </w:rPr>
        <w:t xml:space="preserve">1</w:t>
      </w:r>
      <w:r>
        <w:rPr>
          <w:rFonts w:ascii="Cambria" w:hAnsi="Cambria" w:eastAsia="Arial" w:cs="Cambria"/>
          <w:b/>
          <w:color w:val="000000"/>
          <w:sz w:val="22"/>
          <w:szCs w:val="22"/>
        </w:rPr>
        <w:t xml:space="preserve">/2024</w:t>
      </w:r>
      <w:r>
        <w:rPr>
          <w:rFonts w:ascii="Cambria" w:hAnsi="Cambria" w:eastAsia="Arial" w:cs="Cambria"/>
          <w:color w:val="000000"/>
          <w:sz w:val="22"/>
          <w:szCs w:val="22"/>
        </w:rPr>
        <w:t xml:space="preserve">,e em consonância </w:t>
      </w:r>
      <w:r>
        <w:rPr>
          <w:rFonts w:ascii="Cambria" w:hAnsi="Cambria" w:eastAsia="Arial" w:cs="Cambria"/>
          <w:color w:val="000000"/>
          <w:sz w:val="22"/>
          <w:szCs w:val="22"/>
          <w:lang w:val="pt-BR"/>
        </w:rPr>
        <w:t xml:space="preserve">com a </w:t>
      </w:r>
      <w:r>
        <w:rPr>
          <w:rFonts w:ascii="Cambria" w:hAnsi="Cambria" w:eastAsia="Arial" w:cs="Cambria"/>
          <w:b/>
          <w:color w:val="000000"/>
          <w:sz w:val="22"/>
          <w:szCs w:val="22"/>
        </w:rPr>
        <w:t xml:space="preserve">Lei Federal nº </w:t>
      </w:r>
      <w:r>
        <w:rPr>
          <w:rFonts w:ascii="Cambria" w:hAnsi="Cambria" w:eastAsia="Arial" w:cs="Cambria"/>
          <w:b/>
          <w:color w:val="000000"/>
          <w:sz w:val="22"/>
          <w:szCs w:val="22"/>
          <w:lang w:val="pt-BR"/>
        </w:rPr>
        <w:t xml:space="preserve">14.133 </w:t>
      </w:r>
      <w:r>
        <w:rPr>
          <w:rFonts w:ascii="Cambria" w:hAnsi="Cambria" w:eastAsia="Arial" w:cs="Cambria"/>
          <w:b w:val="0"/>
          <w:bCs w:val="0"/>
          <w:color w:val="000000"/>
          <w:sz w:val="22"/>
          <w:szCs w:val="22"/>
          <w:lang w:val="pt-BR"/>
        </w:rPr>
        <w:t xml:space="preserve">de 01 de abril de 2021</w:t>
      </w:r>
      <w:r>
        <w:rPr>
          <w:rFonts w:ascii="Cambria" w:hAnsi="Cambria" w:eastAsia="Arial" w:cs="Cambria"/>
          <w:color w:val="000000"/>
          <w:sz w:val="22"/>
          <w:szCs w:val="22"/>
        </w:rPr>
        <w:t xml:space="preserve">, com suas alterações posteriores, a abrir </w:t>
      </w:r>
      <w:r>
        <w:rPr>
          <w:rFonts w:ascii="Cambria" w:hAnsi="Cambria" w:eastAsia="Arial" w:cs="Cambria"/>
          <w:color w:val="000000"/>
          <w:sz w:val="22"/>
          <w:szCs w:val="22"/>
          <w:lang w:val="pt-BR"/>
        </w:rPr>
        <w:t xml:space="preserve">Processo de Inexigibilidade</w:t>
      </w:r>
      <w:r>
        <w:rPr>
          <w:rFonts w:ascii="Cambria" w:hAnsi="Cambria" w:eastAsia="Arial" w:cs="Cambria"/>
          <w:color w:val="000000"/>
          <w:sz w:val="22"/>
          <w:szCs w:val="22"/>
          <w:lang w:val="pt-BR"/>
        </w:rPr>
        <w:t xml:space="preserve"> </w:t>
      </w:r>
      <w:r>
        <w:rPr>
          <w:rFonts w:ascii="Cambria" w:hAnsi="Cambria" w:eastAsia="Arial" w:cs="Cambria"/>
          <w:color w:val="000000"/>
          <w:sz w:val="22"/>
          <w:szCs w:val="22"/>
        </w:rPr>
        <w:t xml:space="preserve">para contratação de </w:t>
      </w:r>
      <w:r>
        <w:rPr>
          <w:rFonts w:ascii="Cambria" w:hAnsi="Cambria" w:eastAsia="Arial" w:cs="Cambria"/>
          <w:color w:val="000000"/>
          <w:sz w:val="22"/>
          <w:szCs w:val="22"/>
          <w:lang w:val="pt-BR"/>
        </w:rPr>
        <w:t xml:space="preserve">da Empresa </w:t>
      </w:r>
      <w:r>
        <w:rPr>
          <w:rFonts w:ascii="Cambria" w:hAnsi="Cambria" w:cs="Cambria"/>
          <w:b/>
          <w:bCs/>
          <w:sz w:val="22"/>
          <w:szCs w:val="22"/>
          <w:lang w:val="pt-BR"/>
        </w:rPr>
        <w:t xml:space="preserve">IEM - INSTITUTO DE ESTUDOS MUNICIPAIS LTDA</w:t>
      </w:r>
      <w:r>
        <w:rPr>
          <w:rFonts w:ascii="Cambria" w:hAnsi="Cambria" w:cs="Cambria"/>
          <w:b/>
          <w:bCs/>
          <w:sz w:val="22"/>
          <w:szCs w:val="22"/>
          <w:lang w:val="pt-BR"/>
        </w:rPr>
        <w:t xml:space="preserve"> – CNPJ:02.310.921/0001-86</w:t>
      </w:r>
      <w:r>
        <w:rPr>
          <w:rFonts w:ascii="Cambria" w:hAnsi="Cambria" w:eastAsia="Arial" w:cs="Cambria"/>
          <w:color w:val="000000"/>
          <w:sz w:val="22"/>
          <w:szCs w:val="22"/>
        </w:rPr>
        <w:t xml:space="preserve">,conforme</w:t>
      </w:r>
      <w:r>
        <w:rPr>
          <w:rFonts w:ascii="Cambria" w:hAnsi="Cambria" w:eastAsia="Arial" w:cs="Cambria"/>
          <w:color w:val="000000"/>
          <w:sz w:val="22"/>
          <w:szCs w:val="22"/>
        </w:rPr>
        <w:t xml:space="preserve"> pesquis</w:t>
      </w:r>
      <w:r>
        <w:rPr>
          <w:rFonts w:ascii="Cambria" w:hAnsi="Cambria" w:eastAsia="Arial" w:cs="Cambria"/>
          <w:color w:val="000000"/>
          <w:sz w:val="22"/>
          <w:szCs w:val="22"/>
        </w:rPr>
        <w:t xml:space="preserve">a de preços efetuados pelo Setor de compras, com fiel observância à legislação e formalidades pertinentes em vigor, devendo ser mantido prévio entendimento com a Secretaria Municipal de  Fazenda, para verificar a existência de disponibilidade orçamentária.</w:t>
      </w:r>
      <w:r>
        <w:rPr>
          <w:rFonts w:ascii="Cambria" w:hAnsi="Cambria" w:cs="Cambria"/>
          <w:sz w:val="22"/>
          <w:szCs w:val="22"/>
        </w:rPr>
      </w:r>
      <w:r/>
    </w:p>
    <w:p>
      <w:pPr>
        <w:jc w:val="both"/>
        <w:spacing w:before="200" w:after="20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mbria" w:hAnsi="Cambria" w:cs="Cambria"/>
          <w:sz w:val="22"/>
          <w:szCs w:val="22"/>
        </w:rPr>
      </w:r>
      <w:r>
        <w:rPr>
          <w:rFonts w:ascii="Cambria" w:hAnsi="Cambria" w:cs="Cambria"/>
          <w:sz w:val="22"/>
          <w:szCs w:val="22"/>
        </w:rPr>
      </w:r>
      <w:r/>
    </w:p>
    <w:p>
      <w:pPr>
        <w:ind w:firstLine="2835"/>
        <w:jc w:val="both"/>
        <w:spacing w:before="200" w:after="20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mbria" w:hAnsi="Cambria" w:cs="Cambria"/>
          <w:sz w:val="22"/>
          <w:szCs w:val="22"/>
        </w:rPr>
      </w:r>
      <w:r>
        <w:rPr>
          <w:rFonts w:ascii="Cambria" w:hAnsi="Cambria" w:cs="Cambria"/>
          <w:sz w:val="22"/>
          <w:szCs w:val="22"/>
        </w:rPr>
      </w:r>
      <w:r/>
    </w:p>
    <w:p>
      <w:pPr>
        <w:ind w:firstLine="2835"/>
        <w:jc w:val="both"/>
        <w:spacing w:before="200" w:after="20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mbria" w:hAnsi="Cambria" w:cs="Cambria"/>
          <w:sz w:val="22"/>
          <w:szCs w:val="22"/>
        </w:rPr>
        <w:br/>
      </w:r>
      <w:r>
        <w:rPr>
          <w:rFonts w:ascii="Cambria" w:hAnsi="Cambria" w:cs="Cambria"/>
          <w:sz w:val="22"/>
          <w:szCs w:val="22"/>
        </w:rPr>
      </w:r>
      <w:r/>
    </w:p>
    <w:p>
      <w:pPr>
        <w:jc w:val="right"/>
        <w:spacing w:before="200" w:after="20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mbria" w:hAnsi="Cambria" w:eastAsia="Arial" w:cs="Cambria"/>
          <w:color w:val="000000"/>
          <w:sz w:val="22"/>
          <w:szCs w:val="22"/>
        </w:rPr>
        <w:t xml:space="preserve">Santa Bárbara do Sul, </w:t>
      </w:r>
      <w:r>
        <w:rPr>
          <w:rFonts w:ascii="Cambria" w:hAnsi="Cambria" w:eastAsia="Arial" w:cs="Cambria"/>
          <w:color w:val="000000"/>
          <w:sz w:val="22"/>
          <w:szCs w:val="22"/>
          <w:lang w:val="pt-BR"/>
        </w:rPr>
        <w:t xml:space="preserve">01 de fevereiro de 2024</w:t>
      </w:r>
      <w:r/>
    </w:p>
    <w:p>
      <w:pPr>
        <w:jc w:val="both"/>
        <w:spacing w:before="200" w:after="20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mbria" w:hAnsi="Cambria" w:cs="Cambria"/>
          <w:sz w:val="22"/>
          <w:szCs w:val="22"/>
        </w:rPr>
      </w:r>
      <w:r>
        <w:rPr>
          <w:rFonts w:ascii="Cambria" w:hAnsi="Cambria" w:cs="Cambria"/>
          <w:sz w:val="22"/>
          <w:szCs w:val="22"/>
        </w:rPr>
      </w:r>
      <w:r/>
    </w:p>
    <w:p>
      <w:pPr>
        <w:jc w:val="both"/>
        <w:spacing w:before="200" w:after="20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mbria" w:hAnsi="Cambria" w:cs="Cambria"/>
          <w:sz w:val="22"/>
          <w:szCs w:val="22"/>
        </w:rPr>
      </w:r>
      <w:r>
        <w:rPr>
          <w:rFonts w:ascii="Cambria" w:hAnsi="Cambria" w:cs="Cambria"/>
          <w:sz w:val="22"/>
          <w:szCs w:val="22"/>
        </w:rPr>
      </w:r>
      <w:r/>
    </w:p>
    <w:p>
      <w:pPr>
        <w:jc w:val="both"/>
        <w:spacing w:before="200" w:after="20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mbria" w:hAnsi="Cambria" w:cs="Cambria"/>
          <w:sz w:val="22"/>
          <w:szCs w:val="22"/>
        </w:rPr>
      </w:r>
      <w:r>
        <w:rPr>
          <w:rFonts w:ascii="Cambria" w:hAnsi="Cambria" w:cs="Cambria"/>
          <w:sz w:val="22"/>
          <w:szCs w:val="22"/>
        </w:rPr>
      </w:r>
      <w:r/>
    </w:p>
    <w:p>
      <w:pPr>
        <w:jc w:val="both"/>
        <w:spacing w:before="200" w:after="20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mbria" w:hAnsi="Cambria" w:cs="Cambria"/>
          <w:sz w:val="22"/>
          <w:szCs w:val="22"/>
        </w:rPr>
        <w:br/>
      </w:r>
      <w:r>
        <w:rPr>
          <w:rFonts w:ascii="Cambria" w:hAnsi="Cambria" w:cs="Cambria"/>
          <w:sz w:val="22"/>
          <w:szCs w:val="22"/>
        </w:rPr>
        <w:br/>
      </w:r>
      <w:r>
        <w:rPr>
          <w:rFonts w:ascii="Cambria" w:hAnsi="Cambria" w:cs="Cambria"/>
          <w:sz w:val="22"/>
          <w:szCs w:val="22"/>
        </w:rPr>
      </w:r>
      <w:r/>
    </w:p>
    <w:p>
      <w:pPr>
        <w:pStyle w:val="664"/>
        <w:ind w:left="746" w:right="0" w:firstLine="0"/>
        <w:jc w:val="center"/>
        <w:spacing w:before="83" w:after="0"/>
      </w:pPr>
      <w:r>
        <w:rPr>
          <w:rFonts w:ascii="Cambria" w:hAnsi="Cambria" w:cs="Cambria"/>
          <w:b/>
          <w:sz w:val="22"/>
          <w:szCs w:val="22"/>
          <w:lang w:val="pt-BR"/>
        </w:rPr>
        <w:t xml:space="preserve">Marivane Basanella Kuhn</w:t>
      </w:r>
      <w:r>
        <w:rPr>
          <w:rFonts w:ascii="Cambria" w:hAnsi="Cambria" w:cs="Cambria"/>
          <w:b/>
          <w:sz w:val="22"/>
          <w:szCs w:val="22"/>
        </w:rPr>
      </w:r>
      <w:r/>
    </w:p>
    <w:p>
      <w:pPr>
        <w:pStyle w:val="664"/>
        <w:ind w:left="742" w:right="0" w:firstLine="0"/>
        <w:jc w:val="center"/>
        <w:spacing w:before="136" w:after="0"/>
        <w:rPr>
          <w:rFonts w:ascii="Cambria" w:hAnsi="Cambria" w:cs="Cambria"/>
          <w:b/>
          <w:bCs/>
        </w:rPr>
      </w:pPr>
      <w:r>
        <w:rPr>
          <w:rFonts w:ascii="Cambria" w:hAnsi="Cambria" w:cs="Cambria"/>
          <w:sz w:val="22"/>
          <w:szCs w:val="22"/>
        </w:rPr>
        <w:t xml:space="preserve">Prefeit</w:t>
      </w:r>
      <w:r>
        <w:rPr>
          <w:rFonts w:ascii="Cambria" w:hAnsi="Cambria" w:cs="Cambria"/>
          <w:sz w:val="22"/>
          <w:szCs w:val="22"/>
          <w:lang w:val="pt-BR"/>
        </w:rPr>
        <w:t xml:space="preserve">a em Exercício</w:t>
      </w:r>
      <w:r>
        <w:rPr>
          <w:rFonts w:ascii="Cambria" w:hAnsi="Cambria" w:cs="Cambria"/>
          <w:sz w:val="22"/>
          <w:szCs w:val="22"/>
        </w:rPr>
      </w:r>
      <w:r/>
    </w:p>
    <w:p>
      <w:pPr>
        <w:jc w:val="center"/>
        <w:spacing w:line="360" w:lineRule="auto"/>
      </w:pPr>
      <w:r/>
      <w:r/>
    </w:p>
    <w:p>
      <w:pPr>
        <w:jc w:val="center"/>
        <w:spacing w:line="360" w:lineRule="auto"/>
        <w:rPr>
          <w:rFonts w:ascii="Cambria" w:hAnsi="Cambria" w:cs="Cambria"/>
          <w:b/>
          <w:bCs/>
          <w:color w:val="000000"/>
        </w:rPr>
      </w:pPr>
      <w:r>
        <w:rPr>
          <w:rFonts w:ascii="Cambria" w:hAnsi="Cambria" w:cs="Cambria"/>
          <w:sz w:val="22"/>
          <w:szCs w:val="22"/>
        </w:rPr>
      </w:r>
      <w:r>
        <w:rPr>
          <w:rFonts w:ascii="Cambria" w:hAnsi="Cambria" w:cs="Cambria"/>
          <w:sz w:val="22"/>
          <w:szCs w:val="22"/>
        </w:rPr>
      </w:r>
      <w:r/>
    </w:p>
    <w:p>
      <w:pPr>
        <w:pStyle w:val="664"/>
        <w:ind w:left="0" w:right="0" w:firstLine="0"/>
        <w:jc w:val="left"/>
        <w:spacing w:before="0" w:after="0" w:line="249" w:lineRule="exac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</w:r>
      <w:r/>
    </w:p>
    <w:p>
      <w:pPr>
        <w:pStyle w:val="664"/>
        <w:ind w:left="0" w:right="0" w:firstLine="0"/>
        <w:jc w:val="left"/>
        <w:spacing w:before="0" w:after="0" w:line="249" w:lineRule="exac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</w:r>
      <w:r/>
    </w:p>
    <w:p>
      <w:pPr>
        <w:pStyle w:val="664"/>
        <w:ind w:left="0" w:right="0" w:firstLine="0"/>
        <w:jc w:val="left"/>
        <w:spacing w:before="0" w:after="0" w:line="249" w:lineRule="exac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</w:r>
      <w:r/>
    </w:p>
    <w:p>
      <w:pPr>
        <w:pStyle w:val="664"/>
        <w:ind w:left="0" w:right="0" w:firstLine="0"/>
        <w:jc w:val="left"/>
        <w:spacing w:before="0" w:after="0" w:line="249" w:lineRule="exac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</w:r>
      <w:r/>
    </w:p>
    <w:p>
      <w:pPr>
        <w:pStyle w:val="664"/>
        <w:ind w:left="0" w:right="0" w:firstLine="0"/>
        <w:jc w:val="left"/>
        <w:spacing w:before="0" w:after="0" w:line="249" w:lineRule="exac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</w:r>
      <w:r/>
    </w:p>
    <w:p>
      <w:pPr>
        <w:pStyle w:val="664"/>
        <w:ind w:left="0" w:right="0" w:firstLine="0"/>
        <w:jc w:val="left"/>
        <w:spacing w:before="0" w:after="0" w:line="249" w:lineRule="exac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</w:r>
      <w:r/>
    </w:p>
    <w:sectPr>
      <w:headerReference w:type="default" r:id="rId9"/>
      <w:footnotePr/>
      <w:endnotePr/>
      <w:type w:val="nextPage"/>
      <w:pgSz w:w="12240" w:h="15840" w:orient="portrait"/>
      <w:pgMar w:top="1560" w:right="1260" w:bottom="280" w:left="1720" w:header="665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Courier New">
    <w:panose1 w:val="02070309020205020404"/>
  </w:font>
  <w:font w:name="Calibri">
    <w:panose1 w:val="020F0502020204030204"/>
  </w:font>
  <w:font w:name="Wingdings">
    <w:panose1 w:val="05000000000000000000"/>
  </w:font>
  <w:font w:name="Liberation Sans">
    <w:panose1 w:val="020B0604020202020204"/>
  </w:font>
  <w:font w:name="Arial">
    <w:panose1 w:val="020B0604020202020204"/>
  </w:font>
  <w:font w:name="Microsoft YaHei">
    <w:panose1 w:val="020B0503020204020204"/>
  </w:font>
  <w:font w:name="Times New Roman">
    <w:panose1 w:val="02020603050405020304"/>
  </w:font>
  <w:font w:name="Cambria">
    <w:panose1 w:val="02040503050406030204"/>
  </w:font>
  <w:font w:name="Arial MT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4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114300" distB="114300" distL="114300" distR="114300" simplePos="0" relativeHeight="5" behindDoc="1" locked="0" layoutInCell="0" allowOverlap="1">
              <wp:simplePos x="0" y="0"/>
              <wp:positionH relativeFrom="column">
                <wp:posOffset>783590</wp:posOffset>
              </wp:positionH>
              <wp:positionV relativeFrom="paragraph">
                <wp:posOffset>-384175</wp:posOffset>
              </wp:positionV>
              <wp:extent cx="4312285" cy="593090"/>
              <wp:effectExtent l="0" t="0" r="0" b="0"/>
              <wp:wrapSquare wrapText="bothSides"/>
              <wp:docPr id="1" name="image2.png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image2.png" descr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rcRect l="133" t="0" r="132" b="0"/>
                      <a:stretch/>
                    </pic:blipFill>
                    <pic:spPr bwMode="auto">
                      <a:xfrm>
                        <a:off x="0" y="0"/>
                        <a:ext cx="4312285" cy="5930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-5;o:allowoverlap:true;o:allowincell:false;mso-position-horizontal-relative:text;margin-left:61.7pt;mso-position-horizontal:absolute;mso-position-vertical-relative:text;margin-top:-30.2pt;mso-position-vertical:absolute;width:339.6pt;height:46.7pt;mso-wrap-distance-left:9.0pt;mso-wrap-distance-top:9.0pt;mso-wrap-distance-right:9.0pt;mso-wrap-distance-bottom:9.0pt;" stroked="false">
              <v:path textboxrect="0,0,0,0"/>
              <w10:wrap type="square"/>
              <v:imagedata r:id="rId1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70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70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1">
    <w:name w:val="Hyperlink"/>
    <w:uiPriority w:val="99"/>
    <w:unhideWhenUsed/>
    <w:rPr>
      <w:color w:val="0000ff" w:themeColor="hyperlink"/>
      <w:u w:val="single"/>
    </w:rPr>
  </w:style>
  <w:style w:type="character" w:styleId="662">
    <w:name w:val="footnote reference"/>
    <w:basedOn w:val="674"/>
    <w:uiPriority w:val="99"/>
    <w:unhideWhenUsed/>
    <w:rPr>
      <w:vertAlign w:val="superscript"/>
    </w:rPr>
  </w:style>
  <w:style w:type="character" w:styleId="663">
    <w:name w:val="endnote reference"/>
    <w:basedOn w:val="674"/>
    <w:uiPriority w:val="99"/>
    <w:semiHidden/>
    <w:unhideWhenUsed/>
    <w:rPr>
      <w:vertAlign w:val="superscript"/>
    </w:rPr>
  </w:style>
  <w:style w:type="paragraph" w:styleId="664" w:default="1">
    <w:name w:val="Normal"/>
    <w:uiPriority w:val="1"/>
    <w:qFormat/>
    <w:pPr>
      <w:jc w:val="left"/>
      <w:spacing w:before="0" w:after="0"/>
      <w:widowControl w:val="off"/>
    </w:pPr>
    <w:rPr>
      <w:rFonts w:ascii="Arial MT" w:hAnsi="Arial MT" w:eastAsia="Arial MT" w:cs="Arial MT"/>
      <w:color w:val="auto"/>
      <w:sz w:val="22"/>
      <w:szCs w:val="22"/>
      <w:lang w:val="pt-PT" w:eastAsia="en-US" w:bidi="ar-SA"/>
    </w:rPr>
  </w:style>
  <w:style w:type="paragraph" w:styleId="665">
    <w:name w:val="Heading 1"/>
    <w:basedOn w:val="664"/>
    <w:next w:val="664"/>
    <w:uiPriority w:val="1"/>
    <w:qFormat/>
    <w:pPr>
      <w:ind w:left="415" w:firstLine="0"/>
      <w:outlineLvl w:val="1"/>
    </w:pPr>
    <w:rPr>
      <w:rFonts w:ascii="Times New Roman" w:hAnsi="Times New Roman" w:eastAsia="Times New Roman" w:cs="Times New Roman"/>
      <w:b/>
      <w:bCs/>
      <w:sz w:val="26"/>
      <w:szCs w:val="26"/>
      <w:lang w:val="pt-PT" w:eastAsia="en-US" w:bidi="ar-SA"/>
    </w:rPr>
  </w:style>
  <w:style w:type="paragraph" w:styleId="666">
    <w:name w:val="Heading 2"/>
    <w:basedOn w:val="664"/>
    <w:next w:val="664"/>
    <w:link w:val="68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67">
    <w:name w:val="Heading 3"/>
    <w:basedOn w:val="664"/>
    <w:next w:val="664"/>
    <w:link w:val="68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8">
    <w:name w:val="Heading 4"/>
    <w:basedOn w:val="664"/>
    <w:next w:val="664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9">
    <w:name w:val="Heading 5"/>
    <w:basedOn w:val="664"/>
    <w:next w:val="664"/>
    <w:link w:val="68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0">
    <w:name w:val="Heading 6"/>
    <w:basedOn w:val="664"/>
    <w:next w:val="664"/>
    <w:link w:val="68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71">
    <w:name w:val="Heading 7"/>
    <w:basedOn w:val="664"/>
    <w:next w:val="664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664"/>
    <w:next w:val="664"/>
    <w:link w:val="68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73">
    <w:name w:val="Heading 9"/>
    <w:basedOn w:val="664"/>
    <w:next w:val="664"/>
    <w:link w:val="68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4" w:default="1">
    <w:name w:val="Default Paragraph Font"/>
    <w:uiPriority w:val="1"/>
    <w:semiHidden/>
    <w:unhideWhenUsed/>
    <w:qFormat/>
  </w:style>
  <w:style w:type="character" w:styleId="675">
    <w:name w:val="Âncora da nota de fim"/>
    <w:rPr>
      <w:vertAlign w:val="superscript"/>
    </w:rPr>
  </w:style>
  <w:style w:type="character" w:styleId="676">
    <w:name w:val="Endnote Characters"/>
    <w:basedOn w:val="674"/>
    <w:uiPriority w:val="99"/>
    <w:semiHidden/>
    <w:unhideWhenUsed/>
    <w:qFormat/>
    <w:rPr>
      <w:vertAlign w:val="superscript"/>
    </w:rPr>
  </w:style>
  <w:style w:type="character" w:styleId="677">
    <w:name w:val="Âncora da nota de rodapé"/>
    <w:rPr>
      <w:vertAlign w:val="superscript"/>
    </w:rPr>
  </w:style>
  <w:style w:type="character" w:styleId="678">
    <w:name w:val="Footnote Characters"/>
    <w:basedOn w:val="674"/>
    <w:uiPriority w:val="99"/>
    <w:unhideWhenUsed/>
    <w:qFormat/>
    <w:rPr>
      <w:vertAlign w:val="superscript"/>
    </w:rPr>
  </w:style>
  <w:style w:type="character" w:styleId="679">
    <w:name w:val="Link da Internet"/>
    <w:uiPriority w:val="99"/>
    <w:unhideWhenUsed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680" w:customStyle="1">
    <w:name w:val="Heading 1 Char"/>
    <w:basedOn w:val="674"/>
    <w:uiPriority w:val="9"/>
    <w:qFormat/>
    <w:rPr>
      <w:rFonts w:ascii="Arial" w:hAnsi="Arial" w:eastAsia="Arial" w:cs="Arial"/>
      <w:sz w:val="40"/>
      <w:szCs w:val="40"/>
    </w:rPr>
  </w:style>
  <w:style w:type="character" w:styleId="681" w:customStyle="1">
    <w:name w:val="Heading 2 Char"/>
    <w:basedOn w:val="674"/>
    <w:uiPriority w:val="9"/>
    <w:qFormat/>
    <w:rPr>
      <w:rFonts w:ascii="Arial" w:hAnsi="Arial" w:eastAsia="Arial" w:cs="Arial"/>
      <w:sz w:val="34"/>
    </w:rPr>
  </w:style>
  <w:style w:type="character" w:styleId="682" w:customStyle="1">
    <w:name w:val="Heading 3 Char"/>
    <w:basedOn w:val="674"/>
    <w:uiPriority w:val="9"/>
    <w:qFormat/>
    <w:rPr>
      <w:rFonts w:ascii="Arial" w:hAnsi="Arial" w:eastAsia="Arial" w:cs="Arial"/>
      <w:sz w:val="30"/>
      <w:szCs w:val="30"/>
    </w:rPr>
  </w:style>
  <w:style w:type="character" w:styleId="683" w:customStyle="1">
    <w:name w:val="Heading 4 Char"/>
    <w:basedOn w:val="674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84" w:customStyle="1">
    <w:name w:val="Heading 5 Char"/>
    <w:basedOn w:val="674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85" w:customStyle="1">
    <w:name w:val="Heading 6 Char"/>
    <w:basedOn w:val="674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86" w:customStyle="1">
    <w:name w:val="Heading 7 Char"/>
    <w:basedOn w:val="67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87" w:customStyle="1">
    <w:name w:val="Heading 8 Char"/>
    <w:basedOn w:val="674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88" w:customStyle="1">
    <w:name w:val="Heading 9 Char"/>
    <w:basedOn w:val="674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89" w:customStyle="1">
    <w:name w:val="Title Char"/>
    <w:basedOn w:val="674"/>
    <w:uiPriority w:val="10"/>
    <w:qFormat/>
    <w:rPr>
      <w:sz w:val="48"/>
      <w:szCs w:val="48"/>
    </w:rPr>
  </w:style>
  <w:style w:type="character" w:styleId="690" w:customStyle="1">
    <w:name w:val="Subtitle Char"/>
    <w:basedOn w:val="674"/>
    <w:uiPriority w:val="11"/>
    <w:qFormat/>
    <w:rPr>
      <w:sz w:val="24"/>
      <w:szCs w:val="24"/>
    </w:rPr>
  </w:style>
  <w:style w:type="character" w:styleId="691" w:customStyle="1">
    <w:name w:val="Quote Char"/>
    <w:link w:val="722"/>
    <w:uiPriority w:val="29"/>
    <w:qFormat/>
    <w:rPr>
      <w:i/>
    </w:rPr>
  </w:style>
  <w:style w:type="character" w:styleId="692" w:customStyle="1">
    <w:name w:val="Intense Quote Char"/>
    <w:link w:val="723"/>
    <w:uiPriority w:val="30"/>
    <w:qFormat/>
    <w:rPr>
      <w:i/>
    </w:rPr>
  </w:style>
  <w:style w:type="character" w:styleId="693" w:customStyle="1">
    <w:name w:val="Header Char"/>
    <w:basedOn w:val="674"/>
    <w:uiPriority w:val="99"/>
    <w:qFormat/>
  </w:style>
  <w:style w:type="character" w:styleId="694" w:customStyle="1">
    <w:name w:val="Footer Char"/>
    <w:basedOn w:val="674"/>
    <w:uiPriority w:val="99"/>
    <w:qFormat/>
  </w:style>
  <w:style w:type="character" w:styleId="695" w:customStyle="1">
    <w:name w:val="Caption Char"/>
    <w:uiPriority w:val="99"/>
    <w:qFormat/>
  </w:style>
  <w:style w:type="character" w:styleId="696" w:customStyle="1">
    <w:name w:val="Footnote Text Char"/>
    <w:uiPriority w:val="99"/>
    <w:qFormat/>
    <w:rPr>
      <w:sz w:val="18"/>
    </w:rPr>
  </w:style>
  <w:style w:type="character" w:styleId="697" w:customStyle="1">
    <w:name w:val="Endnote Text Char"/>
    <w:uiPriority w:val="99"/>
    <w:qFormat/>
    <w:rPr>
      <w:sz w:val="20"/>
    </w:rPr>
  </w:style>
  <w:style w:type="paragraph" w:styleId="698">
    <w:name w:val="Título"/>
    <w:basedOn w:val="664"/>
    <w:next w:val="699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699">
    <w:name w:val="Body Text"/>
    <w:basedOn w:val="664"/>
    <w:uiPriority w:val="1"/>
    <w:qFormat/>
    <w:rPr>
      <w:rFonts w:ascii="Arial MT" w:hAnsi="Arial MT" w:eastAsia="Arial MT" w:cs="Arial MT"/>
      <w:sz w:val="24"/>
      <w:szCs w:val="24"/>
      <w:lang w:val="pt-PT" w:eastAsia="en-US" w:bidi="ar-SA"/>
    </w:rPr>
  </w:style>
  <w:style w:type="paragraph" w:styleId="700">
    <w:name w:val="List"/>
    <w:basedOn w:val="699"/>
    <w:rPr>
      <w:rFonts w:cs="Arial"/>
    </w:rPr>
  </w:style>
  <w:style w:type="paragraph" w:styleId="701">
    <w:name w:val="Caption"/>
    <w:basedOn w:val="664"/>
    <w:qFormat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702">
    <w:name w:val="Índice"/>
    <w:basedOn w:val="664"/>
    <w:qFormat/>
    <w:pPr>
      <w:suppressLineNumbers/>
    </w:pPr>
    <w:rPr>
      <w:rFonts w:cs="Arial"/>
    </w:rPr>
  </w:style>
  <w:style w:type="paragraph" w:styleId="703">
    <w:name w:val="toc 2"/>
    <w:basedOn w:val="664"/>
    <w:next w:val="664"/>
    <w:uiPriority w:val="39"/>
    <w:unhideWhenUsed/>
    <w:pPr>
      <w:ind w:left="283" w:right="0" w:firstLine="0"/>
      <w:spacing w:before="0" w:after="57"/>
    </w:pPr>
  </w:style>
  <w:style w:type="paragraph" w:styleId="704">
    <w:name w:val="toc 9"/>
    <w:basedOn w:val="664"/>
    <w:next w:val="664"/>
    <w:uiPriority w:val="39"/>
    <w:unhideWhenUsed/>
    <w:pPr>
      <w:ind w:left="2268" w:right="0" w:firstLine="0"/>
      <w:spacing w:before="0" w:after="57"/>
    </w:pPr>
  </w:style>
  <w:style w:type="paragraph" w:styleId="705">
    <w:name w:val="toc 6"/>
    <w:basedOn w:val="664"/>
    <w:next w:val="664"/>
    <w:uiPriority w:val="39"/>
    <w:unhideWhenUsed/>
    <w:pPr>
      <w:ind w:left="1417" w:right="0" w:firstLine="0"/>
      <w:spacing w:before="0" w:after="57"/>
    </w:pPr>
  </w:style>
  <w:style w:type="paragraph" w:styleId="706">
    <w:name w:val="toc 5"/>
    <w:basedOn w:val="664"/>
    <w:next w:val="664"/>
    <w:uiPriority w:val="39"/>
    <w:unhideWhenUsed/>
    <w:qFormat/>
    <w:pPr>
      <w:ind w:left="1134" w:right="0" w:firstLine="0"/>
      <w:spacing w:before="0" w:after="57"/>
    </w:pPr>
  </w:style>
  <w:style w:type="paragraph" w:styleId="707">
    <w:name w:val="table of figures"/>
    <w:basedOn w:val="664"/>
    <w:next w:val="664"/>
    <w:uiPriority w:val="99"/>
    <w:unhideWhenUsed/>
    <w:qFormat/>
    <w:pPr>
      <w:spacing w:before="0" w:after="0" w:afterAutospacing="0"/>
    </w:pPr>
  </w:style>
  <w:style w:type="paragraph" w:styleId="708">
    <w:name w:val="Title"/>
    <w:basedOn w:val="664"/>
    <w:next w:val="664"/>
    <w:link w:val="689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09">
    <w:name w:val="endnote text"/>
    <w:basedOn w:val="664"/>
    <w:link w:val="697"/>
    <w:uiPriority w:val="99"/>
    <w:semiHidden/>
    <w:unhideWhenUsed/>
    <w:qFormat/>
    <w:pPr>
      <w:spacing w:before="0" w:after="0" w:line="240" w:lineRule="auto"/>
    </w:pPr>
    <w:rPr>
      <w:sz w:val="20"/>
    </w:rPr>
  </w:style>
  <w:style w:type="paragraph" w:styleId="710">
    <w:name w:val="toc 4"/>
    <w:basedOn w:val="664"/>
    <w:next w:val="664"/>
    <w:uiPriority w:val="39"/>
    <w:unhideWhenUsed/>
    <w:pPr>
      <w:ind w:left="850" w:right="0" w:firstLine="0"/>
      <w:spacing w:before="0" w:after="57"/>
    </w:pPr>
  </w:style>
  <w:style w:type="paragraph" w:styleId="711">
    <w:name w:val="toc 8"/>
    <w:basedOn w:val="664"/>
    <w:next w:val="664"/>
    <w:uiPriority w:val="39"/>
    <w:unhideWhenUsed/>
    <w:pPr>
      <w:ind w:left="1984" w:right="0" w:firstLine="0"/>
      <w:spacing w:before="0" w:after="57"/>
    </w:pPr>
  </w:style>
  <w:style w:type="paragraph" w:styleId="712">
    <w:name w:val="Cabeçalho e Rodapé"/>
    <w:basedOn w:val="664"/>
    <w:qFormat/>
  </w:style>
  <w:style w:type="paragraph" w:styleId="713">
    <w:name w:val="Header"/>
    <w:basedOn w:val="664"/>
    <w:link w:val="693"/>
    <w:uiPriority w:val="99"/>
    <w:unhideWhenUsed/>
    <w:pPr>
      <w:spacing w:before="0" w:after="0" w:line="240" w:lineRule="auto"/>
      <w:tabs>
        <w:tab w:val="clear" w:pos="720" w:leader="none"/>
        <w:tab w:val="center" w:pos="7143" w:leader="none"/>
        <w:tab w:val="right" w:pos="14287" w:leader="none"/>
      </w:tabs>
    </w:pPr>
  </w:style>
  <w:style w:type="paragraph" w:styleId="714">
    <w:name w:val="Footer"/>
    <w:basedOn w:val="664"/>
    <w:link w:val="695"/>
    <w:uiPriority w:val="99"/>
    <w:unhideWhenUsed/>
    <w:pPr>
      <w:spacing w:before="0" w:after="0" w:line="240" w:lineRule="auto"/>
      <w:tabs>
        <w:tab w:val="clear" w:pos="720" w:leader="none"/>
        <w:tab w:val="center" w:pos="7143" w:leader="none"/>
        <w:tab w:val="right" w:pos="14287" w:leader="none"/>
      </w:tabs>
    </w:pPr>
  </w:style>
  <w:style w:type="paragraph" w:styleId="715">
    <w:name w:val="Caption"/>
    <w:basedOn w:val="664"/>
    <w:next w:val="66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716">
    <w:name w:val="toc 7"/>
    <w:basedOn w:val="664"/>
    <w:next w:val="664"/>
    <w:uiPriority w:val="39"/>
    <w:unhideWhenUsed/>
    <w:pPr>
      <w:ind w:left="1701" w:right="0" w:firstLine="0"/>
      <w:spacing w:before="0" w:after="57"/>
    </w:pPr>
  </w:style>
  <w:style w:type="paragraph" w:styleId="717">
    <w:name w:val="toc 3"/>
    <w:basedOn w:val="664"/>
    <w:next w:val="664"/>
    <w:uiPriority w:val="39"/>
    <w:unhideWhenUsed/>
    <w:qFormat/>
    <w:pPr>
      <w:ind w:left="567" w:right="0" w:firstLine="0"/>
      <w:spacing w:before="0" w:after="57"/>
    </w:pPr>
  </w:style>
  <w:style w:type="paragraph" w:styleId="718">
    <w:name w:val="Subtitle"/>
    <w:basedOn w:val="664"/>
    <w:next w:val="664"/>
    <w:link w:val="690"/>
    <w:uiPriority w:val="11"/>
    <w:qFormat/>
    <w:pPr>
      <w:spacing w:before="200" w:after="200"/>
    </w:pPr>
    <w:rPr>
      <w:sz w:val="24"/>
      <w:szCs w:val="24"/>
    </w:rPr>
  </w:style>
  <w:style w:type="paragraph" w:styleId="719">
    <w:name w:val="footnote text"/>
    <w:basedOn w:val="664"/>
    <w:link w:val="696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20">
    <w:name w:val="toc 1"/>
    <w:basedOn w:val="664"/>
    <w:next w:val="664"/>
    <w:uiPriority w:val="39"/>
    <w:unhideWhenUsed/>
    <w:pPr>
      <w:ind w:left="0" w:right="0" w:firstLine="0"/>
      <w:spacing w:before="0" w:after="57"/>
    </w:pPr>
  </w:style>
  <w:style w:type="paragraph" w:styleId="721">
    <w:name w:val="No Spacing"/>
    <w:uiPriority w:val="1"/>
    <w:qFormat/>
    <w:pPr>
      <w:jc w:val="left"/>
      <w:spacing w:before="0" w:after="0" w:line="240" w:lineRule="auto"/>
      <w:widowControl w:val="off"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en-US" w:eastAsia="en-US" w:bidi="ar-SA"/>
    </w:rPr>
  </w:style>
  <w:style w:type="paragraph" w:styleId="722">
    <w:name w:val="Quote"/>
    <w:basedOn w:val="664"/>
    <w:next w:val="664"/>
    <w:link w:val="691"/>
    <w:uiPriority w:val="29"/>
    <w:qFormat/>
    <w:pPr>
      <w:ind w:left="720" w:right="720" w:firstLine="0"/>
    </w:pPr>
    <w:rPr>
      <w:i/>
    </w:rPr>
  </w:style>
  <w:style w:type="paragraph" w:styleId="723">
    <w:name w:val="Intense Quote"/>
    <w:basedOn w:val="664"/>
    <w:next w:val="664"/>
    <w:link w:val="692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24">
    <w:name w:val="Index Heading"/>
    <w:basedOn w:val="698"/>
  </w:style>
  <w:style w:type="paragraph" w:styleId="725" w:customStyle="1">
    <w:name w:val="TOC Heading"/>
    <w:uiPriority w:val="39"/>
    <w:unhideWhenUsed/>
    <w:pPr>
      <w:jc w:val="left"/>
      <w:spacing w:before="0" w:after="0"/>
      <w:widowControl w:val="off"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en-US" w:eastAsia="en-US" w:bidi="ar-SA"/>
    </w:rPr>
  </w:style>
  <w:style w:type="paragraph" w:styleId="726">
    <w:name w:val="List Paragraph"/>
    <w:basedOn w:val="664"/>
    <w:uiPriority w:val="1"/>
    <w:qFormat/>
    <w:pPr>
      <w:ind w:left="1816" w:right="120" w:hanging="236"/>
      <w:jc w:val="both"/>
      <w:spacing w:before="111" w:after="0"/>
    </w:pPr>
    <w:rPr>
      <w:rFonts w:ascii="Arial MT" w:hAnsi="Arial MT" w:eastAsia="Arial MT" w:cs="Arial MT"/>
      <w:lang w:val="pt-PT" w:eastAsia="en-US" w:bidi="ar-SA"/>
    </w:rPr>
  </w:style>
  <w:style w:type="paragraph" w:styleId="727" w:customStyle="1">
    <w:name w:val="Table Paragraph"/>
    <w:basedOn w:val="664"/>
    <w:uiPriority w:val="1"/>
    <w:qFormat/>
    <w:rPr>
      <w:rFonts w:ascii="Arial MT" w:hAnsi="Arial MT" w:eastAsia="Arial MT" w:cs="Arial MT"/>
      <w:lang w:val="pt-PT" w:eastAsia="en-US" w:bidi="ar-SA"/>
    </w:rPr>
  </w:style>
  <w:style w:type="paragraph" w:styleId="728" w:customStyle="1">
    <w:name w:val="Normal1"/>
    <w:uiPriority w:val="99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clear" w:color="000000"/>
      <w:widowControl/>
    </w:pPr>
    <w:rPr>
      <w:rFonts w:ascii="Times New Roman" w:hAnsi="Times New Roman" w:eastAsia="Times New Roman" w:cs="Times New Roman"/>
      <w:color w:val="000000"/>
      <w:spacing w:val="0"/>
      <w:position w:val="0"/>
      <w:sz w:val="20"/>
      <w:szCs w:val="20"/>
      <w:u w:val="none"/>
      <w:vertAlign w:val="baseline"/>
      <w:lang w:val="pt-BR" w:eastAsia="pt-BR" w:bidi="ar-SA"/>
      <w14:ligatures w14:val="none"/>
    </w:rPr>
  </w:style>
  <w:style w:type="table" w:styleId="729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"/>
    <w:basedOn w:val="72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 w:customStyle="1">
    <w:name w:val="Table Grid Light"/>
    <w:basedOn w:val="729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 w:customStyle="1">
    <w:name w:val="Plain Table 1"/>
    <w:basedOn w:val="729"/>
    <w:uiPriority w:val="59"/>
    <w:qFormat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1f1f1" w:fill="f1f1f1" w:themeFill="text1" w:themeFillTint="00"/>
      </w:tcPr>
    </w:tblStylePr>
    <w:tblStylePr w:type="band1Vert">
      <w:tcPr>
        <w:shd w:val="clear" w:color="f1f1f1" w:fill="f1f1f1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33" w:customStyle="1">
    <w:name w:val="Plain Table 2"/>
    <w:basedOn w:val="729"/>
    <w:uiPriority w:val="59"/>
    <w:qFormat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34" w:customStyle="1">
    <w:name w:val="Plain Table 3"/>
    <w:basedOn w:val="729"/>
    <w:uiPriority w:val="99"/>
    <w:qFormat/>
    <w:pPr>
      <w:spacing w:after="0" w:line="240" w:lineRule="auto"/>
    </w:pPr>
    <w:tblPr/>
    <w:tblStylePr w:type="band1Horz">
      <w:rPr>
        <w:color w:val="404040"/>
        <w:sz w:val="22"/>
      </w:rPr>
      <w:tcPr>
        <w:shd w:val="clear" w:color="f1f1f1" w:fill="f1f1f1" w:themeFill="text1" w:themeFillTint="00"/>
      </w:tcPr>
    </w:tblStylePr>
    <w:tblStylePr w:type="band1Vert">
      <w:rPr>
        <w:color w:val="404040"/>
        <w:sz w:val="22"/>
      </w:rPr>
      <w:tcPr>
        <w:shd w:val="clear" w:color="f1f1f1" w:fill="f1f1f1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5" w:customStyle="1">
    <w:name w:val="Plain Table 4"/>
    <w:basedOn w:val="729"/>
    <w:uiPriority w:val="99"/>
    <w:pPr>
      <w:spacing w:after="0" w:line="240" w:lineRule="auto"/>
    </w:pPr>
    <w:tblPr/>
    <w:tblStylePr w:type="band1Horz">
      <w:rPr>
        <w:color w:val="404040"/>
        <w:sz w:val="22"/>
      </w:rPr>
      <w:tcPr>
        <w:shd w:val="clear" w:color="f1f1f1" w:fill="f1f1f1" w:themeFill="text1" w:themeFillTint="00"/>
      </w:tcPr>
    </w:tblStylePr>
    <w:tblStylePr w:type="band1Vert">
      <w:rPr>
        <w:color w:val="404040"/>
        <w:sz w:val="22"/>
      </w:rPr>
      <w:tcPr>
        <w:shd w:val="clear" w:color="f1f1f1" w:fill="f1f1f1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Plain Table 5"/>
    <w:basedOn w:val="729"/>
    <w:uiPriority w:val="99"/>
    <w:pPr>
      <w:spacing w:after="0" w:line="240" w:lineRule="auto"/>
    </w:pPr>
    <w:tblPr/>
    <w:tblStylePr w:type="band1Horz">
      <w:rPr>
        <w:color w:val="404040"/>
        <w:sz w:val="22"/>
      </w:rPr>
      <w:tcPr>
        <w:shd w:val="clear" w:color="f1f1f1" w:fill="f1f1f1" w:themeFill="text1" w:themeFillTint="00"/>
      </w:tcPr>
    </w:tblStylePr>
    <w:tblStylePr w:type="band1Vert">
      <w:rPr>
        <w:color w:val="404040"/>
        <w:sz w:val="22"/>
      </w:rPr>
      <w:tcPr>
        <w:shd w:val="clear" w:color="f1f1f1" w:fill="f1f1f1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1 Light"/>
    <w:basedOn w:val="729"/>
    <w:uiPriority w:val="99"/>
    <w:qFormat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979797" w:themeColor="text1" w:sz="4" w:space="0"/>
          <w:left w:val="single" w:color="979797" w:themeColor="text1" w:sz="4" w:space="0"/>
          <w:bottom w:val="single" w:color="979797" w:themeColor="text1" w:sz="4" w:space="0"/>
          <w:right w:val="single" w:color="979797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96969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1"/>
    <w:basedOn w:val="729"/>
    <w:uiPriority w:val="99"/>
    <w:qFormat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B7CCE4" w:themeColor="accent1" w:sz="4" w:space="0"/>
          <w:left w:val="single" w:color="B7CCE4" w:themeColor="accent1" w:sz="4" w:space="0"/>
          <w:bottom w:val="single" w:color="B7CCE4" w:themeColor="accent1" w:sz="4" w:space="0"/>
          <w:right w:val="single" w:color="B7CCE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8B5D8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2"/>
    <w:basedOn w:val="729"/>
    <w:uiPriority w:val="99"/>
    <w:qFormat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E5B8B7" w:themeColor="accent2" w:sz="4" w:space="0"/>
          <w:left w:val="single" w:color="E5B8B7" w:themeColor="accent2" w:sz="4" w:space="0"/>
          <w:bottom w:val="single" w:color="E5B8B7" w:themeColor="accent2" w:sz="4" w:space="0"/>
          <w:right w:val="single" w:color="E5B8B7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3"/>
    <w:basedOn w:val="729"/>
    <w:uiPriority w:val="99"/>
    <w:qFormat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E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4"/>
    <w:basedOn w:val="729"/>
    <w:uiPriority w:val="99"/>
    <w:qFormat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5"/>
    <w:basedOn w:val="729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B6DDE7" w:themeColor="accent5" w:sz="4" w:space="0"/>
          <w:left w:val="single" w:color="B6DDE7" w:themeColor="accent5" w:sz="4" w:space="0"/>
          <w:bottom w:val="single" w:color="B6DDE7" w:themeColor="accent5" w:sz="4" w:space="0"/>
          <w:right w:val="single" w:color="B6DDE7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6"/>
    <w:basedOn w:val="729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2"/>
    <w:basedOn w:val="729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cacaca" w:fill="cacaca" w:themeFill="text1" w:themeFillTint="34"/>
      </w:tcPr>
    </w:tblStylePr>
    <w:tblStylePr w:type="band1Vert">
      <w:rPr>
        <w:color w:val="404040"/>
        <w:sz w:val="22"/>
      </w:rPr>
      <w:tcPr>
        <w:shd w:val="clear" w:color="cacaca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96969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96969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1"/>
    <w:basedOn w:val="729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dbe5f1" w:fill="dbe5f1" w:themeFill="accent1" w:themeFillTint="34"/>
      </w:tcPr>
    </w:tblStylePr>
    <w:tblStylePr w:type="band1Vert">
      <w:rPr>
        <w:color w:val="404040"/>
        <w:sz w:val="22"/>
      </w:rPr>
      <w:tcPr>
        <w:shd w:val="clear" w:color="dbe5f1" w:fill="db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BC2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B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2"/>
    <w:basedOn w:val="729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795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7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3"/>
    <w:basedOn w:val="729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eaf1dd" w:fill="eaf1dd" w:themeFill="accent3" w:themeFillTint="34"/>
      </w:tcPr>
    </w:tblStylePr>
    <w:tblStylePr w:type="band1Vert">
      <w:rPr>
        <w:color w:val="404040"/>
        <w:sz w:val="22"/>
      </w:rPr>
      <w:tcPr>
        <w:shd w:val="clear" w:color="eaf1dd" w:fill="ea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4"/>
    <w:basedOn w:val="729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5"/>
    <w:basedOn w:val="729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2 - Accent 6"/>
    <w:basedOn w:val="729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color w:val="404040"/>
        <w:sz w:val="22"/>
      </w:rPr>
      <w:tcPr>
        <w:shd w:val="clear" w:color="fde9d9" w:fill="fde9d9" w:themeFill="accent6" w:themeFillTint="34"/>
      </w:tcPr>
    </w:tblStylePr>
    <w:tblStylePr w:type="band1Vert">
      <w:rPr>
        <w:color w:val="404040"/>
        <w:sz w:val="22"/>
      </w:rPr>
      <w:tcPr>
        <w:shd w:val="clear" w:color="fde9d9" w:fill="fde9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"/>
    <w:basedOn w:val="729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cacaca" w:fill="cacaca" w:themeFill="text1" w:themeFillTint="34"/>
      </w:tcPr>
    </w:tblStylePr>
    <w:tblStylePr w:type="band1Vert">
      <w:rPr>
        <w:color w:val="404040"/>
        <w:sz w:val="22"/>
      </w:rPr>
      <w:tcPr>
        <w:shd w:val="clear" w:color="cacaca" w:fill="cacaca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1"/>
    <w:basedOn w:val="729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dbe5f1" w:fill="dbe5f1" w:themeFill="accent1" w:themeFillTint="34"/>
      </w:tcPr>
    </w:tblStylePr>
    <w:tblStylePr w:type="band1Vert">
      <w:rPr>
        <w:color w:val="404040"/>
        <w:sz w:val="22"/>
      </w:rPr>
      <w:tcPr>
        <w:shd w:val="clear" w:color="dbe5f1" w:fill="db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2"/>
    <w:basedOn w:val="729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3"/>
    <w:basedOn w:val="729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eaf1dd" w:fill="eaf1dd" w:themeFill="accent3" w:themeFillTint="34"/>
      </w:tcPr>
    </w:tblStylePr>
    <w:tblStylePr w:type="band1Vert">
      <w:rPr>
        <w:color w:val="404040"/>
        <w:sz w:val="22"/>
      </w:rPr>
      <w:tcPr>
        <w:shd w:val="clear" w:color="eaf1dd" w:fill="eaf1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4"/>
    <w:basedOn w:val="729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5"/>
    <w:basedOn w:val="729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 - Accent 6"/>
    <w:basedOn w:val="729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color w:val="404040"/>
        <w:sz w:val="22"/>
      </w:rPr>
      <w:tcPr>
        <w:shd w:val="clear" w:color="fde9d9" w:fill="fde9d9" w:themeFill="accent6" w:themeFillTint="34"/>
      </w:tcPr>
    </w:tblStylePr>
    <w:tblStylePr w:type="band1Vert">
      <w:rPr>
        <w:color w:val="404040"/>
        <w:sz w:val="22"/>
      </w:rPr>
      <w:tcPr>
        <w:shd w:val="clear" w:color="fde9d9" w:fill="fde9d9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4"/>
    <w:basedOn w:val="729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cacaca" w:fill="cacaca" w:themeFill="text1" w:themeFillTint="34"/>
      </w:tcPr>
    </w:tblStylePr>
    <w:tblStylePr w:type="band1Vert">
      <w:rPr>
        <w:color w:val="404040"/>
        <w:sz w:val="22"/>
      </w:rPr>
      <w:tcPr>
        <w:shd w:val="clear" w:color="cacaca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9" w:customStyle="1">
    <w:name w:val="Grid Table 4 - Accent 1"/>
    <w:basedOn w:val="729"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ce6f2" w:fill="dce6f2" w:themeFill="accent1" w:themeFillTint="32"/>
      </w:tcPr>
    </w:tblStylePr>
    <w:tblStylePr w:type="band1Vert">
      <w:rPr>
        <w:color w:val="404040"/>
        <w:sz w:val="22"/>
      </w:rPr>
      <w:tcPr>
        <w:shd w:val="clear" w:color="dce6f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5d8bc2" w:fill="5d8bc2" w:themeFill="accent1" w:themeFillTint="EA"/>
        <w:tcBorders>
          <w:top w:val="single" w:color="5D8BC2" w:themeColor="accent1" w:sz="4" w:space="0"/>
          <w:left w:val="single" w:color="5D8BC2" w:themeColor="accent1" w:sz="4" w:space="0"/>
          <w:bottom w:val="single" w:color="5D8BC2" w:themeColor="accent1" w:sz="4" w:space="0"/>
          <w:right w:val="single" w:color="5D8BC2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BC2" w:themeColor="accent1" w:sz="4" w:space="0"/>
        </w:tcBorders>
      </w:tcPr>
    </w:tblStylePr>
  </w:style>
  <w:style w:type="table" w:styleId="760" w:customStyle="1">
    <w:name w:val="Grid Table 4 - Accent 2"/>
    <w:basedOn w:val="729"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d99795" w:fill="d99795" w:themeFill="accent2" w:themeFillTint="97"/>
        <w:tcBorders>
          <w:top w:val="single" w:color="D99795" w:themeColor="accent2" w:sz="4" w:space="0"/>
          <w:left w:val="single" w:color="D99795" w:themeColor="accent2" w:sz="4" w:space="0"/>
          <w:bottom w:val="single" w:color="D99795" w:themeColor="accent2" w:sz="4" w:space="0"/>
          <w:right w:val="single" w:color="D99795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795" w:themeColor="accent2" w:sz="4" w:space="0"/>
        </w:tcBorders>
      </w:tcPr>
    </w:tblStylePr>
  </w:style>
  <w:style w:type="table" w:styleId="761" w:customStyle="1">
    <w:name w:val="Grid Table 4 - Accent 3"/>
    <w:basedOn w:val="729"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af1dd" w:fill="eaf1dd" w:themeFill="accent3" w:themeFillTint="34"/>
      </w:tcPr>
    </w:tblStylePr>
    <w:tblStylePr w:type="band1Vert">
      <w:rPr>
        <w:color w:val="404040"/>
        <w:sz w:val="22"/>
      </w:rPr>
      <w:tcPr>
        <w:shd w:val="clear" w:color="eaf1dd" w:fill="ea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9bbb59" w:fill="9bbb59" w:themeFill="accent3" w:themeFillTint="FE"/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</w:tcBorders>
      </w:tcPr>
    </w:tblStylePr>
  </w:style>
  <w:style w:type="table" w:styleId="762" w:customStyle="1">
    <w:name w:val="Grid Table 4 - Accent 4"/>
    <w:basedOn w:val="729"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b2a1c6" w:fill="b2a1c6" w:themeFill="accent4" w:themeFillTint="9A"/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sz="4" w:space="0"/>
        </w:tcBorders>
      </w:tcPr>
    </w:tblStylePr>
  </w:style>
  <w:style w:type="table" w:styleId="763" w:customStyle="1">
    <w:name w:val="Grid Table 4 - Accent 5"/>
    <w:basedOn w:val="729"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bacc6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4" w:customStyle="1">
    <w:name w:val="Grid Table 4 - Accent 6"/>
    <w:basedOn w:val="729"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de9d9" w:fill="fde9d9" w:themeFill="accent6" w:themeFillTint="34"/>
      </w:tcPr>
    </w:tblStylePr>
    <w:tblStylePr w:type="band1Vert">
      <w:rPr>
        <w:color w:val="404040"/>
        <w:sz w:val="22"/>
      </w:rPr>
      <w:tcPr>
        <w:shd w:val="clear" w:color="fde9d9" w:fill="fde9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7964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5" w:customStyle="1">
    <w:name w:val="Grid Table 5 Dark"/>
    <w:basedOn w:val="729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98989" w:fill="898989" w:themeFill="text1" w:themeFillTint="75"/>
      </w:tcPr>
    </w:tblStylePr>
    <w:tblStylePr w:type="band1Vert">
      <w:tcPr>
        <w:shd w:val="clear" w:color="898989" w:fill="898989" w:themeFill="text1" w:themeFillTint="75"/>
      </w:tcPr>
    </w:tblStylePr>
    <w:tblStylePr w:type="firstCol">
      <w:rPr>
        <w:b/>
        <w:color w:val="ffffff"/>
        <w:sz w:val="22"/>
      </w:rPr>
      <w:tcPr>
        <w:shd w:val="clear" w:color="000000" w:fill="000000" w:themeFill="text1"/>
      </w:tc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cPr>
        <w:shd w:val="clear" w:color="000000" w:fill="000000" w:themeFill="text1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- Accent 1"/>
    <w:basedOn w:val="729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ec5e0" w:fill="aec5e0" w:themeFill="accent1" w:themeFillTint="75"/>
      </w:tcPr>
    </w:tblStylePr>
    <w:tblStylePr w:type="band1Vert">
      <w:tcPr>
        <w:shd w:val="clear" w:color="aec5e0" w:fill="aec5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4f81bd" w:fill="4f81bd" w:themeFill="accent1"/>
      </w:tcPr>
    </w:tblStylePr>
    <w:tblStylePr w:type="firstRow">
      <w:rPr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cPr>
        <w:shd w:val="clear" w:color="4f81bd" w:fill="4f81bd" w:themeFill="accent1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 - Accent 2"/>
    <w:basedOn w:val="729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e2aead" w:fill="e2aead" w:themeFill="accent2" w:themeFillTint="75"/>
      </w:tcPr>
    </w:tblStylePr>
    <w:tblStylePr w:type="band1Vert">
      <w:tcPr>
        <w:shd w:val="clear" w:color="e2aead" w:fill="e2aead" w:themeFill="accent2" w:themeFillTint="75"/>
      </w:tcPr>
    </w:tblStylePr>
    <w:tblStylePr w:type="firstCol">
      <w:rPr>
        <w:b/>
        <w:color w:val="ffffff"/>
        <w:sz w:val="22"/>
      </w:rPr>
      <w:tcPr>
        <w:shd w:val="clear" w:color="c0504d" w:fill="c0504d" w:themeFill="accent2"/>
      </w:tcPr>
    </w:tblStylePr>
    <w:tblStylePr w:type="firstRow">
      <w:rPr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cPr>
        <w:shd w:val="clear" w:color="c0504d" w:fill="c0504d" w:themeFill="accent2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 - Accent 3"/>
    <w:basedOn w:val="729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1dfb2" w:fill="d1dfb2" w:themeFill="accent3" w:themeFillTint="75"/>
      </w:tcPr>
    </w:tblStylePr>
    <w:tblStylePr w:type="band1Vert">
      <w:tcPr>
        <w:shd w:val="clear" w:color="d1dfb2" w:fill="d1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9bbb59" w:fill="9bbb59" w:themeFill="accent3"/>
      </w:tcPr>
    </w:tblStylePr>
    <w:tblStylePr w:type="firstRow">
      <w:rPr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cPr>
        <w:shd w:val="clear" w:color="9bbb59" w:fill="9bbb59" w:themeFill="accent3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- Accent 4"/>
    <w:basedOn w:val="729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c4b7d4" w:fill="c4b7d4" w:themeFill="accent4" w:themeFillTint="75"/>
      </w:tcPr>
    </w:tblStylePr>
    <w:tblStylePr w:type="band1Vert">
      <w:tcPr>
        <w:shd w:val="clear" w:color="c4b7d4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8064a2" w:fill="8064a2" w:themeFill="accent4"/>
      </w:tcPr>
    </w:tblStylePr>
    <w:tblStylePr w:type="firstRow">
      <w:rPr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cPr>
        <w:shd w:val="clear" w:color="8064a2" w:fill="8064a2" w:themeFill="accent4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 - Accent 5"/>
    <w:basedOn w:val="729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cd8e4" w:fill="acd8e4" w:themeFill="accent5" w:themeFillTint="75"/>
      </w:tcPr>
    </w:tblStylePr>
    <w:tblStylePr w:type="band1Vert">
      <w:tcPr>
        <w:shd w:val="clear" w:color="acd8e4" w:fill="acd8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4bacc6" w:fill="4bacc6" w:themeFill="accent5"/>
      </w:tcPr>
    </w:tblStylePr>
    <w:tblStylePr w:type="firstRow">
      <w:rPr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cPr>
        <w:shd w:val="clear" w:color="4bacc6" w:fill="4bacc6" w:themeFill="accent5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5 Dark - Accent 6"/>
    <w:basedOn w:val="729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bceaa" w:fill="fbceaa" w:themeFill="accent6" w:themeFillTint="75"/>
      </w:tcPr>
    </w:tblStylePr>
    <w:tblStylePr w:type="band1Vert">
      <w:tcPr>
        <w:shd w:val="clear" w:color="fbceaa" w:fill="fbceaa" w:themeFill="accent6" w:themeFillTint="75"/>
      </w:tcPr>
    </w:tblStylePr>
    <w:tblStylePr w:type="firstCol">
      <w:rPr>
        <w:b/>
        <w:color w:val="ffffff"/>
        <w:sz w:val="22"/>
      </w:rPr>
      <w:tcPr>
        <w:shd w:val="clear" w:color="f79646" w:fill="f79646" w:themeFill="accent6"/>
      </w:tcPr>
    </w:tblStylePr>
    <w:tblStylePr w:type="firstRow">
      <w:rPr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cPr>
        <w:shd w:val="clear" w:color="f79646" w:fill="f79646" w:themeFill="accent6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6 Colorful"/>
    <w:basedOn w:val="729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color w:val="808080" w:themeColor="text1" w:themeTint="80"/>
        <w:sz w:val="22"/>
      </w:rPr>
      <w:tcPr>
        <w:shd w:val="clear" w:color="cacaca" w:fill="cacaca" w:themeFill="text1" w:themeFillTint="34"/>
      </w:tcPr>
    </w:tblStylePr>
    <w:tblStylePr w:type="band1Vert">
      <w:tcPr>
        <w:shd w:val="clear" w:color="cacaca" w:fill="cacaca" w:themeFill="text1" w:themeFillTint="34"/>
      </w:tcPr>
    </w:tblStylePr>
    <w:tblStylePr w:type="band2Horz">
      <w:rPr>
        <w:color w:val="808080" w:themeColor="text1" w:themeTint="80"/>
        <w:sz w:val="22"/>
      </w:rPr>
    </w:tblStylePr>
    <w:tblStylePr w:type="firstCol">
      <w:rPr>
        <w:b/>
        <w:color w:val="808080" w:themeColor="text1" w:themeTint="80"/>
      </w:rPr>
    </w:tblStylePr>
    <w:tblStylePr w:type="firstRow">
      <w:rPr>
        <w:b/>
        <w:color w:val="808080" w:themeColor="text1" w:themeTint="80"/>
      </w:rPr>
      <w:tcPr>
        <w:tcBorders>
          <w:bottom w:val="single" w:color="7E7E7E" w:themeColor="text1" w:sz="12" w:space="0"/>
        </w:tcBorders>
      </w:tcPr>
    </w:tblStylePr>
    <w:tblStylePr w:type="lastCol">
      <w:rPr>
        <w:b/>
        <w:color w:val="808080" w:themeColor="text1" w:themeTint="80"/>
      </w:rPr>
    </w:tblStylePr>
    <w:tblStylePr w:type="lastRow">
      <w:rPr>
        <w:b/>
        <w:color w:val="808080" w:themeColor="text1" w:themeTint="80"/>
      </w:rPr>
    </w:tblStylePr>
  </w:style>
  <w:style w:type="table" w:styleId="773" w:customStyle="1">
    <w:name w:val="Grid Table 6 Colorful - Accent 1"/>
    <w:basedOn w:val="729"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color w:val="a7c0de" w:themeColor="accent1" w:themeTint="80"/>
        <w:sz w:val="22"/>
      </w:rPr>
      <w:tcPr>
        <w:shd w:val="clear" w:color="dbe5f1" w:fill="dbe5f1" w:themeFill="accent1" w:themeFillTint="34"/>
      </w:tcPr>
    </w:tblStylePr>
    <w:tblStylePr w:type="band1Vert">
      <w:tcPr>
        <w:shd w:val="clear" w:color="dbe5f1" w:fill="dbe5f1" w:themeFill="accent1" w:themeFillTint="34"/>
      </w:tcPr>
    </w:tblStylePr>
    <w:tblStylePr w:type="band2Horz">
      <w:rPr>
        <w:color w:val="a7c0de" w:themeColor="accent1" w:themeTint="80"/>
        <w:sz w:val="22"/>
      </w:rPr>
    </w:tblStylePr>
    <w:tblStylePr w:type="firstCol">
      <w:rPr>
        <w:b/>
        <w:color w:val="a7c0de" w:themeColor="accent1" w:themeTint="80"/>
      </w:rPr>
    </w:tblStylePr>
    <w:tblStylePr w:type="firstRow">
      <w:rPr>
        <w:b/>
        <w:color w:val="a7c0de" w:themeColor="accent1" w:themeTint="80"/>
      </w:rPr>
      <w:tcPr>
        <w:tcBorders>
          <w:bottom w:val="single" w:color="A6BFDD" w:themeColor="accent1" w:sz="12" w:space="0"/>
        </w:tcBorders>
      </w:tcPr>
    </w:tblStylePr>
    <w:tblStylePr w:type="lastCol">
      <w:rPr>
        <w:b/>
        <w:color w:val="a7c0de" w:themeColor="accent1" w:themeTint="80"/>
      </w:rPr>
    </w:tblStylePr>
    <w:tblStylePr w:type="lastRow">
      <w:rPr>
        <w:b/>
        <w:color w:val="a7c0de" w:themeColor="accent1" w:themeTint="80"/>
      </w:rPr>
    </w:tblStylePr>
  </w:style>
  <w:style w:type="table" w:styleId="774" w:customStyle="1">
    <w:name w:val="Grid Table 6 Colorful - Accent 2"/>
    <w:basedOn w:val="729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color w:val="da9896" w:themeColor="accent2" w:themeTint="96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da9896" w:themeColor="accent2" w:themeTint="96"/>
        <w:sz w:val="22"/>
      </w:rPr>
    </w:tblStylePr>
    <w:tblStylePr w:type="firstCol">
      <w:rPr>
        <w:b/>
        <w:color w:val="da9896" w:themeColor="accent2" w:themeTint="96"/>
      </w:rPr>
    </w:tblStylePr>
    <w:tblStylePr w:type="firstRow">
      <w:rPr>
        <w:b/>
        <w:color w:val="da9896" w:themeColor="accent2" w:themeTint="96"/>
      </w:rPr>
      <w:tcPr>
        <w:tcBorders>
          <w:bottom w:val="single" w:color="D99795" w:themeColor="accent2" w:sz="12" w:space="0"/>
        </w:tcBorders>
      </w:tcPr>
    </w:tblStylePr>
    <w:tblStylePr w:type="lastCol">
      <w:rPr>
        <w:b/>
        <w:color w:val="da9896" w:themeColor="accent2" w:themeTint="96"/>
      </w:rPr>
    </w:tblStylePr>
    <w:tblStylePr w:type="lastRow">
      <w:rPr>
        <w:b/>
        <w:color w:val="da9896" w:themeColor="accent2" w:themeTint="96"/>
      </w:rPr>
    </w:tblStylePr>
  </w:style>
  <w:style w:type="table" w:styleId="775" w:customStyle="1">
    <w:name w:val="Grid Table 6 Colorful - Accent 3"/>
    <w:basedOn w:val="729"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color w:val="9bbb59" w:themeColor="accent3" w:themeTint="FF"/>
        <w:sz w:val="22"/>
      </w:rPr>
      <w:tcPr>
        <w:shd w:val="clear" w:color="eaf1dd" w:fill="eaf1dd" w:themeFill="accent3" w:themeFillTint="34"/>
      </w:tcPr>
    </w:tblStylePr>
    <w:tblStylePr w:type="band1Vert">
      <w:tcPr>
        <w:shd w:val="clear" w:color="eaf1dd" w:fill="eaf1dd" w:themeFill="accent3" w:themeFillTint="34"/>
      </w:tcPr>
    </w:tblStylePr>
    <w:tblStylePr w:type="band2Horz">
      <w:rPr>
        <w:color w:val="9bbb59" w:themeColor="accent3" w:themeTint="FF"/>
        <w:sz w:val="22"/>
      </w:rPr>
    </w:tblStylePr>
    <w:tblStylePr w:type="firstCol">
      <w:rPr>
        <w:b/>
        <w:color w:val="9bbb59" w:themeColor="accent3" w:themeTint="FF"/>
      </w:rPr>
    </w:tblStylePr>
    <w:tblStylePr w:type="firstRow">
      <w:rPr>
        <w:b/>
        <w:color w:val="9bbb59" w:themeColor="accent3" w:themeTint="FF"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9bbb59" w:themeColor="accent3" w:themeTint="FF"/>
      </w:rPr>
    </w:tblStylePr>
    <w:tblStylePr w:type="lastRow">
      <w:rPr>
        <w:b/>
        <w:color w:val="9bbb59" w:themeColor="accent3" w:themeTint="FF"/>
      </w:rPr>
    </w:tblStylePr>
  </w:style>
  <w:style w:type="table" w:styleId="776" w:customStyle="1">
    <w:name w:val="Grid Table 6 Colorful - Accent 4"/>
    <w:basedOn w:val="729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b3a2c7" w:themeColor="accent4" w:themeTint="99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b3a2c7" w:themeColor="accent4" w:themeTint="99"/>
        <w:sz w:val="22"/>
      </w:rPr>
    </w:tblStylePr>
    <w:tblStylePr w:type="firstCol">
      <w:rPr>
        <w:b/>
        <w:color w:val="b3a2c7" w:themeColor="accent4" w:themeTint="99"/>
      </w:rPr>
    </w:tblStylePr>
    <w:tblStylePr w:type="firstRow">
      <w:rPr>
        <w:b/>
        <w:color w:val="b3a2c7" w:themeColor="accent4" w:themeTint="99"/>
      </w:rPr>
      <w:tcPr>
        <w:tcBorders>
          <w:bottom w:val="single" w:color="B2A1C6" w:themeColor="accent4" w:sz="12" w:space="0"/>
        </w:tcBorders>
      </w:tcPr>
    </w:tblStylePr>
    <w:tblStylePr w:type="lastCol">
      <w:rPr>
        <w:b/>
        <w:color w:val="b3a2c7" w:themeColor="accent4" w:themeTint="99"/>
      </w:rPr>
    </w:tblStylePr>
    <w:tblStylePr w:type="lastRow">
      <w:rPr>
        <w:b/>
        <w:color w:val="b3a2c7" w:themeColor="accent4" w:themeTint="99"/>
      </w:rPr>
    </w:tblStylePr>
  </w:style>
  <w:style w:type="table" w:styleId="777" w:customStyle="1">
    <w:name w:val="Grid Table 6 Colorful - Accent 5"/>
    <w:basedOn w:val="729"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color w:val="266778" w:themeColor="accent5" w:themeShade="94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8" w:themeColor="accent5" w:themeShade="94"/>
        <w:sz w:val="22"/>
      </w:rPr>
    </w:tblStylePr>
    <w:tblStylePr w:type="firstCol">
      <w:rPr>
        <w:b/>
        <w:color w:val="266778" w:themeColor="accent5" w:themeShade="94"/>
      </w:rPr>
    </w:tblStyle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8" w:themeColor="accent5" w:themeShade="94"/>
      </w:rPr>
    </w:tblStylePr>
    <w:tblStylePr w:type="lastRow">
      <w:rPr>
        <w:b/>
        <w:color w:val="266778" w:themeColor="accent5" w:themeShade="94"/>
      </w:rPr>
    </w:tblStylePr>
  </w:style>
  <w:style w:type="table" w:styleId="778" w:customStyle="1">
    <w:name w:val="Grid Table 6 Colorful - Accent 6"/>
    <w:basedOn w:val="729"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color w:val="266778" w:themeColor="accent5" w:themeShade="94"/>
        <w:sz w:val="22"/>
      </w:rPr>
      <w:tcPr>
        <w:shd w:val="clear" w:color="fde9d9" w:fill="fde9d9" w:themeFill="accent6" w:themeFillTint="34"/>
      </w:tcPr>
    </w:tblStylePr>
    <w:tblStylePr w:type="band1Vert">
      <w:tcPr>
        <w:shd w:val="clear" w:color="fde9d9" w:fill="fde9d9" w:themeFill="accent6" w:themeFillTint="34"/>
      </w:tcPr>
    </w:tblStylePr>
    <w:tblStylePr w:type="band2Horz">
      <w:rPr>
        <w:color w:val="266778" w:themeColor="accent5" w:themeShade="94"/>
        <w:sz w:val="22"/>
      </w:rPr>
    </w:tblStylePr>
    <w:tblStylePr w:type="firstCol">
      <w:rPr>
        <w:b/>
        <w:color w:val="266778" w:themeColor="accent5" w:themeShade="94"/>
      </w:rPr>
    </w:tblStyle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8" w:themeColor="accent5" w:themeShade="94"/>
      </w:rPr>
    </w:tblStylePr>
    <w:tblStylePr w:type="lastRow">
      <w:rPr>
        <w:b/>
        <w:color w:val="266778" w:themeColor="accent5" w:themeShade="94"/>
      </w:rPr>
    </w:tblStylePr>
  </w:style>
  <w:style w:type="table" w:styleId="779" w:customStyle="1">
    <w:name w:val="Grid Table 7 Colorful"/>
    <w:basedOn w:val="729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color w:val="808080" w:themeColor="text1" w:themeTint="80"/>
        <w:sz w:val="22"/>
      </w:rPr>
      <w:tcPr>
        <w:shd w:val="clear" w:color="f1f1f1" w:fill="f1f1f1" w:themeFill="text1" w:themeFillTint="00"/>
      </w:tcPr>
    </w:tblStylePr>
    <w:tblStylePr w:type="band1Vert">
      <w:tcPr>
        <w:shd w:val="clear" w:color="f1f1f1" w:fill="f1f1f1" w:themeFill="text1" w:themeFillTint="00"/>
      </w:tcPr>
    </w:tblStylePr>
    <w:tblStylePr w:type="band2Horz">
      <w:rPr>
        <w:color w:val="808080" w:themeColor="text1" w:themeTint="80"/>
        <w:sz w:val="22"/>
      </w:rPr>
    </w:tblStylePr>
    <w:tblStylePr w:type="firstCol">
      <w:rPr>
        <w:i/>
        <w:color w:val="808080" w:themeColor="text1" w:themeTint="80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sz="4" w:space="0"/>
        </w:tcBorders>
      </w:tcPr>
    </w:tblStylePr>
    <w:tblStylePr w:type="firstRow">
      <w:rPr>
        <w:b/>
        <w:color w:val="808080" w:themeColor="text1" w:themeTint="80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E7E7E" w:themeColor="text1" w:sz="4" w:space="0"/>
          <w:right w:val="none" w:color="000000" w:sz="4" w:space="0"/>
        </w:tcBorders>
      </w:tcPr>
    </w:tblStylePr>
    <w:tblStylePr w:type="lastCol">
      <w:rPr>
        <w:i/>
        <w:color w:val="808080" w:themeColor="text1" w:themeTint="80"/>
        <w:sz w:val="22"/>
      </w:rPr>
      <w:tcPr>
        <w:shd w:val="clear" w:color="ffffff" w:fill="auto"/>
        <w:tcBorders>
          <w:top w:val="none" w:color="000000" w:sz="4" w:space="0"/>
          <w:left w:val="single" w:color="7E7E7E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808080" w:themeColor="text1" w:themeTint="80"/>
        <w:sz w:val="22"/>
      </w:rPr>
      <w:tcPr>
        <w:shd w:val="clear" w:color="ffffff" w:fill="ffffff" w:themeFill="light1"/>
        <w:tcBorders>
          <w:top w:val="single" w:color="7E7E7E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7 Colorful - Accent 1"/>
    <w:basedOn w:val="729"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color w:val="a7c0de" w:themeColor="accent1" w:themeTint="80"/>
        <w:sz w:val="22"/>
      </w:rPr>
      <w:tcPr>
        <w:shd w:val="clear" w:color="dbe5f1" w:fill="dbe5f1" w:themeFill="accent1" w:themeFillTint="34"/>
      </w:tcPr>
    </w:tblStylePr>
    <w:tblStylePr w:type="band1Vert">
      <w:tcPr>
        <w:shd w:val="clear" w:color="dbe5f1" w:fill="dbe5f1" w:themeFill="accent1" w:themeFillTint="34"/>
      </w:tcPr>
    </w:tblStylePr>
    <w:tblStylePr w:type="band2Horz">
      <w:rPr>
        <w:color w:val="a7c0de" w:themeColor="accent1" w:themeTint="80"/>
        <w:sz w:val="22"/>
      </w:rPr>
    </w:tblStylePr>
    <w:tblStylePr w:type="firstCol">
      <w:rPr>
        <w:i/>
        <w:color w:val="a7c0de" w:themeColor="accent1" w:themeTint="80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sz="4" w:space="0"/>
        </w:tcBorders>
      </w:tcPr>
    </w:tblStylePr>
    <w:tblStylePr w:type="firstRow">
      <w:rPr>
        <w:b/>
        <w:color w:val="a7c0de" w:themeColor="accent1" w:themeTint="80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sz="4" w:space="0"/>
          <w:right w:val="none" w:color="000000" w:sz="4" w:space="0"/>
        </w:tcBorders>
      </w:tcPr>
    </w:tblStylePr>
    <w:tblStylePr w:type="lastCol">
      <w:rPr>
        <w:i/>
        <w:color w:val="a7c0de" w:themeColor="accent1" w:themeTint="80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7c0de" w:themeColor="accent1" w:themeTint="80"/>
        <w:sz w:val="22"/>
      </w:rPr>
      <w:tcPr>
        <w:shd w:val="clear" w:color="ffffff" w:fill="ffffff" w:themeFill="light1"/>
        <w:tcBorders>
          <w:top w:val="single" w:color="A6BFD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7 Colorful - Accent 2"/>
    <w:basedOn w:val="729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color w:val="da9896" w:themeColor="accent2" w:themeTint="96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da9896" w:themeColor="accent2" w:themeTint="96"/>
        <w:sz w:val="22"/>
      </w:rPr>
    </w:tblStylePr>
    <w:tblStylePr w:type="firstCol">
      <w:rPr>
        <w:i/>
        <w:color w:val="da9896" w:themeColor="accent2" w:themeTint="96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795" w:themeColor="accent2" w:sz="4" w:space="0"/>
        </w:tcBorders>
      </w:tcPr>
    </w:tblStylePr>
    <w:tblStylePr w:type="firstRow">
      <w:rPr>
        <w:b/>
        <w:color w:val="da9896" w:themeColor="accent2" w:themeTint="96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D99795" w:themeColor="accent2" w:sz="4" w:space="0"/>
          <w:right w:val="none" w:color="000000" w:sz="4" w:space="0"/>
        </w:tcBorders>
      </w:tcPr>
    </w:tblStylePr>
    <w:tblStylePr w:type="lastCol">
      <w:rPr>
        <w:i/>
        <w:color w:val="da9896" w:themeColor="accent2" w:themeTint="96"/>
        <w:sz w:val="22"/>
      </w:rPr>
      <w:tcPr>
        <w:shd w:val="clear" w:color="ffffff" w:fill="auto"/>
        <w:tcBorders>
          <w:top w:val="none" w:color="000000" w:sz="4" w:space="0"/>
          <w:left w:val="single" w:color="D99795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da9896" w:themeColor="accent2" w:themeTint="96"/>
        <w:sz w:val="22"/>
      </w:rPr>
      <w:tcPr>
        <w:shd w:val="clear" w:color="ffffff" w:fill="ffffff" w:themeFill="light1"/>
        <w:tcBorders>
          <w:top w:val="single" w:color="D997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7 Colorful - Accent 3"/>
    <w:basedOn w:val="729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color w:val="9bbb59" w:themeColor="accent3" w:themeTint="FF"/>
        <w:sz w:val="22"/>
      </w:rPr>
      <w:tcPr>
        <w:shd w:val="clear" w:color="eaf1dd" w:fill="eaf1dd" w:themeFill="accent3" w:themeFillTint="34"/>
      </w:tcPr>
    </w:tblStylePr>
    <w:tblStylePr w:type="band1Vert">
      <w:tcPr>
        <w:shd w:val="clear" w:color="eaf1dd" w:fill="eaf1dd" w:themeFill="accent3" w:themeFillTint="34"/>
      </w:tcPr>
    </w:tblStylePr>
    <w:tblStylePr w:type="band2Horz">
      <w:rPr>
        <w:color w:val="9bbb59" w:themeColor="accent3" w:themeTint="FF"/>
        <w:sz w:val="22"/>
      </w:rPr>
    </w:tblStylePr>
    <w:tblStylePr w:type="firstCol">
      <w:rPr>
        <w:i/>
        <w:color w:val="9bbb59" w:themeColor="accent3" w:themeTint="FF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b/>
        <w:color w:val="9bbb59" w:themeColor="accent3" w:themeTint="FF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9bbb59" w:themeColor="accent3" w:themeTint="FF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bbb59" w:themeColor="accent3" w:themeTint="FF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7 Colorful - Accent 4"/>
    <w:basedOn w:val="729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b3a2c7" w:themeColor="accent4" w:themeTint="99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b3a2c7" w:themeColor="accent4" w:themeTint="99"/>
        <w:sz w:val="22"/>
      </w:rPr>
    </w:tblStylePr>
    <w:tblStylePr w:type="firstCol">
      <w:rPr>
        <w:i/>
        <w:color w:val="b3a2c7" w:themeColor="accent4" w:themeTint="99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</w:tcPr>
    </w:tblStylePr>
    <w:tblStylePr w:type="firstRow">
      <w:rPr>
        <w:b/>
        <w:color w:val="b3a2c7" w:themeColor="accent4" w:themeTint="99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</w:tcPr>
    </w:tblStylePr>
    <w:tblStylePr w:type="lastCol">
      <w:rPr>
        <w:i/>
        <w:color w:val="b3a2c7" w:themeColor="accent4" w:themeTint="99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3a2c7" w:themeColor="accent4" w:themeTint="99"/>
        <w:sz w:val="22"/>
      </w:rPr>
      <w:tcPr>
        <w:shd w:val="clear" w:color="ffffff" w:fill="ffffff" w:themeFill="light1"/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7 Colorful - Accent 5"/>
    <w:basedOn w:val="729"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color w:val="266778" w:themeColor="accent5" w:themeShade="94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8" w:themeColor="accent5" w:themeShade="94"/>
        <w:sz w:val="22"/>
      </w:rPr>
    </w:tblStylePr>
    <w:tblStylePr w:type="firstCol">
      <w:rPr>
        <w:i/>
        <w:color w:val="266778" w:themeColor="accent5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sz="4" w:space="0"/>
        </w:tcBorders>
      </w:tcPr>
    </w:tblStylePr>
    <w:tblStylePr w:type="firstRow">
      <w:rPr>
        <w:b/>
        <w:color w:val="266778" w:themeColor="accent5" w:themeShade="94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Col">
      <w:rPr>
        <w:i/>
        <w:color w:val="266778" w:themeColor="accent5" w:themeShade="94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8" w:themeColor="accent5" w:themeShade="94"/>
        <w:sz w:val="22"/>
      </w:rPr>
      <w:tcPr>
        <w:shd w:val="clear" w:color="ffffff" w:fill="ffffff" w:themeFill="light1"/>
        <w:tcBorders>
          <w:top w:val="single" w:color="99D0DE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7 Colorful - Accent 6"/>
    <w:basedOn w:val="729"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color w:val="b05408" w:themeColor="accent6" w:themeShade="94"/>
        <w:sz w:val="22"/>
      </w:rPr>
      <w:tcPr>
        <w:shd w:val="clear" w:color="fde9d9" w:fill="fde9d9" w:themeFill="accent6" w:themeFillTint="34"/>
      </w:tcPr>
    </w:tblStylePr>
    <w:tblStylePr w:type="band1Vert">
      <w:tcPr>
        <w:shd w:val="clear" w:color="fde9d9" w:fill="fde9d9" w:themeFill="accent6" w:themeFillTint="34"/>
      </w:tcPr>
    </w:tblStylePr>
    <w:tblStylePr w:type="band2Horz">
      <w:rPr>
        <w:color w:val="b05408" w:themeColor="accent6" w:themeShade="94"/>
        <w:sz w:val="22"/>
      </w:rPr>
    </w:tblStylePr>
    <w:tblStylePr w:type="firstCol">
      <w:rPr>
        <w:i/>
        <w:color w:val="b05408" w:themeColor="accent6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sz="4" w:space="0"/>
        </w:tcBorders>
      </w:tcPr>
    </w:tblStylePr>
    <w:tblStylePr w:type="firstRow">
      <w:rPr>
        <w:b/>
        <w:color w:val="b05408" w:themeColor="accent6" w:themeShade="94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Col">
      <w:rPr>
        <w:i/>
        <w:color w:val="b05408" w:themeColor="accent6" w:themeShade="94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408" w:themeColor="accent6" w:themeShade="94"/>
        <w:sz w:val="22"/>
      </w:rPr>
      <w:tcPr>
        <w:shd w:val="clear" w:color="ffffff" w:fill="ffffff" w:themeFill="light1"/>
        <w:tcBorders>
          <w:top w:val="single" w:color="FAC39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"/>
    <w:basedOn w:val="729"/>
    <w:uiPriority w:val="99"/>
    <w:pPr>
      <w:spacing w:after="0" w:line="240" w:lineRule="auto"/>
    </w:pPr>
    <w:tblPr/>
    <w:tblStylePr w:type="band1Horz">
      <w:tcPr>
        <w:shd w:val="clear" w:color="bebebe" w:fill="bebebe" w:themeFill="text1" w:themeFillTint="40"/>
      </w:tcPr>
    </w:tblStylePr>
    <w:tblStylePr w:type="band1Vert">
      <w:tcPr>
        <w:shd w:val="clear" w:color="bebebe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1"/>
    <w:basedOn w:val="729"/>
    <w:uiPriority w:val="99"/>
    <w:pPr>
      <w:spacing w:after="0" w:line="240" w:lineRule="auto"/>
    </w:pPr>
    <w:tblPr/>
    <w:tblStylePr w:type="band1Horz"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2"/>
    <w:basedOn w:val="729"/>
    <w:uiPriority w:val="99"/>
    <w:pPr>
      <w:spacing w:after="0" w:line="240" w:lineRule="auto"/>
    </w:pPr>
    <w:tblPr/>
    <w:tblStylePr w:type="band1Horz">
      <w:tcPr>
        <w:shd w:val="clear" w:color="efd3d2" w:fill="efd3d2" w:themeFill="accent2" w:themeFillTint="40"/>
      </w:tcPr>
    </w:tblStylePr>
    <w:tblStylePr w:type="band1Vert">
      <w:tcPr>
        <w:shd w:val="clear" w:color="efd3d2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3"/>
    <w:basedOn w:val="729"/>
    <w:uiPriority w:val="99"/>
    <w:pPr>
      <w:spacing w:after="0" w:line="240" w:lineRule="auto"/>
    </w:pPr>
    <w:tblPr/>
    <w:tblStylePr w:type="band1Horz">
      <w:tcPr>
        <w:shd w:val="clear" w:color="e5edd5" w:fill="e5edd5" w:themeFill="accent3" w:themeFillTint="40"/>
      </w:tcPr>
    </w:tblStylePr>
    <w:tblStylePr w:type="band1Vert">
      <w:tcPr>
        <w:shd w:val="clear" w:color="e5edd5" w:fill="e5ed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4"/>
    <w:basedOn w:val="729"/>
    <w:uiPriority w:val="99"/>
    <w:pPr>
      <w:spacing w:after="0" w:line="240" w:lineRule="auto"/>
    </w:pPr>
    <w:tblPr/>
    <w:tblStylePr w:type="band1Horz"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5"/>
    <w:basedOn w:val="729"/>
    <w:uiPriority w:val="99"/>
    <w:pPr>
      <w:spacing w:after="0" w:line="240" w:lineRule="auto"/>
    </w:pPr>
    <w:tblPr/>
    <w:tblStylePr w:type="band1Horz"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6"/>
    <w:basedOn w:val="729"/>
    <w:uiPriority w:val="99"/>
    <w:pPr>
      <w:spacing w:after="0" w:line="240" w:lineRule="auto"/>
    </w:pPr>
    <w:tblPr/>
    <w:tblStylePr w:type="band1Horz">
      <w:tcPr>
        <w:shd w:val="clear" w:color="fce4d0" w:fill="fce4d0" w:themeFill="accent6" w:themeFillTint="40"/>
      </w:tcPr>
    </w:tblStylePr>
    <w:tblStylePr w:type="band1Vert">
      <w:tcPr>
        <w:shd w:val="clear" w:color="fce4d0" w:fill="fc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2"/>
    <w:basedOn w:val="729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bebebe" w:fill="bebebe" w:themeFill="text1" w:themeFillTint="40"/>
      </w:tcPr>
    </w:tblStylePr>
    <w:tblStylePr w:type="band1Vert">
      <w:rPr>
        <w:color w:val="404040"/>
        <w:sz w:val="22"/>
      </w:rPr>
      <w:tcPr>
        <w:shd w:val="clear" w:color="bebebe" w:fill="bebebe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6E6E6E" w:themeColor="text1" w:sz="4" w:space="0"/>
          <w:left w:val="none" w:color="000000" w:sz="4" w:space="0"/>
          <w:bottom w:val="single" w:color="6E6E6E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6E6E6E" w:themeColor="text1" w:sz="4" w:space="0"/>
          <w:left w:val="none" w:color="000000" w:sz="4" w:space="0"/>
          <w:bottom w:val="single" w:color="6E6E6E" w:themeColor="text1" w:sz="4" w:space="0"/>
          <w:right w:val="none" w:color="000000" w:sz="4" w:space="0"/>
        </w:tcBorders>
      </w:tcPr>
    </w:tblStylePr>
  </w:style>
  <w:style w:type="table" w:styleId="794" w:customStyle="1">
    <w:name w:val="List Table 2 - Accent 1"/>
    <w:basedOn w:val="729"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2dfee" w:fill="d2dfee" w:themeFill="accent1" w:themeFillTint="40"/>
      </w:tcPr>
    </w:tblStylePr>
    <w:tblStylePr w:type="band1Vert">
      <w:rPr>
        <w:color w:val="404040"/>
        <w:sz w:val="22"/>
      </w:rPr>
      <w:tcPr>
        <w:shd w:val="clear" w:color="d2dfee" w:fill="d2df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</w:style>
  <w:style w:type="table" w:styleId="795" w:customStyle="1">
    <w:name w:val="List Table 2 - Accent 2"/>
    <w:basedOn w:val="729"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efd3d2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efd3d2" w:fill="efd3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DB9C9A" w:themeColor="accent2" w:sz="4" w:space="0"/>
          <w:left w:val="none" w:color="000000" w:sz="4" w:space="0"/>
          <w:bottom w:val="single" w:color="DB9C9A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DB9C9A" w:themeColor="accent2" w:sz="4" w:space="0"/>
          <w:left w:val="none" w:color="000000" w:sz="4" w:space="0"/>
          <w:bottom w:val="single" w:color="DB9C9A" w:themeColor="accent2" w:sz="4" w:space="0"/>
          <w:right w:val="none" w:color="000000" w:sz="4" w:space="0"/>
        </w:tcBorders>
      </w:tcPr>
    </w:tblStylePr>
  </w:style>
  <w:style w:type="table" w:styleId="796" w:customStyle="1">
    <w:name w:val="List Table 2 - Accent 3"/>
    <w:basedOn w:val="729"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5edd5" w:fill="e5edd5" w:themeFill="accent3" w:themeFillTint="40"/>
      </w:tcPr>
    </w:tblStylePr>
    <w:tblStylePr w:type="band1Vert">
      <w:rPr>
        <w:color w:val="404040"/>
        <w:sz w:val="22"/>
      </w:rPr>
      <w:tcPr>
        <w:shd w:val="clear" w:color="e5edd5" w:fill="e5ed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</w:style>
  <w:style w:type="table" w:styleId="797" w:customStyle="1">
    <w:name w:val="List Table 2 - Accent 4"/>
    <w:basedOn w:val="729"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dfd8e7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dfd8e7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</w:style>
  <w:style w:type="table" w:styleId="798" w:customStyle="1">
    <w:name w:val="List Table 2 - Accent 5"/>
    <w:basedOn w:val="729"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d1eaf0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d1eaf0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</w:style>
  <w:style w:type="table" w:styleId="799" w:customStyle="1">
    <w:name w:val="List Table 2 - Accent 6"/>
    <w:basedOn w:val="729"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ce4d0" w:fill="fce4d0" w:themeFill="accent6" w:themeFillTint="40"/>
      </w:tcPr>
    </w:tblStylePr>
    <w:tblStylePr w:type="band1Vert">
      <w:rPr>
        <w:color w:val="404040"/>
        <w:sz w:val="22"/>
      </w:rPr>
      <w:tcPr>
        <w:shd w:val="clear" w:color="fce4d0" w:fill="fce4d0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</w:style>
  <w:style w:type="table" w:styleId="800" w:customStyle="1">
    <w:name w:val="List Table 3"/>
    <w:basedOn w:val="729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1"/>
    <w:basedOn w:val="729"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2"/>
    <w:basedOn w:val="729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D99795" w:themeColor="accent2" w:sz="4" w:space="0"/>
          <w:bottom w:val="single" w:color="D99795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D99795" w:themeColor="accent2" w:sz="4" w:space="0"/>
          <w:right w:val="single" w:color="D99795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d99795" w:fill="d997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3"/>
    <w:basedOn w:val="729"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C3D69C" w:themeColor="accent3" w:sz="4" w:space="0"/>
          <w:bottom w:val="single" w:color="C3D69C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C3D69C" w:themeColor="accent3" w:sz="4" w:space="0"/>
          <w:right w:val="single" w:color="C3D69C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c3d69c" w:fill="c3d69c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4"/>
    <w:basedOn w:val="729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b2a1c6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5"/>
    <w:basedOn w:val="729"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92ccdc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6"/>
    <w:basedOn w:val="729"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ac090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"/>
    <w:basedOn w:val="729"/>
    <w:uiPriority w:val="99"/>
    <w:qFormat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bebebe" w:fill="bebebe" w:themeFill="text1" w:themeFillTint="40"/>
      </w:tcPr>
    </w:tblStylePr>
    <w:tblStylePr w:type="band1Vert">
      <w:rPr>
        <w:color w:val="404040"/>
        <w:sz w:val="22"/>
      </w:rPr>
      <w:tcPr>
        <w:shd w:val="clear" w:color="bebebe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1"/>
    <w:basedOn w:val="729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2dfee" w:fill="d2dfee" w:themeFill="accent1" w:themeFillTint="40"/>
      </w:tcPr>
    </w:tblStylePr>
    <w:tblStylePr w:type="band1Vert">
      <w:rPr>
        <w:color w:val="404040"/>
        <w:sz w:val="22"/>
      </w:rPr>
      <w:tcPr>
        <w:shd w:val="clear" w:color="d2dfee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2"/>
    <w:basedOn w:val="729"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efd3d2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efd3d2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3"/>
    <w:basedOn w:val="729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5edd5" w:fill="e5edd5" w:themeFill="accent3" w:themeFillTint="40"/>
      </w:tcPr>
    </w:tblStylePr>
    <w:tblStylePr w:type="band1Vert">
      <w:rPr>
        <w:color w:val="404040"/>
        <w:sz w:val="22"/>
      </w:rPr>
      <w:tcPr>
        <w:shd w:val="clear" w:color="e5edd5" w:fill="e5ed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4"/>
    <w:basedOn w:val="729"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dfd8e7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dfd8e7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5"/>
    <w:basedOn w:val="729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d1eaf0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d1eaf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6"/>
    <w:basedOn w:val="729"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ce4d0" w:fill="fce4d0" w:themeFill="accent6" w:themeFillTint="40"/>
      </w:tcPr>
    </w:tblStylePr>
    <w:tblStylePr w:type="band1Vert">
      <w:rPr>
        <w:color w:val="404040"/>
        <w:sz w:val="22"/>
      </w:rPr>
      <w:tcPr>
        <w:shd w:val="clear" w:color="fce4d0" w:fill="fc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5 Dark"/>
    <w:basedOn w:val="729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band1Horz">
      <w:tcPr>
        <w:shd w:val="clear" w:color="7e7e7e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e7e7e" w:fill="7e7e7e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e7e7e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7E7E7E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7e7e7e" w:fill="7e7e7e" w:themeFill="text1" w:themeFillTint="80"/>
        <w:tcBorders>
          <w:top w:val="single" w:color="7E7E7E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15" w:customStyle="1">
    <w:name w:val="List Table 5 Dark - Accent 1"/>
    <w:basedOn w:val="729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band1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4f81bd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16" w:customStyle="1">
    <w:name w:val="List Table 5 Dark - Accent 2"/>
    <w:basedOn w:val="729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band1Horz">
      <w:tcPr>
        <w:shd w:val="clear" w:color="d99795" w:fill="d997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795" w:fill="d997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795" w:fill="d997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D99795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d99795" w:fill="d99795" w:themeFill="accent2" w:themeFillTint="97"/>
        <w:tcBorders>
          <w:top w:val="single" w:color="D99795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17" w:customStyle="1">
    <w:name w:val="List Table 5 Dark - Accent 3"/>
    <w:basedOn w:val="729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band1Horz">
      <w:tcPr>
        <w:shd w:val="clear" w:color="c3d69c" w:fill="c3d69c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c" w:fill="c3d69c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c" w:fill="c3d69c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3D69C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c3d69c" w:fill="c3d69c" w:themeFill="accent3" w:themeFillTint="98"/>
        <w:tcBorders>
          <w:top w:val="single" w:color="C3D69C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18" w:customStyle="1">
    <w:name w:val="List Table 5 Dark - Accent 4"/>
    <w:basedOn w:val="729"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band1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b2a1c6" w:fill="b2a1c6" w:themeFill="accent4" w:themeFillTint="9A"/>
        <w:tcBorders>
          <w:top w:val="single" w:color="B2A1C6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19" w:customStyle="1">
    <w:name w:val="List Table 5 Dark - Accent 5"/>
    <w:basedOn w:val="729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band1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92ccdc" w:fill="92ccdc" w:themeFill="accent5" w:themeFillTint="9A"/>
        <w:tcBorders>
          <w:top w:val="single" w:color="92CCDC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20" w:customStyle="1">
    <w:name w:val="List Table 5 Dark - Accent 6"/>
    <w:basedOn w:val="729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band1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ac090" w:fill="fac090" w:themeFill="accent6" w:themeFillTint="98"/>
        <w:tcBorders>
          <w:top w:val="single" w:color="FAC090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21" w:customStyle="1">
    <w:name w:val="List Table 6 Colorful"/>
    <w:basedOn w:val="729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bebebe" w:fill="bebebe" w:themeFill="text1" w:themeFillTint="40"/>
      </w:tcPr>
    </w:tblStylePr>
    <w:tblStylePr w:type="band1Vert">
      <w:tcPr>
        <w:shd w:val="clear" w:color="bebebe" w:fill="bebebe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E7E7E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E7E7E" w:themeColor="text1" w:sz="4" w:space="0"/>
        </w:tcBorders>
      </w:tcPr>
    </w:tblStylePr>
  </w:style>
  <w:style w:type="table" w:styleId="822" w:customStyle="1">
    <w:name w:val="List Table 6 Colorful - Accent 1"/>
    <w:basedOn w:val="729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color w:val="2a4b71" w:themeColor="accent1" w:themeShade="94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b71" w:themeColor="accent1" w:themeShade="94"/>
        <w:sz w:val="22"/>
      </w:rPr>
    </w:tblStylePr>
    <w:tblStylePr w:type="firstCol">
      <w:rPr>
        <w:b/>
        <w:color w:val="2a4b71" w:themeColor="accent1" w:themeShade="94"/>
      </w:rPr>
    </w:tblStyle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b71" w:themeColor="accent1" w:themeShade="94"/>
      </w:r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</w:style>
  <w:style w:type="table" w:styleId="823" w:customStyle="1">
    <w:name w:val="List Table 6 Colorful - Accent 2"/>
    <w:basedOn w:val="729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band1Horz">
      <w:rPr>
        <w:color w:val="da9896" w:themeColor="accent2" w:themeTint="96"/>
        <w:sz w:val="22"/>
      </w:rPr>
      <w:tcPr>
        <w:shd w:val="clear" w:color="efd3d2" w:fill="efd3d2" w:themeFill="accent2" w:themeFillTint="40"/>
      </w:tcPr>
    </w:tblStylePr>
    <w:tblStylePr w:type="band1Vert">
      <w:tcPr>
        <w:shd w:val="clear" w:color="efd3d2" w:fill="efd3d2" w:themeFill="accent2" w:themeFillTint="40"/>
      </w:tcPr>
    </w:tblStylePr>
    <w:tblStylePr w:type="band2Horz">
      <w:rPr>
        <w:color w:val="da9896" w:themeColor="accent2" w:themeTint="96"/>
        <w:sz w:val="22"/>
      </w:rPr>
    </w:tblStylePr>
    <w:tblStylePr w:type="firstCol">
      <w:rPr>
        <w:b/>
        <w:color w:val="da9896" w:themeColor="accent2" w:themeTint="96"/>
      </w:rPr>
    </w:tblStylePr>
    <w:tblStylePr w:type="firstRow">
      <w:rPr>
        <w:b/>
        <w:color w:val="da9896" w:themeColor="accent2" w:themeTint="96"/>
      </w:rPr>
      <w:tcPr>
        <w:tcBorders>
          <w:bottom w:val="single" w:color="D99795" w:themeColor="accent2" w:sz="4" w:space="0"/>
        </w:tcBorders>
      </w:tcPr>
    </w:tblStylePr>
    <w:tblStylePr w:type="lastCol">
      <w:rPr>
        <w:b/>
        <w:color w:val="da9896" w:themeColor="accent2" w:themeTint="96"/>
      </w:rPr>
    </w:tblStylePr>
    <w:tblStylePr w:type="lastRow">
      <w:rPr>
        <w:b/>
        <w:color w:val="da9896" w:themeColor="accent2" w:themeTint="96"/>
      </w:rPr>
      <w:tcPr>
        <w:tcBorders>
          <w:top w:val="single" w:color="D99795" w:themeColor="accent2" w:sz="4" w:space="0"/>
        </w:tcBorders>
      </w:tcPr>
    </w:tblStylePr>
  </w:style>
  <w:style w:type="table" w:styleId="824" w:customStyle="1">
    <w:name w:val="List Table 6 Colorful - Accent 3"/>
    <w:basedOn w:val="729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band1Horz">
      <w:rPr>
        <w:color w:val="c3d69b" w:themeColor="accent3" w:themeTint="99"/>
        <w:sz w:val="22"/>
      </w:rPr>
      <w:tcPr>
        <w:shd w:val="clear" w:color="e5edd5" w:fill="e5edd5" w:themeFill="accent3" w:themeFillTint="40"/>
      </w:tcPr>
    </w:tblStylePr>
    <w:tblStylePr w:type="band1Vert">
      <w:tcPr>
        <w:shd w:val="clear" w:color="e5edd5" w:fill="e5edd5" w:themeFill="accent3" w:themeFillTint="40"/>
      </w:tcPr>
    </w:tblStylePr>
    <w:tblStylePr w:type="band2Horz">
      <w:rPr>
        <w:color w:val="c3d69b" w:themeColor="accent3" w:themeTint="99"/>
        <w:sz w:val="22"/>
      </w:rPr>
    </w:tblStylePr>
    <w:tblStylePr w:type="firstCol">
      <w:rPr>
        <w:b/>
        <w:color w:val="c3d69b" w:themeColor="accent3" w:themeTint="99"/>
      </w:rPr>
    </w:tblStylePr>
    <w:tblStylePr w:type="firstRow">
      <w:rPr>
        <w:b/>
        <w:color w:val="c3d69b" w:themeColor="accent3" w:themeTint="99"/>
      </w:rPr>
      <w:tcPr>
        <w:tcBorders>
          <w:bottom w:val="single" w:color="C3D69C" w:themeColor="accent3" w:sz="4" w:space="0"/>
        </w:tcBorders>
      </w:tcPr>
    </w:tblStylePr>
    <w:tblStylePr w:type="lastCol">
      <w:rPr>
        <w:b/>
        <w:color w:val="c3d69b" w:themeColor="accent3" w:themeTint="99"/>
      </w:rPr>
    </w:tblStylePr>
    <w:tblStylePr w:type="lastRow">
      <w:rPr>
        <w:b/>
        <w:color w:val="c3d69b" w:themeColor="accent3" w:themeTint="99"/>
      </w:rPr>
      <w:tcPr>
        <w:tcBorders>
          <w:top w:val="single" w:color="C3D69C" w:themeColor="accent3" w:sz="4" w:space="0"/>
        </w:tcBorders>
      </w:tcPr>
    </w:tblStylePr>
  </w:style>
  <w:style w:type="table" w:styleId="825" w:customStyle="1">
    <w:name w:val="List Table 6 Colorful - Accent 4"/>
    <w:basedOn w:val="729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color w:val="b3a2c7" w:themeColor="accent4" w:themeTint="99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b3a2c7" w:themeColor="accent4" w:themeTint="99"/>
        <w:sz w:val="22"/>
      </w:rPr>
    </w:tblStylePr>
    <w:tblStylePr w:type="firstCol">
      <w:rPr>
        <w:b/>
        <w:color w:val="b3a2c7" w:themeColor="accent4" w:themeTint="99"/>
      </w:rPr>
    </w:tblStylePr>
    <w:tblStylePr w:type="firstRow">
      <w:rPr>
        <w:b/>
        <w:color w:val="b3a2c7" w:themeColor="accent4" w:themeTint="99"/>
      </w:rPr>
      <w:tcPr>
        <w:tcBorders>
          <w:bottom w:val="single" w:color="B2A1C6" w:themeColor="accent4" w:sz="4" w:space="0"/>
        </w:tcBorders>
      </w:tcPr>
    </w:tblStylePr>
    <w:tblStylePr w:type="lastCol">
      <w:rPr>
        <w:b/>
        <w:color w:val="b3a2c7" w:themeColor="accent4" w:themeTint="99"/>
      </w:rPr>
    </w:tblStylePr>
    <w:tblStylePr w:type="lastRow">
      <w:rPr>
        <w:b/>
        <w:color w:val="b3a2c7" w:themeColor="accent4" w:themeTint="99"/>
      </w:rPr>
      <w:tcPr>
        <w:tcBorders>
          <w:top w:val="single" w:color="B2A1C6" w:themeColor="accent4" w:sz="4" w:space="0"/>
        </w:tcBorders>
      </w:tcPr>
    </w:tblStylePr>
  </w:style>
  <w:style w:type="table" w:styleId="826" w:customStyle="1">
    <w:name w:val="List Table 6 Colorful - Accent 5"/>
    <w:basedOn w:val="729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color w:val="93cddd" w:themeColor="accent5" w:themeTint="99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93cddd" w:themeColor="accent5" w:themeTint="99"/>
        <w:sz w:val="22"/>
      </w:rPr>
    </w:tblStylePr>
    <w:tblStylePr w:type="firstCol">
      <w:rPr>
        <w:b/>
        <w:color w:val="93cddd" w:themeColor="accent5" w:themeTint="99"/>
      </w:rPr>
    </w:tblStylePr>
    <w:tblStylePr w:type="firstRow">
      <w:rPr>
        <w:b/>
        <w:color w:val="93cddd" w:themeColor="accent5" w:themeTint="99"/>
      </w:rPr>
      <w:tcPr>
        <w:tcBorders>
          <w:bottom w:val="single" w:color="92CCDC" w:themeColor="accent5" w:sz="4" w:space="0"/>
        </w:tcBorders>
      </w:tcPr>
    </w:tblStylePr>
    <w:tblStylePr w:type="lastCol">
      <w:rPr>
        <w:b/>
        <w:color w:val="93cddd" w:themeColor="accent5" w:themeTint="99"/>
      </w:rPr>
    </w:tblStylePr>
    <w:tblStylePr w:type="lastRow">
      <w:rPr>
        <w:b/>
        <w:color w:val="93cddd" w:themeColor="accent5" w:themeTint="99"/>
      </w:rPr>
      <w:tcPr>
        <w:tcBorders>
          <w:top w:val="single" w:color="92CCDC" w:themeColor="accent5" w:sz="4" w:space="0"/>
        </w:tcBorders>
      </w:tcPr>
    </w:tblStylePr>
  </w:style>
  <w:style w:type="table" w:styleId="827" w:customStyle="1">
    <w:name w:val="List Table 6 Colorful - Accent 6"/>
    <w:basedOn w:val="729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color w:val="fac090" w:themeColor="accent6" w:themeTint="99"/>
        <w:sz w:val="22"/>
      </w:rPr>
      <w:tcPr>
        <w:shd w:val="clear" w:color="fce4d0" w:fill="fce4d0" w:themeFill="accent6" w:themeFillTint="40"/>
      </w:tcPr>
    </w:tblStylePr>
    <w:tblStylePr w:type="band1Vert">
      <w:tcPr>
        <w:shd w:val="clear" w:color="fce4d0" w:fill="fce4d0" w:themeFill="accent6" w:themeFillTint="40"/>
      </w:tcPr>
    </w:tblStylePr>
    <w:tblStylePr w:type="band2Horz">
      <w:rPr>
        <w:color w:val="fac090" w:themeColor="accent6" w:themeTint="99"/>
        <w:sz w:val="22"/>
      </w:rPr>
    </w:tblStylePr>
    <w:tblStylePr w:type="firstCol">
      <w:rPr>
        <w:b/>
        <w:color w:val="fac090" w:themeColor="accent6" w:themeTint="99"/>
      </w:rPr>
    </w:tblStylePr>
    <w:tblStylePr w:type="firstRow">
      <w:rPr>
        <w:b/>
        <w:color w:val="fac090" w:themeColor="accent6" w:themeTint="99"/>
      </w:rPr>
      <w:tcPr>
        <w:tcBorders>
          <w:bottom w:val="single" w:color="FAC090" w:themeColor="accent6" w:sz="4" w:space="0"/>
        </w:tcBorders>
      </w:tcPr>
    </w:tblStylePr>
    <w:tblStylePr w:type="lastCol">
      <w:rPr>
        <w:b/>
        <w:color w:val="fac090" w:themeColor="accent6" w:themeTint="99"/>
      </w:rPr>
    </w:tblStylePr>
    <w:tblStylePr w:type="lastRow">
      <w:rPr>
        <w:b/>
        <w:color w:val="fac090" w:themeColor="accent6" w:themeTint="99"/>
      </w:rPr>
      <w:tcPr>
        <w:tcBorders>
          <w:top w:val="single" w:color="FAC090" w:themeColor="accent6" w:sz="4" w:space="0"/>
        </w:tcBorders>
      </w:tcPr>
    </w:tblStylePr>
  </w:style>
  <w:style w:type="table" w:styleId="828" w:customStyle="1">
    <w:name w:val="List Table 7 Colorful"/>
    <w:basedOn w:val="729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band1Horz">
      <w:rPr>
        <w:color w:val="808080" w:themeColor="text1" w:themeTint="80"/>
        <w:sz w:val="22"/>
      </w:rPr>
      <w:tcPr>
        <w:shd w:val="clear" w:color="bebebe" w:fill="bebebe" w:themeFill="text1" w:themeFillTint="40"/>
      </w:tcPr>
    </w:tblStylePr>
    <w:tblStylePr w:type="band1Vert">
      <w:tcPr>
        <w:shd w:val="clear" w:color="bebebe" w:fill="bebebe" w:themeFill="text1" w:themeFillTint="40"/>
      </w:tcPr>
    </w:tblStylePr>
    <w:tblStylePr w:type="band2Horz">
      <w:rPr>
        <w:color w:val="808080" w:themeColor="text1" w:themeTint="80"/>
        <w:sz w:val="22"/>
      </w:rPr>
    </w:tblStylePr>
    <w:tblStylePr w:type="firstCol">
      <w:rPr>
        <w:i/>
        <w:color w:val="808080" w:themeColor="text1" w:themeTint="80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sz="4" w:space="0"/>
        </w:tcBorders>
      </w:tcPr>
    </w:tblStylePr>
    <w:tblStylePr w:type="firstRow">
      <w:rPr>
        <w:i/>
        <w:color w:val="808080" w:themeColor="text1" w:themeTint="80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E7E7E" w:themeColor="text1" w:sz="4" w:space="0"/>
          <w:right w:val="none" w:color="000000" w:sz="4" w:space="0"/>
        </w:tcBorders>
      </w:tcPr>
    </w:tblStylePr>
    <w:tblStylePr w:type="lastCol">
      <w:rPr>
        <w:i/>
        <w:color w:val="808080" w:themeColor="text1" w:themeTint="80"/>
        <w:sz w:val="22"/>
      </w:rPr>
      <w:tcPr>
        <w:shd w:val="clear" w:color="ffffff" w:fill="auto"/>
        <w:tcBorders>
          <w:top w:val="none" w:color="000000" w:sz="4" w:space="0"/>
          <w:left w:val="single" w:color="7E7E7E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808080" w:themeColor="text1" w:themeTint="80"/>
        <w:sz w:val="22"/>
      </w:rPr>
      <w:tcPr>
        <w:shd w:val="clear" w:color="ffffff" w:fill="ffffff" w:themeFill="light1"/>
        <w:tcBorders>
          <w:top w:val="single" w:color="7E7E7E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7 Colorful - Accent 1"/>
    <w:basedOn w:val="729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band1Horz">
      <w:rPr>
        <w:color w:val="2a4b71" w:themeColor="accent1" w:themeShade="94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b71" w:themeColor="accent1" w:themeShade="94"/>
        <w:sz w:val="22"/>
      </w:rPr>
    </w:tblStylePr>
    <w:tblStylePr w:type="firstCol">
      <w:rPr>
        <w:i/>
        <w:color w:val="2a4b71" w:themeColor="accent1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a4b71" w:themeColor="accent1" w:themeShade="94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4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4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7 Colorful - Accent 2"/>
    <w:basedOn w:val="729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band1Horz">
      <w:rPr>
        <w:color w:val="da9896" w:themeColor="accent2" w:themeTint="96"/>
        <w:sz w:val="22"/>
      </w:rPr>
      <w:tcPr>
        <w:shd w:val="clear" w:color="efd3d2" w:fill="efd3d2" w:themeFill="accent2" w:themeFillTint="40"/>
      </w:tcPr>
    </w:tblStylePr>
    <w:tblStylePr w:type="band1Vert">
      <w:tcPr>
        <w:shd w:val="clear" w:color="efd3d2" w:fill="efd3d2" w:themeFill="accent2" w:themeFillTint="40"/>
      </w:tcPr>
    </w:tblStylePr>
    <w:tblStylePr w:type="band2Horz">
      <w:rPr>
        <w:color w:val="da9896" w:themeColor="accent2" w:themeTint="96"/>
        <w:sz w:val="22"/>
      </w:rPr>
    </w:tblStylePr>
    <w:tblStylePr w:type="firstCol">
      <w:rPr>
        <w:i/>
        <w:color w:val="da9896" w:themeColor="accent2" w:themeTint="96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795" w:themeColor="accent2" w:sz="4" w:space="0"/>
        </w:tcBorders>
      </w:tcPr>
    </w:tblStylePr>
    <w:tblStylePr w:type="firstRow">
      <w:rPr>
        <w:i/>
        <w:color w:val="da9896" w:themeColor="accent2" w:themeTint="96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D99795" w:themeColor="accent2" w:sz="4" w:space="0"/>
          <w:right w:val="none" w:color="000000" w:sz="4" w:space="0"/>
        </w:tcBorders>
      </w:tcPr>
    </w:tblStylePr>
    <w:tblStylePr w:type="lastCol">
      <w:rPr>
        <w:i/>
        <w:color w:val="da9896" w:themeColor="accent2" w:themeTint="96"/>
        <w:sz w:val="22"/>
      </w:rPr>
      <w:tcPr>
        <w:shd w:val="clear" w:color="ffffff" w:fill="auto"/>
        <w:tcBorders>
          <w:top w:val="none" w:color="000000" w:sz="4" w:space="0"/>
          <w:left w:val="single" w:color="D99795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a9896" w:themeColor="accent2" w:themeTint="96"/>
        <w:sz w:val="22"/>
      </w:rPr>
      <w:tcPr>
        <w:shd w:val="clear" w:color="ffffff" w:fill="ffffff" w:themeFill="light1"/>
        <w:tcBorders>
          <w:top w:val="single" w:color="D997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7 Colorful - Accent 3"/>
    <w:basedOn w:val="729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band1Horz">
      <w:rPr>
        <w:color w:val="c3d69b" w:themeColor="accent3" w:themeTint="99"/>
        <w:sz w:val="22"/>
      </w:rPr>
      <w:tcPr>
        <w:shd w:val="clear" w:color="e5edd5" w:fill="e5edd5" w:themeFill="accent3" w:themeFillTint="40"/>
      </w:tcPr>
    </w:tblStylePr>
    <w:tblStylePr w:type="band1Vert">
      <w:tcPr>
        <w:shd w:val="clear" w:color="e5edd5" w:fill="e5edd5" w:themeFill="accent3" w:themeFillTint="40"/>
      </w:tcPr>
    </w:tblStylePr>
    <w:tblStylePr w:type="band2Horz">
      <w:rPr>
        <w:color w:val="c3d69b" w:themeColor="accent3" w:themeTint="99"/>
        <w:sz w:val="22"/>
      </w:rPr>
    </w:tblStylePr>
    <w:tblStylePr w:type="firstCol">
      <w:rPr>
        <w:i/>
        <w:color w:val="c3d69b" w:themeColor="accent3" w:themeTint="99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C" w:themeColor="accent3" w:sz="4" w:space="0"/>
        </w:tcBorders>
      </w:tcPr>
    </w:tblStylePr>
    <w:tblStylePr w:type="firstRow">
      <w:rPr>
        <w:i/>
        <w:color w:val="c3d69b" w:themeColor="accent3" w:themeTint="99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3D69C" w:themeColor="accent3" w:sz="4" w:space="0"/>
          <w:right w:val="none" w:color="000000" w:sz="4" w:space="0"/>
        </w:tcBorders>
      </w:tcPr>
    </w:tblStylePr>
    <w:tblStylePr w:type="lastCol">
      <w:rPr>
        <w:i/>
        <w:color w:val="c3d69b" w:themeColor="accent3" w:themeTint="99"/>
        <w:sz w:val="22"/>
      </w:rPr>
      <w:tcPr>
        <w:shd w:val="clear" w:color="ffffff" w:fill="auto"/>
        <w:tcBorders>
          <w:top w:val="none" w:color="000000" w:sz="4" w:space="0"/>
          <w:left w:val="single" w:color="C3D69C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3d69b" w:themeColor="accent3" w:themeTint="99"/>
        <w:sz w:val="22"/>
      </w:rPr>
      <w:tcPr>
        <w:shd w:val="clear" w:color="ffffff" w:fill="ffffff" w:themeFill="light1"/>
        <w:tcBorders>
          <w:top w:val="single" w:color="C3D69C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7 Colorful - Accent 4"/>
    <w:basedOn w:val="729"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band1Horz">
      <w:rPr>
        <w:color w:val="b3a2c7" w:themeColor="accent4" w:themeTint="99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b3a2c7" w:themeColor="accent4" w:themeTint="99"/>
        <w:sz w:val="22"/>
      </w:rPr>
    </w:tblStylePr>
    <w:tblStylePr w:type="firstCol">
      <w:rPr>
        <w:i/>
        <w:color w:val="b3a2c7" w:themeColor="accent4" w:themeTint="99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</w:tcPr>
    </w:tblStylePr>
    <w:tblStylePr w:type="firstRow">
      <w:rPr>
        <w:i/>
        <w:color w:val="b3a2c7" w:themeColor="accent4" w:themeTint="99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</w:tcPr>
    </w:tblStylePr>
    <w:tblStylePr w:type="lastCol">
      <w:rPr>
        <w:i/>
        <w:color w:val="b3a2c7" w:themeColor="accent4" w:themeTint="99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b3a2c7" w:themeColor="accent4" w:themeTint="99"/>
        <w:sz w:val="22"/>
      </w:rPr>
      <w:tcPr>
        <w:shd w:val="clear" w:color="ffffff" w:fill="ffffff" w:themeFill="light1"/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7 Colorful - Accent 5"/>
    <w:basedOn w:val="729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band1Horz">
      <w:rPr>
        <w:color w:val="93cddd" w:themeColor="accent5" w:themeTint="99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93cddd" w:themeColor="accent5" w:themeTint="99"/>
        <w:sz w:val="22"/>
      </w:rPr>
    </w:tblStylePr>
    <w:tblStylePr w:type="firstCol">
      <w:rPr>
        <w:i/>
        <w:color w:val="93cddd" w:themeColor="accent5" w:themeTint="99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sz="4" w:space="0"/>
        </w:tcBorders>
      </w:tcPr>
    </w:tblStylePr>
    <w:tblStylePr w:type="firstRow">
      <w:rPr>
        <w:i/>
        <w:color w:val="93cddd" w:themeColor="accent5" w:themeTint="99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sz="4" w:space="0"/>
          <w:right w:val="none" w:color="000000" w:sz="4" w:space="0"/>
        </w:tcBorders>
      </w:tcPr>
    </w:tblStylePr>
    <w:tblStylePr w:type="lastCol">
      <w:rPr>
        <w:i/>
        <w:color w:val="93cddd" w:themeColor="accent5" w:themeTint="99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3cddd" w:themeColor="accent5" w:themeTint="99"/>
        <w:sz w:val="22"/>
      </w:rPr>
      <w:tcPr>
        <w:shd w:val="clear" w:color="ffffff" w:fill="ffffff" w:themeFill="light1"/>
        <w:tcBorders>
          <w:top w:val="single" w:color="92CCDC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7 Colorful - Accent 6"/>
    <w:basedOn w:val="729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band1Horz">
      <w:rPr>
        <w:color w:val="fac090" w:themeColor="accent6" w:themeTint="99"/>
        <w:sz w:val="22"/>
      </w:rPr>
      <w:tcPr>
        <w:shd w:val="clear" w:color="fce4d0" w:fill="fce4d0" w:themeFill="accent6" w:themeFillTint="40"/>
      </w:tcPr>
    </w:tblStylePr>
    <w:tblStylePr w:type="band1Vert">
      <w:tcPr>
        <w:shd w:val="clear" w:color="fce4d0" w:fill="fce4d0" w:themeFill="accent6" w:themeFillTint="40"/>
      </w:tcPr>
    </w:tblStylePr>
    <w:tblStylePr w:type="band2Horz">
      <w:rPr>
        <w:color w:val="fac090" w:themeColor="accent6" w:themeTint="99"/>
        <w:sz w:val="22"/>
      </w:rPr>
    </w:tblStylePr>
    <w:tblStylePr w:type="firstCol">
      <w:rPr>
        <w:i/>
        <w:color w:val="fac090" w:themeColor="accent6" w:themeTint="99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sz="4" w:space="0"/>
        </w:tcBorders>
      </w:tcPr>
    </w:tblStylePr>
    <w:tblStylePr w:type="firstRow">
      <w:rPr>
        <w:i/>
        <w:color w:val="fac090" w:themeColor="accent6" w:themeTint="99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sz="4" w:space="0"/>
          <w:right w:val="none" w:color="000000" w:sz="4" w:space="0"/>
        </w:tcBorders>
      </w:tcPr>
    </w:tblStylePr>
    <w:tblStylePr w:type="lastCol">
      <w:rPr>
        <w:i/>
        <w:color w:val="fac090" w:themeColor="accent6" w:themeTint="99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ac090" w:themeColor="accent6" w:themeTint="99"/>
        <w:sz w:val="22"/>
      </w:rPr>
      <w:tcPr>
        <w:shd w:val="clear" w:color="ffffff" w:fill="ffffff" w:themeFill="light1"/>
        <w:tcBorders>
          <w:top w:val="single" w:color="FAC09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ned - Accent"/>
    <w:basedOn w:val="729"/>
    <w:uiPriority w:val="99"/>
    <w:pPr>
      <w:spacing w:after="0" w:line="240" w:lineRule="auto"/>
    </w:pPr>
    <w:rPr>
      <w:color w:val="404040"/>
    </w:rPr>
    <w:tblPr/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1f1f1" w:fill="f1f1f1" w:themeFill="text1" w:themeFillTint="00"/>
      </w:tcPr>
    </w:tblStylePr>
    <w:tblStylePr w:type="band2Vert">
      <w:rPr>
        <w:color w:val="404040"/>
        <w:sz w:val="22"/>
      </w:rPr>
      <w:tcPr>
        <w:shd w:val="clear" w:color="f1f1f1" w:fill="f1f1f1" w:themeFill="text1" w:themeFillTint="00"/>
      </w:tcPr>
    </w:tblStylePr>
    <w:tblStylePr w:type="firstCol">
      <w:rPr>
        <w:color w:val="f2f2f2"/>
        <w:sz w:val="22"/>
      </w:rPr>
      <w:tcPr>
        <w:shd w:val="clear" w:color="7e7e7e" w:fill="7e7e7e" w:themeFill="text1" w:themeFillTint="80"/>
      </w:tcPr>
    </w:tblStylePr>
    <w:tblStylePr w:type="firstRow">
      <w:rPr>
        <w:color w:val="f2f2f2"/>
        <w:sz w:val="22"/>
      </w:rPr>
      <w:tcPr>
        <w:shd w:val="clear" w:color="7e7e7e" w:fill="7e7e7e" w:themeFill="text1" w:themeFillTint="80"/>
      </w:tcPr>
    </w:tblStylePr>
    <w:tblStylePr w:type="lastCol">
      <w:rPr>
        <w:color w:val="f2f2f2"/>
        <w:sz w:val="22"/>
      </w:rPr>
      <w:tcPr>
        <w:shd w:val="clear" w:color="7e7e7e" w:fill="7e7e7e" w:themeFill="text1" w:themeFillTint="80"/>
      </w:tcPr>
    </w:tblStylePr>
    <w:tblStylePr w:type="lastRow">
      <w:rPr>
        <w:color w:val="f2f2f2"/>
        <w:sz w:val="22"/>
      </w:rPr>
      <w:tcPr>
        <w:shd w:val="clear" w:color="7e7e7e" w:fill="7e7e7e" w:themeFill="text1" w:themeFillTint="80"/>
      </w:tcPr>
    </w:tblStylePr>
  </w:style>
  <w:style w:type="table" w:styleId="836" w:customStyle="1">
    <w:name w:val="Lined - Accent 1"/>
    <w:basedOn w:val="729"/>
    <w:uiPriority w:val="99"/>
    <w:pPr>
      <w:spacing w:after="0" w:line="240" w:lineRule="auto"/>
    </w:pPr>
    <w:rPr>
      <w:color w:val="404040"/>
    </w:rPr>
    <w:tblPr/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7d7ea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c7d7ea" w:fill="c7d7ea" w:themeFill="accent1" w:themeFillTint="50"/>
      </w:tcPr>
    </w:tblStylePr>
    <w:tblStylePr w:type="firstCol">
      <w:rPr>
        <w:color w:val="f2f2f2"/>
        <w:sz w:val="22"/>
      </w:rPr>
      <w:tcPr>
        <w:shd w:val="clear" w:color="5d8bc2" w:fill="5d8bc2" w:themeFill="accent1" w:themeFillTint="EA"/>
      </w:tcPr>
    </w:tblStylePr>
    <w:tblStylePr w:type="firstRow">
      <w:rPr>
        <w:color w:val="f2f2f2"/>
        <w:sz w:val="22"/>
      </w:rPr>
      <w:tcPr>
        <w:shd w:val="clear" w:color="5d8bc2" w:fill="5d8bc2" w:themeFill="accent1" w:themeFillTint="EA"/>
      </w:tcPr>
    </w:tblStylePr>
    <w:tblStylePr w:type="lastCol">
      <w:rPr>
        <w:color w:val="f2f2f2"/>
        <w:sz w:val="22"/>
      </w:rPr>
      <w:tcPr>
        <w:shd w:val="clear" w:color="5d8bc2" w:fill="5d8bc2" w:themeFill="accent1" w:themeFillTint="EA"/>
      </w:tcPr>
    </w:tblStylePr>
    <w:tblStylePr w:type="lastRow">
      <w:rPr>
        <w:color w:val="f2f2f2"/>
        <w:sz w:val="22"/>
      </w:rPr>
      <w:tcPr>
        <w:shd w:val="clear" w:color="5d8bc2" w:fill="5d8bc2" w:themeFill="accent1" w:themeFillTint="EA"/>
      </w:tcPr>
    </w:tblStylePr>
  </w:style>
  <w:style w:type="table" w:styleId="837" w:customStyle="1">
    <w:name w:val="Lined - Accent 2"/>
    <w:basedOn w:val="729"/>
    <w:uiPriority w:val="99"/>
    <w:pPr>
      <w:spacing w:after="0" w:line="240" w:lineRule="auto"/>
    </w:pPr>
    <w:rPr>
      <w:color w:val="404040"/>
    </w:rPr>
    <w:tblPr/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2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color w:val="f2f2f2"/>
        <w:sz w:val="22"/>
      </w:rPr>
      <w:tcPr>
        <w:shd w:val="clear" w:color="d99795" w:fill="d99795" w:themeFill="accent2" w:themeFillTint="97"/>
      </w:tcPr>
    </w:tblStylePr>
    <w:tblStylePr w:type="firstRow">
      <w:rPr>
        <w:color w:val="f2f2f2"/>
        <w:sz w:val="22"/>
      </w:rPr>
      <w:tcPr>
        <w:shd w:val="clear" w:color="d99795" w:fill="d99795" w:themeFill="accent2" w:themeFillTint="97"/>
      </w:tcPr>
    </w:tblStylePr>
    <w:tblStylePr w:type="lastCol">
      <w:rPr>
        <w:color w:val="f2f2f2"/>
        <w:sz w:val="22"/>
      </w:rPr>
      <w:tcPr>
        <w:shd w:val="clear" w:color="d99795" w:fill="d99795" w:themeFill="accent2" w:themeFillTint="97"/>
      </w:tcPr>
    </w:tblStylePr>
    <w:tblStylePr w:type="lastRow">
      <w:rPr>
        <w:color w:val="f2f2f2"/>
        <w:sz w:val="22"/>
      </w:rPr>
      <w:tcPr>
        <w:shd w:val="clear" w:color="d99795" w:fill="d99795" w:themeFill="accent2" w:themeFillTint="97"/>
      </w:tcPr>
    </w:tblStylePr>
  </w:style>
  <w:style w:type="table" w:styleId="838" w:customStyle="1">
    <w:name w:val="Lined - Accent 3"/>
    <w:basedOn w:val="729"/>
    <w:uiPriority w:val="99"/>
    <w:pPr>
      <w:spacing w:after="0" w:line="240" w:lineRule="auto"/>
    </w:pPr>
    <w:rPr>
      <w:color w:val="404040"/>
    </w:rPr>
    <w:tblPr/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af1dd" w:fill="eaf1dd" w:themeFill="accent3" w:themeFillTint="34"/>
      </w:tcPr>
    </w:tblStylePr>
    <w:tblStylePr w:type="band2Vert">
      <w:rPr>
        <w:color w:val="404040"/>
        <w:sz w:val="22"/>
      </w:rPr>
      <w:tcPr>
        <w:shd w:val="clear" w:color="eaf1dd" w:fill="eaf1dd" w:themeFill="accent3" w:themeFillTint="34"/>
      </w:tcPr>
    </w:tblStylePr>
    <w:tblStylePr w:type="firstCol">
      <w:rPr>
        <w:color w:val="f2f2f2"/>
        <w:sz w:val="22"/>
      </w:rPr>
      <w:tcPr>
        <w:shd w:val="clear" w:color="9bbb59" w:fill="9bbb59" w:themeFill="accent3" w:themeFillTint="FE"/>
      </w:tcPr>
    </w:tblStylePr>
    <w:tblStylePr w:type="firstRow">
      <w:rPr>
        <w:color w:val="f2f2f2"/>
        <w:sz w:val="22"/>
      </w:rPr>
      <w:tcPr>
        <w:shd w:val="clear" w:color="9bbb59" w:fill="9bbb59" w:themeFill="accent3" w:themeFillTint="FE"/>
      </w:tcPr>
    </w:tblStylePr>
    <w:tblStylePr w:type="lastCol">
      <w:rPr>
        <w:color w:val="f2f2f2"/>
        <w:sz w:val="22"/>
      </w:rPr>
      <w:tcPr>
        <w:shd w:val="clear" w:color="9bbb59" w:fill="9bbb59" w:themeFill="accent3" w:themeFillTint="FE"/>
      </w:tcPr>
    </w:tblStylePr>
    <w:tblStylePr w:type="lastRow">
      <w:rPr>
        <w:color w:val="f2f2f2"/>
        <w:sz w:val="22"/>
      </w:rPr>
      <w:tcPr>
        <w:shd w:val="clear" w:color="9bbb59" w:fill="9bbb59" w:themeFill="accent3" w:themeFillTint="FE"/>
      </w:tcPr>
    </w:tblStylePr>
  </w:style>
  <w:style w:type="table" w:styleId="839" w:customStyle="1">
    <w:name w:val="Lined - Accent 4"/>
    <w:basedOn w:val="729"/>
    <w:uiPriority w:val="99"/>
    <w:pPr>
      <w:spacing w:after="0" w:line="240" w:lineRule="auto"/>
    </w:pPr>
    <w:rPr>
      <w:color w:val="404040"/>
    </w:rPr>
    <w:tblPr/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firstRow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cPr>
        <w:shd w:val="clear" w:color="b2a1c6" w:fill="b2a1c6" w:themeFill="accent4" w:themeFillTint="9A"/>
      </w:tcPr>
    </w:tblStylePr>
  </w:style>
  <w:style w:type="table" w:styleId="840" w:customStyle="1">
    <w:name w:val="Lined - Accent 5"/>
    <w:basedOn w:val="729"/>
    <w:uiPriority w:val="99"/>
    <w:pPr>
      <w:spacing w:after="0" w:line="240" w:lineRule="auto"/>
    </w:pPr>
    <w:rPr>
      <w:color w:val="404040"/>
    </w:rPr>
    <w:tblPr/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color w:val="f2f2f2"/>
        <w:sz w:val="22"/>
      </w:rPr>
      <w:tcPr>
        <w:shd w:val="clear" w:color="4bacc6" w:fill="4bacc6" w:themeFill="accent5"/>
      </w:tcPr>
    </w:tblStylePr>
    <w:tblStylePr w:type="firstRow">
      <w:rPr>
        <w:color w:val="f2f2f2"/>
        <w:sz w:val="22"/>
      </w:rPr>
      <w:tcPr>
        <w:shd w:val="clear" w:color="4bacc6" w:fill="4bacc6" w:themeFill="accent5"/>
      </w:tcPr>
    </w:tblStylePr>
    <w:tblStylePr w:type="lastCol">
      <w:rPr>
        <w:color w:val="f2f2f2"/>
        <w:sz w:val="22"/>
      </w:rPr>
      <w:tcPr>
        <w:shd w:val="clear" w:color="4bacc6" w:fill="4bacc6" w:themeFill="accent5"/>
      </w:tcPr>
    </w:tblStylePr>
    <w:tblStylePr w:type="lastRow">
      <w:rPr>
        <w:color w:val="f2f2f2"/>
        <w:sz w:val="22"/>
      </w:rPr>
      <w:tcPr>
        <w:shd w:val="clear" w:color="4bacc6" w:fill="4bacc6" w:themeFill="accent5"/>
      </w:tcPr>
    </w:tblStylePr>
  </w:style>
  <w:style w:type="table" w:styleId="841" w:customStyle="1">
    <w:name w:val="Lined - Accent 6"/>
    <w:basedOn w:val="729"/>
    <w:uiPriority w:val="99"/>
    <w:pPr>
      <w:spacing w:after="0" w:line="240" w:lineRule="auto"/>
    </w:pPr>
    <w:rPr>
      <w:color w:val="404040"/>
    </w:rPr>
    <w:tblPr/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de9d9" w:fill="fde9d9" w:themeFill="accent6" w:themeFillTint="34"/>
      </w:tcPr>
    </w:tblStylePr>
    <w:tblStylePr w:type="band2Vert">
      <w:rPr>
        <w:color w:val="404040"/>
        <w:sz w:val="22"/>
      </w:rPr>
      <w:tcPr>
        <w:shd w:val="clear" w:color="fde9d9" w:fill="fde9d9" w:themeFill="accent6" w:themeFillTint="34"/>
      </w:tcPr>
    </w:tblStylePr>
    <w:tblStylePr w:type="firstCol">
      <w:rPr>
        <w:color w:val="f2f2f2"/>
        <w:sz w:val="22"/>
      </w:rPr>
      <w:tcPr>
        <w:shd w:val="clear" w:color="f79646" w:fill="f79646" w:themeFill="accent6"/>
      </w:tcPr>
    </w:tblStylePr>
    <w:tblStylePr w:type="firstRow">
      <w:rPr>
        <w:color w:val="f2f2f2"/>
        <w:sz w:val="22"/>
      </w:rPr>
      <w:tcPr>
        <w:shd w:val="clear" w:color="f79646" w:fill="f79646" w:themeFill="accent6"/>
      </w:tcPr>
    </w:tblStylePr>
    <w:tblStylePr w:type="lastCol">
      <w:rPr>
        <w:color w:val="f2f2f2"/>
        <w:sz w:val="22"/>
      </w:rPr>
      <w:tcPr>
        <w:shd w:val="clear" w:color="f79646" w:fill="f79646" w:themeFill="accent6"/>
      </w:tcPr>
    </w:tblStylePr>
    <w:tblStylePr w:type="lastRow">
      <w:rPr>
        <w:color w:val="f2f2f2"/>
        <w:sz w:val="22"/>
      </w:rPr>
      <w:tcPr>
        <w:shd w:val="clear" w:color="f79646" w:fill="f79646" w:themeFill="accent6"/>
      </w:tcPr>
    </w:tblStylePr>
  </w:style>
  <w:style w:type="table" w:styleId="842" w:customStyle="1">
    <w:name w:val="Bordered &amp; Lined - Accent"/>
    <w:basedOn w:val="729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1f1f1" w:fill="f1f1f1" w:themeFill="text1" w:themeFillTint="00"/>
      </w:tcPr>
    </w:tblStylePr>
    <w:tblStylePr w:type="band2Vert">
      <w:rPr>
        <w:color w:val="404040"/>
        <w:sz w:val="22"/>
      </w:rPr>
      <w:tcPr>
        <w:shd w:val="clear" w:color="f1f1f1" w:fill="f1f1f1" w:themeFill="text1" w:themeFillTint="00"/>
      </w:tcPr>
    </w:tblStylePr>
    <w:tblStylePr w:type="firstCol">
      <w:rPr>
        <w:color w:val="f2f2f2"/>
        <w:sz w:val="22"/>
      </w:rPr>
      <w:tcPr>
        <w:shd w:val="clear" w:color="7e7e7e" w:fill="7e7e7e" w:themeFill="text1" w:themeFillTint="80"/>
      </w:tcPr>
    </w:tblStylePr>
    <w:tblStylePr w:type="firstRow">
      <w:rPr>
        <w:color w:val="f2f2f2"/>
        <w:sz w:val="22"/>
      </w:rPr>
      <w:tcPr>
        <w:shd w:val="clear" w:color="7e7e7e" w:fill="7e7e7e" w:themeFill="text1" w:themeFillTint="80"/>
      </w:tcPr>
    </w:tblStylePr>
    <w:tblStylePr w:type="lastCol">
      <w:rPr>
        <w:color w:val="f2f2f2"/>
        <w:sz w:val="22"/>
      </w:rPr>
      <w:tcPr>
        <w:shd w:val="clear" w:color="7e7e7e" w:fill="7e7e7e" w:themeFill="text1" w:themeFillTint="80"/>
      </w:tcPr>
    </w:tblStylePr>
    <w:tblStylePr w:type="lastRow">
      <w:rPr>
        <w:color w:val="f2f2f2"/>
        <w:sz w:val="22"/>
      </w:rPr>
      <w:tcPr>
        <w:shd w:val="clear" w:color="7e7e7e" w:fill="7e7e7e" w:themeFill="text1" w:themeFillTint="80"/>
      </w:tcPr>
    </w:tblStylePr>
  </w:style>
  <w:style w:type="table" w:styleId="843" w:customStyle="1">
    <w:name w:val="Bordered &amp; Lined - Accent 1"/>
    <w:basedOn w:val="729"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sz="4" w:space="0"/>
        <w:left w:val="single" w:color="2A4B71" w:themeColor="accent1" w:sz="4" w:space="0"/>
        <w:bottom w:val="single" w:color="2A4B71" w:themeColor="accent1" w:sz="4" w:space="0"/>
        <w:right w:val="single" w:color="2A4B71" w:themeColor="accent1" w:sz="4" w:space="0"/>
        <w:insideH w:val="single" w:color="2A4B71" w:themeColor="accent1" w:sz="4" w:space="0"/>
        <w:insideV w:val="single" w:color="2A4B71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7d7ea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c7d7ea" w:fill="c7d7ea" w:themeFill="accent1" w:themeFillTint="50"/>
      </w:tcPr>
    </w:tblStylePr>
    <w:tblStylePr w:type="firstCol">
      <w:rPr>
        <w:color w:val="f2f2f2"/>
        <w:sz w:val="22"/>
      </w:rPr>
      <w:tcPr>
        <w:shd w:val="clear" w:color="5d8bc2" w:fill="5d8bc2" w:themeFill="accent1" w:themeFillTint="EA"/>
      </w:tcPr>
    </w:tblStylePr>
    <w:tblStylePr w:type="firstRow">
      <w:rPr>
        <w:color w:val="f2f2f2"/>
        <w:sz w:val="22"/>
      </w:rPr>
      <w:tcPr>
        <w:shd w:val="clear" w:color="5d8bc2" w:fill="5d8bc2" w:themeFill="accent1" w:themeFillTint="EA"/>
      </w:tcPr>
    </w:tblStylePr>
    <w:tblStylePr w:type="lastCol">
      <w:rPr>
        <w:color w:val="f2f2f2"/>
        <w:sz w:val="22"/>
      </w:rPr>
      <w:tcPr>
        <w:shd w:val="clear" w:color="5d8bc2" w:fill="5d8bc2" w:themeFill="accent1" w:themeFillTint="EA"/>
      </w:tcPr>
    </w:tblStylePr>
    <w:tblStylePr w:type="lastRow">
      <w:rPr>
        <w:color w:val="f2f2f2"/>
        <w:sz w:val="22"/>
      </w:rPr>
      <w:tcPr>
        <w:shd w:val="clear" w:color="5d8bc2" w:fill="5d8bc2" w:themeFill="accent1" w:themeFillTint="EA"/>
      </w:tcPr>
    </w:tblStylePr>
  </w:style>
  <w:style w:type="table" w:styleId="844" w:customStyle="1">
    <w:name w:val="Bordered &amp; Lined - Accent 2"/>
    <w:basedOn w:val="729"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sz="4" w:space="0"/>
        <w:left w:val="single" w:color="742B29" w:themeColor="accent2" w:sz="4" w:space="0"/>
        <w:bottom w:val="single" w:color="742B29" w:themeColor="accent2" w:sz="4" w:space="0"/>
        <w:right w:val="single" w:color="742B29" w:themeColor="accent2" w:sz="4" w:space="0"/>
        <w:insideH w:val="single" w:color="742B29" w:themeColor="accent2" w:sz="4" w:space="0"/>
        <w:insideV w:val="single" w:color="742B29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2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color w:val="f2f2f2"/>
        <w:sz w:val="22"/>
      </w:rPr>
      <w:tcPr>
        <w:shd w:val="clear" w:color="d99795" w:fill="d99795" w:themeFill="accent2" w:themeFillTint="97"/>
      </w:tcPr>
    </w:tblStylePr>
    <w:tblStylePr w:type="firstRow">
      <w:rPr>
        <w:color w:val="f2f2f2"/>
        <w:sz w:val="22"/>
      </w:rPr>
      <w:tcPr>
        <w:shd w:val="clear" w:color="d99795" w:fill="d99795" w:themeFill="accent2" w:themeFillTint="97"/>
      </w:tcPr>
    </w:tblStylePr>
    <w:tblStylePr w:type="lastCol">
      <w:rPr>
        <w:color w:val="f2f2f2"/>
        <w:sz w:val="22"/>
      </w:rPr>
      <w:tcPr>
        <w:shd w:val="clear" w:color="d99795" w:fill="d99795" w:themeFill="accent2" w:themeFillTint="97"/>
      </w:tcPr>
    </w:tblStylePr>
    <w:tblStylePr w:type="lastRow">
      <w:rPr>
        <w:color w:val="f2f2f2"/>
        <w:sz w:val="22"/>
      </w:rPr>
      <w:tcPr>
        <w:shd w:val="clear" w:color="d99795" w:fill="d99795" w:themeFill="accent2" w:themeFillTint="97"/>
      </w:tcPr>
    </w:tblStylePr>
  </w:style>
  <w:style w:type="table" w:styleId="845" w:customStyle="1">
    <w:name w:val="Bordered &amp; Lined - Accent 3"/>
    <w:basedOn w:val="729"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sz="4" w:space="0"/>
        <w:left w:val="single" w:color="5C722E" w:themeColor="accent3" w:sz="4" w:space="0"/>
        <w:bottom w:val="single" w:color="5C722E" w:themeColor="accent3" w:sz="4" w:space="0"/>
        <w:right w:val="single" w:color="5C722E" w:themeColor="accent3" w:sz="4" w:space="0"/>
        <w:insideH w:val="single" w:color="5C722E" w:themeColor="accent3" w:sz="4" w:space="0"/>
        <w:insideV w:val="single" w:color="5C722E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af1dd" w:fill="eaf1dd" w:themeFill="accent3" w:themeFillTint="34"/>
      </w:tcPr>
    </w:tblStylePr>
    <w:tblStylePr w:type="band2Vert">
      <w:rPr>
        <w:color w:val="404040"/>
        <w:sz w:val="22"/>
      </w:rPr>
      <w:tcPr>
        <w:shd w:val="clear" w:color="eaf1dd" w:fill="eaf1dd" w:themeFill="accent3" w:themeFillTint="34"/>
      </w:tcPr>
    </w:tblStylePr>
    <w:tblStylePr w:type="firstCol">
      <w:rPr>
        <w:color w:val="f2f2f2"/>
        <w:sz w:val="22"/>
      </w:rPr>
      <w:tcPr>
        <w:shd w:val="clear" w:color="9bbb59" w:fill="9bbb59" w:themeFill="accent3" w:themeFillTint="FE"/>
      </w:tcPr>
    </w:tblStylePr>
    <w:tblStylePr w:type="firstRow">
      <w:rPr>
        <w:color w:val="f2f2f2"/>
        <w:sz w:val="22"/>
      </w:rPr>
      <w:tcPr>
        <w:shd w:val="clear" w:color="9bbb59" w:fill="9bbb59" w:themeFill="accent3" w:themeFillTint="FE"/>
      </w:tcPr>
    </w:tblStylePr>
    <w:tblStylePr w:type="lastCol">
      <w:rPr>
        <w:color w:val="f2f2f2"/>
        <w:sz w:val="22"/>
      </w:rPr>
      <w:tcPr>
        <w:shd w:val="clear" w:color="9bbb59" w:fill="9bbb59" w:themeFill="accent3" w:themeFillTint="FE"/>
      </w:tcPr>
    </w:tblStylePr>
    <w:tblStylePr w:type="lastRow">
      <w:rPr>
        <w:color w:val="f2f2f2"/>
        <w:sz w:val="22"/>
      </w:rPr>
      <w:tcPr>
        <w:shd w:val="clear" w:color="9bbb59" w:fill="9bbb59" w:themeFill="accent3" w:themeFillTint="FE"/>
      </w:tcPr>
    </w:tblStylePr>
  </w:style>
  <w:style w:type="table" w:styleId="846" w:customStyle="1">
    <w:name w:val="Bordered &amp; Lined - Accent 4"/>
    <w:basedOn w:val="729"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firstRow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cPr>
        <w:shd w:val="clear" w:color="b2a1c6" w:fill="b2a1c6" w:themeFill="accent4" w:themeFillTint="9A"/>
      </w:tcPr>
    </w:tblStylePr>
  </w:style>
  <w:style w:type="table" w:styleId="847" w:customStyle="1">
    <w:name w:val="Bordered &amp; Lined - Accent 5"/>
    <w:basedOn w:val="729"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color w:val="f2f2f2"/>
        <w:sz w:val="22"/>
      </w:rPr>
      <w:tcPr>
        <w:shd w:val="clear" w:color="4bacc6" w:fill="4bacc6" w:themeFill="accent5"/>
      </w:tcPr>
    </w:tblStylePr>
    <w:tblStylePr w:type="firstRow">
      <w:rPr>
        <w:color w:val="f2f2f2"/>
        <w:sz w:val="22"/>
      </w:rPr>
      <w:tcPr>
        <w:shd w:val="clear" w:color="4bacc6" w:fill="4bacc6" w:themeFill="accent5"/>
      </w:tcPr>
    </w:tblStylePr>
    <w:tblStylePr w:type="lastCol">
      <w:rPr>
        <w:color w:val="f2f2f2"/>
        <w:sz w:val="22"/>
      </w:rPr>
      <w:tcPr>
        <w:shd w:val="clear" w:color="4bacc6" w:fill="4bacc6" w:themeFill="accent5"/>
      </w:tcPr>
    </w:tblStylePr>
    <w:tblStylePr w:type="lastRow">
      <w:rPr>
        <w:color w:val="f2f2f2"/>
        <w:sz w:val="22"/>
      </w:rPr>
      <w:tcPr>
        <w:shd w:val="clear" w:color="4bacc6" w:fill="4bacc6" w:themeFill="accent5"/>
      </w:tcPr>
    </w:tblStylePr>
  </w:style>
  <w:style w:type="table" w:styleId="848" w:customStyle="1">
    <w:name w:val="Bordered &amp; Lined - Accent 6"/>
    <w:basedOn w:val="729"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de9d9" w:fill="fde9d9" w:themeFill="accent6" w:themeFillTint="34"/>
      </w:tcPr>
    </w:tblStylePr>
    <w:tblStylePr w:type="band2Vert">
      <w:rPr>
        <w:color w:val="404040"/>
        <w:sz w:val="22"/>
      </w:rPr>
      <w:tcPr>
        <w:shd w:val="clear" w:color="fde9d9" w:fill="fde9d9" w:themeFill="accent6" w:themeFillTint="34"/>
      </w:tcPr>
    </w:tblStylePr>
    <w:tblStylePr w:type="firstCol">
      <w:rPr>
        <w:color w:val="f2f2f2"/>
        <w:sz w:val="22"/>
      </w:rPr>
      <w:tcPr>
        <w:shd w:val="clear" w:color="f79646" w:fill="f79646" w:themeFill="accent6"/>
      </w:tcPr>
    </w:tblStylePr>
    <w:tblStylePr w:type="firstRow">
      <w:rPr>
        <w:color w:val="f2f2f2"/>
        <w:sz w:val="22"/>
      </w:rPr>
      <w:tcPr>
        <w:shd w:val="clear" w:color="f79646" w:fill="f79646" w:themeFill="accent6"/>
      </w:tcPr>
    </w:tblStylePr>
    <w:tblStylePr w:type="lastCol">
      <w:rPr>
        <w:color w:val="f2f2f2"/>
        <w:sz w:val="22"/>
      </w:rPr>
      <w:tcPr>
        <w:shd w:val="clear" w:color="f79646" w:fill="f79646" w:themeFill="accent6"/>
      </w:tcPr>
    </w:tblStylePr>
    <w:tblStylePr w:type="lastRow">
      <w:rPr>
        <w:color w:val="f2f2f2"/>
        <w:sz w:val="22"/>
      </w:rPr>
      <w:tcPr>
        <w:shd w:val="clear" w:color="f79646" w:fill="f79646" w:themeFill="accent6"/>
      </w:tcPr>
    </w:tblStylePr>
  </w:style>
  <w:style w:type="table" w:styleId="849" w:customStyle="1">
    <w:name w:val="Bordered"/>
    <w:basedOn w:val="729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D8D8D8" w:themeColor="text1" w:sz="4" w:space="0"/>
          <w:left w:val="single" w:color="D8D8D8" w:themeColor="text1" w:sz="4" w:space="0"/>
          <w:bottom w:val="single" w:color="D8D8D8" w:themeColor="text1" w:sz="4" w:space="0"/>
          <w:right w:val="single" w:color="D8D8D8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7E7E7E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7E7E7E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7E7E7E" w:themeColor="text1" w:sz="12" w:space="0"/>
        </w:tcBorders>
      </w:tcPr>
    </w:tblStylePr>
  </w:style>
  <w:style w:type="table" w:styleId="850" w:customStyle="1">
    <w:name w:val="Bordered - Accent 1"/>
    <w:basedOn w:val="729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B7CCE4" w:themeColor="accent1" w:sz="4" w:space="0"/>
          <w:left w:val="single" w:color="B7CCE4" w:themeColor="accent1" w:sz="4" w:space="0"/>
          <w:bottom w:val="single" w:color="B7CCE4" w:themeColor="accent1" w:sz="4" w:space="0"/>
          <w:right w:val="single" w:color="B7CCE4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1" w:customStyle="1">
    <w:name w:val="Bordered - Accent 2"/>
    <w:basedOn w:val="729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E5B8B7" w:themeColor="accent2" w:sz="4" w:space="0"/>
          <w:left w:val="single" w:color="E5B8B7" w:themeColor="accent2" w:sz="4" w:space="0"/>
          <w:bottom w:val="single" w:color="E5B8B7" w:themeColor="accent2" w:sz="4" w:space="0"/>
          <w:right w:val="single" w:color="E5B8B7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D99795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D99795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D99795" w:themeColor="accent2" w:sz="12" w:space="0"/>
        </w:tcBorders>
      </w:tcPr>
    </w:tblStylePr>
  </w:style>
  <w:style w:type="table" w:styleId="852" w:customStyle="1">
    <w:name w:val="Bordered - Accent 3"/>
    <w:basedOn w:val="729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C3D69C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C3D69C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C3D69C" w:themeColor="accent3" w:sz="12" w:space="0"/>
        </w:tcBorders>
      </w:tcPr>
    </w:tblStylePr>
  </w:style>
  <w:style w:type="table" w:styleId="853" w:customStyle="1">
    <w:name w:val="Bordered - Accent 4"/>
    <w:basedOn w:val="729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B2A1C6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B2A1C6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B2A1C6" w:themeColor="accent4" w:sz="12" w:space="0"/>
        </w:tcBorders>
      </w:tcPr>
    </w:tblStylePr>
  </w:style>
  <w:style w:type="table" w:styleId="854" w:customStyle="1">
    <w:name w:val="Bordered - Accent 5"/>
    <w:basedOn w:val="729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B6DDE7" w:themeColor="accent5" w:sz="4" w:space="0"/>
          <w:left w:val="single" w:color="B6DDE7" w:themeColor="accent5" w:sz="4" w:space="0"/>
          <w:bottom w:val="single" w:color="B6DDE7" w:themeColor="accent5" w:sz="4" w:space="0"/>
          <w:right w:val="single" w:color="B6DDE7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92CCDC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92CCDC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92CCDC" w:themeColor="accent5" w:sz="12" w:space="0"/>
        </w:tcBorders>
      </w:tcPr>
    </w:tblStylePr>
  </w:style>
  <w:style w:type="table" w:styleId="855" w:customStyle="1">
    <w:name w:val="Bordered - Accent 6"/>
    <w:basedOn w:val="729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FAC09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FAC09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FAC090" w:themeColor="accent6" w:sz="12" w:space="0"/>
        </w:tcBorders>
      </w:tcPr>
    </w:tblStylePr>
  </w:style>
  <w:style w:type="table" w:styleId="856" w:customStyle="1">
    <w:name w:val="Table Normal"/>
    <w:uiPriority w:val="2"/>
    <w:semiHidden/>
    <w:unhideWhenUsed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numbering" w:styleId="857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Micro1</dc:creator>
  <dc:description/>
  <dc:language>pt-BR</dc:language>
  <cp:revision>30</cp:revision>
  <dcterms:created xsi:type="dcterms:W3CDTF">2023-02-22T15:47:00Z</dcterms:created>
  <dcterms:modified xsi:type="dcterms:W3CDTF">2024-02-02T14:21:41Z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2019-01-25T00:00:00Z</vt:filetime>
  </property>
  <property fmtid="{D5CDD505-2E9C-101B-9397-08002B2CF9AE}" pid="3" name="Creator">
    <vt:lpwstr>Microsoft® Word 2010</vt:lpwstr>
  </property>
  <property fmtid="{D5CDD505-2E9C-101B-9397-08002B2CF9AE}" pid="4" name="ICV">
    <vt:lpwstr>DA01891AB8DE4F5A8378CCD56A181444</vt:lpwstr>
  </property>
  <property fmtid="{D5CDD505-2E9C-101B-9397-08002B2CF9AE}" pid="5" name="KSOProductBuildVer">
    <vt:lpwstr>1046-11.2.0.11537</vt:lpwstr>
  </property>
  <property fmtid="{D5CDD505-2E9C-101B-9397-08002B2CF9AE}" pid="6" name="LastSaved">
    <vt:filetime>2023-02-22T00:00:00Z</vt:filetime>
  </property>
</Properties>
</file>