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B27C19" w14:textId="77777777" w:rsidR="00C8088A" w:rsidRDefault="00C8088A" w:rsidP="0051762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4"/>
          <w:u w:val="single"/>
          <w:lang w:eastAsia="pt-BR"/>
        </w:rPr>
      </w:pPr>
    </w:p>
    <w:p w14:paraId="6E1F06E9" w14:textId="77777777" w:rsidR="00607A3C" w:rsidRPr="0051762C" w:rsidRDefault="00607A3C" w:rsidP="0051762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4"/>
          <w:u w:val="single"/>
          <w:lang w:eastAsia="pt-BR"/>
        </w:rPr>
      </w:pPr>
    </w:p>
    <w:p w14:paraId="559B627D" w14:textId="30E63958" w:rsidR="00A27EE8" w:rsidRDefault="00C8088A" w:rsidP="00A27EE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4"/>
          <w:u w:val="single"/>
          <w:lang w:eastAsia="pt-BR"/>
        </w:rPr>
      </w:pPr>
      <w:r w:rsidRPr="0051762C">
        <w:rPr>
          <w:rFonts w:ascii="Times New Roman" w:eastAsia="Times New Roman" w:hAnsi="Times New Roman" w:cs="Times New Roman"/>
          <w:bCs/>
          <w:sz w:val="20"/>
          <w:szCs w:val="24"/>
          <w:u w:val="single"/>
          <w:lang w:eastAsia="pt-BR"/>
        </w:rPr>
        <w:t xml:space="preserve">Sessão Ordinária do dia </w:t>
      </w:r>
      <w:r w:rsidR="00815FEB">
        <w:rPr>
          <w:rFonts w:ascii="Times New Roman" w:eastAsia="Times New Roman" w:hAnsi="Times New Roman" w:cs="Times New Roman"/>
          <w:bCs/>
          <w:sz w:val="20"/>
          <w:szCs w:val="24"/>
          <w:u w:val="single"/>
          <w:lang w:eastAsia="pt-BR"/>
        </w:rPr>
        <w:t>04 de setembr</w:t>
      </w:r>
      <w:r w:rsidR="000E7B67">
        <w:rPr>
          <w:rFonts w:ascii="Times New Roman" w:eastAsia="Times New Roman" w:hAnsi="Times New Roman" w:cs="Times New Roman"/>
          <w:bCs/>
          <w:sz w:val="20"/>
          <w:szCs w:val="24"/>
          <w:u w:val="single"/>
          <w:lang w:eastAsia="pt-BR"/>
        </w:rPr>
        <w:t>o</w:t>
      </w:r>
      <w:r w:rsidRPr="0051762C">
        <w:rPr>
          <w:rFonts w:ascii="Times New Roman" w:eastAsia="Times New Roman" w:hAnsi="Times New Roman" w:cs="Times New Roman"/>
          <w:bCs/>
          <w:sz w:val="20"/>
          <w:szCs w:val="24"/>
          <w:u w:val="single"/>
          <w:lang w:eastAsia="pt-BR"/>
        </w:rPr>
        <w:t xml:space="preserve"> de 2023.</w:t>
      </w:r>
    </w:p>
    <w:p w14:paraId="106DF84A" w14:textId="451E2A27" w:rsidR="00C8088A" w:rsidRPr="00A27EE8" w:rsidRDefault="00C8088A" w:rsidP="00A27EE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4"/>
          <w:u w:val="single"/>
          <w:lang w:eastAsia="pt-BR"/>
        </w:rPr>
      </w:pPr>
      <w:r w:rsidRPr="0051762C">
        <w:rPr>
          <w:rFonts w:ascii="Times New Roman" w:eastAsia="Times New Roman" w:hAnsi="Times New Roman" w:cs="Times New Roman"/>
          <w:bCs/>
          <w:sz w:val="20"/>
          <w:szCs w:val="24"/>
          <w:lang w:eastAsia="pt-BR"/>
        </w:rPr>
        <w:tab/>
      </w:r>
    </w:p>
    <w:p w14:paraId="5AD87219" w14:textId="77777777" w:rsidR="005F3397" w:rsidRDefault="005F3397" w:rsidP="0051762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4"/>
          <w:lang w:eastAsia="pt-BR"/>
        </w:rPr>
      </w:pPr>
    </w:p>
    <w:p w14:paraId="65DAD8C4" w14:textId="766AA29E" w:rsidR="00C8088A" w:rsidRPr="0051762C" w:rsidRDefault="00C8088A" w:rsidP="0051762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4"/>
          <w:lang w:eastAsia="pt-BR"/>
        </w:rPr>
      </w:pPr>
      <w:r w:rsidRPr="0051762C">
        <w:rPr>
          <w:rFonts w:ascii="Times New Roman" w:eastAsia="Times New Roman" w:hAnsi="Times New Roman" w:cs="Times New Roman"/>
          <w:bCs/>
          <w:sz w:val="20"/>
          <w:szCs w:val="24"/>
          <w:lang w:eastAsia="pt-BR"/>
        </w:rPr>
        <w:t xml:space="preserve">LEITURA DA ATA Nº </w:t>
      </w:r>
      <w:r w:rsidR="000E7B67">
        <w:rPr>
          <w:rFonts w:ascii="Times New Roman" w:eastAsia="Times New Roman" w:hAnsi="Times New Roman" w:cs="Times New Roman"/>
          <w:bCs/>
          <w:sz w:val="20"/>
          <w:szCs w:val="24"/>
          <w:lang w:eastAsia="pt-BR"/>
        </w:rPr>
        <w:t>022</w:t>
      </w:r>
      <w:r w:rsidRPr="0051762C">
        <w:rPr>
          <w:rFonts w:ascii="Times New Roman" w:eastAsia="Times New Roman" w:hAnsi="Times New Roman" w:cs="Times New Roman"/>
          <w:bCs/>
          <w:sz w:val="20"/>
          <w:szCs w:val="24"/>
          <w:lang w:eastAsia="pt-BR"/>
        </w:rPr>
        <w:t xml:space="preserve">/2023 – Sessão Ordinária. </w:t>
      </w:r>
    </w:p>
    <w:p w14:paraId="300C95EF" w14:textId="77777777" w:rsidR="000A7451" w:rsidRDefault="000A7451" w:rsidP="0051762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4"/>
          <w:lang w:eastAsia="pt-BR"/>
        </w:rPr>
      </w:pPr>
    </w:p>
    <w:p w14:paraId="17BAC5A6" w14:textId="5FDD0ACB" w:rsidR="00C8088A" w:rsidRPr="0051762C" w:rsidRDefault="007C3075" w:rsidP="0051762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4"/>
          <w:lang w:eastAsia="pt-BR"/>
        </w:rPr>
      </w:pPr>
      <w:r w:rsidRPr="0051762C">
        <w:rPr>
          <w:rFonts w:ascii="Times New Roman" w:eastAsia="Times New Roman" w:hAnsi="Times New Roman" w:cs="Times New Roman"/>
          <w:bCs/>
          <w:sz w:val="20"/>
          <w:szCs w:val="24"/>
          <w:lang w:eastAsia="pt-BR"/>
        </w:rPr>
        <w:t>ESPAÇO DA TRIBUNA POPULAR</w:t>
      </w:r>
    </w:p>
    <w:p w14:paraId="543C8023" w14:textId="77777777" w:rsidR="000A7451" w:rsidRDefault="000A7451" w:rsidP="0051762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4"/>
          <w:lang w:eastAsia="pt-BR"/>
        </w:rPr>
      </w:pPr>
    </w:p>
    <w:p w14:paraId="733D411A" w14:textId="77777777" w:rsidR="00C8088A" w:rsidRPr="0051762C" w:rsidRDefault="00C8088A" w:rsidP="0051762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4"/>
          <w:lang w:eastAsia="pt-BR"/>
        </w:rPr>
      </w:pPr>
      <w:r w:rsidRPr="0051762C">
        <w:rPr>
          <w:rFonts w:ascii="Times New Roman" w:eastAsia="Times New Roman" w:hAnsi="Times New Roman" w:cs="Times New Roman"/>
          <w:bCs/>
          <w:sz w:val="20"/>
          <w:szCs w:val="24"/>
          <w:lang w:eastAsia="pt-BR"/>
        </w:rPr>
        <w:t xml:space="preserve">ESPAÇO DO GRANDE EXPEDIENTE </w:t>
      </w:r>
    </w:p>
    <w:p w14:paraId="541567D0" w14:textId="77777777" w:rsidR="000A7451" w:rsidRDefault="000A7451" w:rsidP="0051762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4"/>
          <w:lang w:eastAsia="pt-BR"/>
        </w:rPr>
      </w:pPr>
    </w:p>
    <w:p w14:paraId="0FF76D72" w14:textId="77777777" w:rsidR="00C8088A" w:rsidRDefault="00C8088A" w:rsidP="0051762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4"/>
          <w:lang w:eastAsia="pt-BR"/>
        </w:rPr>
      </w:pPr>
      <w:r w:rsidRPr="0051762C">
        <w:rPr>
          <w:rFonts w:ascii="Times New Roman" w:eastAsia="Times New Roman" w:hAnsi="Times New Roman" w:cs="Times New Roman"/>
          <w:bCs/>
          <w:sz w:val="20"/>
          <w:szCs w:val="24"/>
          <w:lang w:eastAsia="pt-BR"/>
        </w:rPr>
        <w:t>ESPAÇO DAS LIDERANÇAS.</w:t>
      </w:r>
    </w:p>
    <w:p w14:paraId="08CD6D05" w14:textId="77777777" w:rsidR="000A7451" w:rsidRPr="0051762C" w:rsidRDefault="000A7451" w:rsidP="0051762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4"/>
          <w:lang w:eastAsia="pt-BR"/>
        </w:rPr>
      </w:pPr>
    </w:p>
    <w:p w14:paraId="4276247A" w14:textId="4C37E9A3" w:rsidR="00C16FD9" w:rsidRDefault="00CF24D7" w:rsidP="0051762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0"/>
          <w:szCs w:val="24"/>
          <w:lang w:eastAsia="pt-BR"/>
        </w:rPr>
        <w:t xml:space="preserve">MDB, </w:t>
      </w:r>
      <w:r w:rsidR="000A2CFE">
        <w:rPr>
          <w:rFonts w:ascii="Times New Roman" w:eastAsia="Times New Roman" w:hAnsi="Times New Roman" w:cs="Times New Roman"/>
          <w:bCs/>
          <w:sz w:val="20"/>
          <w:szCs w:val="24"/>
          <w:lang w:eastAsia="pt-BR"/>
        </w:rPr>
        <w:t>PROGRESSITAS</w:t>
      </w:r>
      <w:r w:rsidR="000E7B67">
        <w:rPr>
          <w:rFonts w:ascii="Times New Roman" w:eastAsia="Times New Roman" w:hAnsi="Times New Roman" w:cs="Times New Roman"/>
          <w:bCs/>
          <w:sz w:val="20"/>
          <w:szCs w:val="24"/>
          <w:lang w:eastAsia="pt-BR"/>
        </w:rPr>
        <w:t xml:space="preserve">, </w:t>
      </w:r>
      <w:r w:rsidR="000E7B67" w:rsidRPr="0051762C">
        <w:rPr>
          <w:rFonts w:ascii="Times New Roman" w:eastAsia="Times New Roman" w:hAnsi="Times New Roman" w:cs="Times New Roman"/>
          <w:bCs/>
          <w:sz w:val="20"/>
          <w:szCs w:val="24"/>
          <w:lang w:eastAsia="pt-BR"/>
        </w:rPr>
        <w:t>PT</w:t>
      </w:r>
    </w:p>
    <w:p w14:paraId="4BDC0E17" w14:textId="77777777" w:rsidR="000A7451" w:rsidRPr="0051762C" w:rsidRDefault="000A7451" w:rsidP="0051762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4"/>
          <w:lang w:eastAsia="pt-BR"/>
        </w:rPr>
      </w:pPr>
    </w:p>
    <w:p w14:paraId="5589CF75" w14:textId="77777777" w:rsidR="00C8088A" w:rsidRDefault="00C8088A" w:rsidP="005176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4"/>
          <w:u w:val="single"/>
          <w:lang w:eastAsia="pt-BR"/>
        </w:rPr>
      </w:pPr>
      <w:r w:rsidRPr="0051762C">
        <w:rPr>
          <w:rFonts w:ascii="Times New Roman" w:eastAsia="Times New Roman" w:hAnsi="Times New Roman" w:cs="Times New Roman"/>
          <w:b/>
          <w:sz w:val="20"/>
          <w:szCs w:val="24"/>
          <w:u w:val="single"/>
          <w:lang w:eastAsia="pt-BR"/>
        </w:rPr>
        <w:t>Mensagens do Executivo</w:t>
      </w:r>
    </w:p>
    <w:p w14:paraId="243189B0" w14:textId="77777777" w:rsidR="00D048DA" w:rsidRDefault="00D048DA" w:rsidP="00D048D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t-BR"/>
        </w:rPr>
      </w:pPr>
    </w:p>
    <w:p w14:paraId="4A34C912" w14:textId="484AF321" w:rsidR="000952B2" w:rsidRPr="000E7B67" w:rsidRDefault="000E7B67" w:rsidP="000952B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pt-BR"/>
        </w:rPr>
        <w:t>Não temos</w:t>
      </w:r>
    </w:p>
    <w:p w14:paraId="25432CBA" w14:textId="77777777" w:rsidR="000A2CFE" w:rsidRDefault="000A2CFE" w:rsidP="000A2CF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t-BR"/>
        </w:rPr>
      </w:pPr>
    </w:p>
    <w:p w14:paraId="793AF5C8" w14:textId="77777777" w:rsidR="00C8088A" w:rsidRPr="0051762C" w:rsidRDefault="00C8088A" w:rsidP="005176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4"/>
          <w:u w:val="single"/>
          <w:lang w:eastAsia="pt-BR"/>
        </w:rPr>
      </w:pPr>
      <w:r w:rsidRPr="0051762C">
        <w:rPr>
          <w:rFonts w:ascii="Times New Roman" w:eastAsia="Times New Roman" w:hAnsi="Times New Roman" w:cs="Times New Roman"/>
          <w:b/>
          <w:sz w:val="20"/>
          <w:szCs w:val="24"/>
          <w:u w:val="single"/>
          <w:lang w:eastAsia="pt-BR"/>
        </w:rPr>
        <w:t xml:space="preserve">Mensagens do Legislativo </w:t>
      </w:r>
    </w:p>
    <w:p w14:paraId="1BF8D8A5" w14:textId="159B64B5" w:rsidR="00B22A3E" w:rsidRDefault="00B22A3E" w:rsidP="0051762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t-BR"/>
        </w:rPr>
      </w:pPr>
    </w:p>
    <w:p w14:paraId="41A8A0F1" w14:textId="2F0EE10D" w:rsidR="00013A3F" w:rsidRDefault="00815FEB" w:rsidP="0051762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0"/>
          <w:szCs w:val="24"/>
          <w:lang w:eastAsia="pt-BR"/>
        </w:rPr>
        <w:t>Proposição da Vereadora Marlene</w:t>
      </w:r>
    </w:p>
    <w:p w14:paraId="269144CC" w14:textId="77777777" w:rsidR="00973ADE" w:rsidRPr="0051762C" w:rsidRDefault="00973ADE" w:rsidP="0051762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4"/>
          <w:lang w:eastAsia="pt-BR"/>
        </w:rPr>
      </w:pPr>
    </w:p>
    <w:p w14:paraId="7DE79BDF" w14:textId="77777777" w:rsidR="00C8088A" w:rsidRPr="0051762C" w:rsidRDefault="00C8088A" w:rsidP="005176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4"/>
          <w:u w:val="single"/>
          <w:lang w:eastAsia="pt-BR"/>
        </w:rPr>
      </w:pPr>
      <w:r w:rsidRPr="0051762C">
        <w:rPr>
          <w:rFonts w:ascii="Times New Roman" w:eastAsia="Times New Roman" w:hAnsi="Times New Roman" w:cs="Times New Roman"/>
          <w:b/>
          <w:sz w:val="20"/>
          <w:szCs w:val="24"/>
          <w:u w:val="single"/>
          <w:lang w:eastAsia="pt-BR"/>
        </w:rPr>
        <w:t>Publicidade de Mensagens</w:t>
      </w:r>
    </w:p>
    <w:p w14:paraId="02995DF3" w14:textId="77777777" w:rsidR="00BD1C0D" w:rsidRDefault="00BD1C0D" w:rsidP="008808B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u w:val="single"/>
          <w:lang w:eastAsia="pt-BR"/>
        </w:rPr>
      </w:pPr>
    </w:p>
    <w:p w14:paraId="3768595B" w14:textId="7F3DC5F1" w:rsidR="000E7B67" w:rsidRPr="00815FEB" w:rsidRDefault="00815FEB" w:rsidP="008808B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t-BR"/>
        </w:rPr>
      </w:pPr>
      <w:r w:rsidRPr="00815FEB">
        <w:rPr>
          <w:rFonts w:ascii="Times New Roman" w:eastAsia="Times New Roman" w:hAnsi="Times New Roman" w:cs="Times New Roman"/>
          <w:sz w:val="20"/>
          <w:szCs w:val="24"/>
          <w:lang w:eastAsia="pt-BR"/>
        </w:rPr>
        <w:t>Não temos.</w:t>
      </w:r>
    </w:p>
    <w:p w14:paraId="5AB224E2" w14:textId="77777777" w:rsidR="00815FEB" w:rsidRPr="00973ADE" w:rsidRDefault="00815FEB" w:rsidP="008808B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u w:val="single"/>
          <w:lang w:eastAsia="pt-BR"/>
        </w:rPr>
      </w:pPr>
    </w:p>
    <w:p w14:paraId="4181CB11" w14:textId="673C1D22" w:rsidR="00C8088A" w:rsidRPr="0051762C" w:rsidRDefault="00E40ACA" w:rsidP="005176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4"/>
          <w:u w:val="single"/>
          <w:lang w:eastAsia="pt-BR"/>
        </w:rPr>
      </w:pPr>
      <w:r w:rsidRPr="0051762C">
        <w:rPr>
          <w:rFonts w:ascii="Times New Roman" w:eastAsia="Times New Roman" w:hAnsi="Times New Roman" w:cs="Times New Roman"/>
          <w:b/>
          <w:sz w:val="20"/>
          <w:szCs w:val="24"/>
          <w:u w:val="single"/>
          <w:lang w:eastAsia="pt-BR"/>
        </w:rPr>
        <w:t>Leitura de Correspondências:</w:t>
      </w:r>
    </w:p>
    <w:p w14:paraId="4F22058F" w14:textId="10AA62DB" w:rsidR="00E40ACA" w:rsidRPr="0051762C" w:rsidRDefault="00E40ACA" w:rsidP="005176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4"/>
          <w:u w:val="single"/>
          <w:lang w:eastAsia="pt-BR"/>
        </w:rPr>
      </w:pPr>
    </w:p>
    <w:p w14:paraId="0836878F" w14:textId="0B79E1D5" w:rsidR="00E40ACA" w:rsidRPr="0051762C" w:rsidRDefault="00F31573" w:rsidP="0051762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pt-BR"/>
        </w:rPr>
        <w:t>Não temos</w:t>
      </w:r>
      <w:r w:rsidR="008808BE">
        <w:rPr>
          <w:rFonts w:ascii="Times New Roman" w:eastAsia="Times New Roman" w:hAnsi="Times New Roman" w:cs="Times New Roman"/>
          <w:sz w:val="20"/>
          <w:szCs w:val="24"/>
          <w:lang w:eastAsia="pt-BR"/>
        </w:rPr>
        <w:t>.</w:t>
      </w:r>
    </w:p>
    <w:p w14:paraId="49583175" w14:textId="77777777" w:rsidR="00F31573" w:rsidRDefault="00F31573" w:rsidP="0051762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t-BR"/>
        </w:rPr>
      </w:pPr>
    </w:p>
    <w:p w14:paraId="2A8A174E" w14:textId="77777777" w:rsidR="007C3075" w:rsidRPr="0051762C" w:rsidRDefault="007C3075" w:rsidP="0051762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t-BR"/>
        </w:rPr>
      </w:pPr>
    </w:p>
    <w:p w14:paraId="2B583460" w14:textId="05DCFAFB" w:rsidR="00C8088A" w:rsidRPr="0051762C" w:rsidRDefault="00C8088A" w:rsidP="0051762C">
      <w:pPr>
        <w:spacing w:after="0" w:line="240" w:lineRule="auto"/>
        <w:jc w:val="both"/>
        <w:rPr>
          <w:sz w:val="20"/>
          <w:szCs w:val="24"/>
        </w:rPr>
      </w:pPr>
      <w:r w:rsidRPr="0051762C">
        <w:rPr>
          <w:rFonts w:ascii="Times New Roman" w:eastAsia="Times New Roman" w:hAnsi="Times New Roman" w:cs="Times New Roman"/>
          <w:b/>
          <w:sz w:val="20"/>
          <w:szCs w:val="24"/>
          <w:lang w:eastAsia="pt-BR"/>
        </w:rPr>
        <w:t xml:space="preserve">Próxima Sessão Ordinária dia </w:t>
      </w:r>
      <w:r w:rsidR="000E7B67">
        <w:rPr>
          <w:rFonts w:ascii="Times New Roman" w:eastAsia="Times New Roman" w:hAnsi="Times New Roman" w:cs="Times New Roman"/>
          <w:b/>
          <w:sz w:val="20"/>
          <w:szCs w:val="24"/>
          <w:lang w:eastAsia="pt-BR"/>
        </w:rPr>
        <w:t>18</w:t>
      </w:r>
      <w:r w:rsidR="008700FF">
        <w:rPr>
          <w:rFonts w:ascii="Times New Roman" w:eastAsia="Times New Roman" w:hAnsi="Times New Roman" w:cs="Times New Roman"/>
          <w:b/>
          <w:sz w:val="20"/>
          <w:szCs w:val="24"/>
          <w:lang w:eastAsia="pt-BR"/>
        </w:rPr>
        <w:t xml:space="preserve"> </w:t>
      </w:r>
      <w:r w:rsidR="00F30C73">
        <w:rPr>
          <w:rFonts w:ascii="Times New Roman" w:eastAsia="Times New Roman" w:hAnsi="Times New Roman" w:cs="Times New Roman"/>
          <w:b/>
          <w:sz w:val="20"/>
          <w:szCs w:val="24"/>
          <w:lang w:eastAsia="pt-BR"/>
        </w:rPr>
        <w:t>de</w:t>
      </w:r>
      <w:r w:rsidR="00BD1C0D">
        <w:rPr>
          <w:rFonts w:ascii="Times New Roman" w:eastAsia="Times New Roman" w:hAnsi="Times New Roman" w:cs="Times New Roman"/>
          <w:b/>
          <w:sz w:val="20"/>
          <w:szCs w:val="24"/>
          <w:lang w:eastAsia="pt-BR"/>
        </w:rPr>
        <w:t xml:space="preserve"> </w:t>
      </w:r>
      <w:r w:rsidR="000A2CFE">
        <w:rPr>
          <w:rFonts w:ascii="Times New Roman" w:eastAsia="Times New Roman" w:hAnsi="Times New Roman" w:cs="Times New Roman"/>
          <w:b/>
          <w:sz w:val="20"/>
          <w:szCs w:val="24"/>
          <w:lang w:eastAsia="pt-BR"/>
        </w:rPr>
        <w:t>setembro</w:t>
      </w:r>
      <w:r w:rsidR="002D2333">
        <w:rPr>
          <w:rFonts w:ascii="Times New Roman" w:eastAsia="Times New Roman" w:hAnsi="Times New Roman" w:cs="Times New Roman"/>
          <w:b/>
          <w:sz w:val="20"/>
          <w:szCs w:val="24"/>
          <w:lang w:eastAsia="pt-BR"/>
        </w:rPr>
        <w:t xml:space="preserve"> </w:t>
      </w:r>
      <w:r w:rsidR="00EB2705" w:rsidRPr="0051762C">
        <w:rPr>
          <w:rFonts w:ascii="Times New Roman" w:eastAsia="Times New Roman" w:hAnsi="Times New Roman" w:cs="Times New Roman"/>
          <w:b/>
          <w:sz w:val="20"/>
          <w:szCs w:val="24"/>
          <w:lang w:eastAsia="pt-BR"/>
        </w:rPr>
        <w:t>de 2023</w:t>
      </w:r>
      <w:r w:rsidR="003E5B9E">
        <w:rPr>
          <w:rFonts w:ascii="Times New Roman" w:eastAsia="Times New Roman" w:hAnsi="Times New Roman" w:cs="Times New Roman"/>
          <w:b/>
          <w:sz w:val="20"/>
          <w:szCs w:val="24"/>
          <w:lang w:eastAsia="pt-BR"/>
        </w:rPr>
        <w:t>, às 18</w:t>
      </w:r>
      <w:bookmarkStart w:id="0" w:name="_GoBack"/>
      <w:bookmarkEnd w:id="0"/>
      <w:r w:rsidRPr="0051762C">
        <w:rPr>
          <w:rFonts w:ascii="Times New Roman" w:eastAsia="Times New Roman" w:hAnsi="Times New Roman" w:cs="Times New Roman"/>
          <w:b/>
          <w:sz w:val="20"/>
          <w:szCs w:val="24"/>
          <w:lang w:eastAsia="pt-BR"/>
        </w:rPr>
        <w:t>:00 horas.</w:t>
      </w:r>
    </w:p>
    <w:p w14:paraId="1E74C8F9" w14:textId="5DDA043F" w:rsidR="009436CF" w:rsidRPr="0051762C" w:rsidRDefault="009436CF" w:rsidP="0051762C">
      <w:pPr>
        <w:spacing w:line="240" w:lineRule="auto"/>
        <w:rPr>
          <w:sz w:val="20"/>
        </w:rPr>
      </w:pPr>
    </w:p>
    <w:sectPr w:rsidR="009436CF" w:rsidRPr="0051762C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A22E55" w14:textId="77777777" w:rsidR="00FF4596" w:rsidRDefault="00FF4596">
      <w:pPr>
        <w:spacing w:after="0" w:line="240" w:lineRule="auto"/>
      </w:pPr>
      <w:r>
        <w:separator/>
      </w:r>
    </w:p>
  </w:endnote>
  <w:endnote w:type="continuationSeparator" w:id="0">
    <w:p w14:paraId="553B4C19" w14:textId="77777777" w:rsidR="00FF4596" w:rsidRDefault="00FF4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1C494E" w14:textId="77777777" w:rsidR="00BF30E8" w:rsidRPr="00253667" w:rsidRDefault="008E1D51" w:rsidP="002C4A69">
    <w:pPr>
      <w:pStyle w:val="Rodap"/>
      <w:jc w:val="center"/>
      <w:rPr>
        <w:i/>
      </w:rPr>
    </w:pPr>
    <w:r w:rsidRPr="00253667">
      <w:rPr>
        <w:i/>
      </w:rPr>
      <w:t>Av. Independência, 1499 – Dezesseis de Novembro/RS – CEP 97.845-000</w:t>
    </w:r>
  </w:p>
  <w:p w14:paraId="4D353803" w14:textId="77777777" w:rsidR="00BF30E8" w:rsidRPr="00253667" w:rsidRDefault="008E1D51" w:rsidP="002C4A69">
    <w:pPr>
      <w:pStyle w:val="Rodap"/>
      <w:jc w:val="center"/>
      <w:rPr>
        <w:i/>
      </w:rPr>
    </w:pPr>
    <w:r w:rsidRPr="00253667">
      <w:rPr>
        <w:i/>
      </w:rPr>
      <w:t>Fone 55 3362 1169 – 1080</w:t>
    </w:r>
  </w:p>
  <w:p w14:paraId="0DB29C8A" w14:textId="77777777" w:rsidR="00BF30E8" w:rsidRDefault="00FF459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54F305" w14:textId="77777777" w:rsidR="00FF4596" w:rsidRDefault="00FF4596">
      <w:pPr>
        <w:spacing w:after="0" w:line="240" w:lineRule="auto"/>
      </w:pPr>
      <w:r>
        <w:separator/>
      </w:r>
    </w:p>
  </w:footnote>
  <w:footnote w:type="continuationSeparator" w:id="0">
    <w:p w14:paraId="76FAA94E" w14:textId="77777777" w:rsidR="00FF4596" w:rsidRDefault="00FF45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73F163" w14:textId="77777777" w:rsidR="0030520C" w:rsidRPr="00C509F6" w:rsidRDefault="008E1D51" w:rsidP="0030520C">
    <w:pPr>
      <w:jc w:val="center"/>
      <w:rPr>
        <w:rFonts w:ascii="Lucida Handwriting" w:hAnsi="Lucida Handwriting" w:cs="Arial"/>
        <w:b/>
        <w:i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F9F6DFC" wp14:editId="524B4D8A">
          <wp:simplePos x="0" y="0"/>
          <wp:positionH relativeFrom="column">
            <wp:posOffset>2295525</wp:posOffset>
          </wp:positionH>
          <wp:positionV relativeFrom="paragraph">
            <wp:posOffset>-140335</wp:posOffset>
          </wp:positionV>
          <wp:extent cx="798830" cy="589915"/>
          <wp:effectExtent l="0" t="0" r="1270" b="635"/>
          <wp:wrapTopAndBottom/>
          <wp:docPr id="1" name="Imagem 1" descr="pm1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m16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830" cy="5899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509F6">
      <w:rPr>
        <w:rFonts w:ascii="Lucida Handwriting" w:hAnsi="Lucida Handwriting" w:cs="Arial"/>
        <w:b/>
        <w:i/>
      </w:rPr>
      <w:t>CÂMARA DE VEREADORES</w:t>
    </w:r>
  </w:p>
  <w:p w14:paraId="2400474C" w14:textId="77777777" w:rsidR="00BF30E8" w:rsidRPr="0030520C" w:rsidRDefault="008E1D51" w:rsidP="0030520C">
    <w:pPr>
      <w:jc w:val="center"/>
      <w:rPr>
        <w:b/>
        <w:i/>
      </w:rPr>
    </w:pPr>
    <w:r w:rsidRPr="00C509F6">
      <w:rPr>
        <w:rFonts w:ascii="Lucida Handwriting" w:hAnsi="Lucida Handwriting" w:cs="Arial"/>
        <w:b/>
        <w:i/>
      </w:rPr>
      <w:t>DEZESSEIS DE NOVEMBRO – RS</w:t>
    </w:r>
    <w:r w:rsidRPr="00813144">
      <w:rPr>
        <w:b/>
        <w:i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81A"/>
    <w:rsid w:val="00002712"/>
    <w:rsid w:val="00013A3F"/>
    <w:rsid w:val="00032A7D"/>
    <w:rsid w:val="00036DE7"/>
    <w:rsid w:val="00061BE8"/>
    <w:rsid w:val="000634C4"/>
    <w:rsid w:val="00085599"/>
    <w:rsid w:val="000952B2"/>
    <w:rsid w:val="000A2CFE"/>
    <w:rsid w:val="000A7451"/>
    <w:rsid w:val="000B594F"/>
    <w:rsid w:val="000B5D2E"/>
    <w:rsid w:val="000B66B7"/>
    <w:rsid w:val="000D21B3"/>
    <w:rsid w:val="000E11D3"/>
    <w:rsid w:val="000E6E63"/>
    <w:rsid w:val="000E7B67"/>
    <w:rsid w:val="00122129"/>
    <w:rsid w:val="001261DB"/>
    <w:rsid w:val="00144C91"/>
    <w:rsid w:val="001658C4"/>
    <w:rsid w:val="00180CFD"/>
    <w:rsid w:val="001A2CB8"/>
    <w:rsid w:val="001A5FAA"/>
    <w:rsid w:val="001A690C"/>
    <w:rsid w:val="001B703C"/>
    <w:rsid w:val="001C7DA9"/>
    <w:rsid w:val="001E05B3"/>
    <w:rsid w:val="00215DC7"/>
    <w:rsid w:val="00223589"/>
    <w:rsid w:val="002271ED"/>
    <w:rsid w:val="0024362B"/>
    <w:rsid w:val="00244BD2"/>
    <w:rsid w:val="00266F5C"/>
    <w:rsid w:val="00273F46"/>
    <w:rsid w:val="00275AA6"/>
    <w:rsid w:val="002D2333"/>
    <w:rsid w:val="002E2C03"/>
    <w:rsid w:val="00320B59"/>
    <w:rsid w:val="003256DC"/>
    <w:rsid w:val="003479FF"/>
    <w:rsid w:val="003D3752"/>
    <w:rsid w:val="003E5B9E"/>
    <w:rsid w:val="00400653"/>
    <w:rsid w:val="004022DA"/>
    <w:rsid w:val="0047664E"/>
    <w:rsid w:val="00485527"/>
    <w:rsid w:val="004A4162"/>
    <w:rsid w:val="004C0352"/>
    <w:rsid w:val="004F1DDE"/>
    <w:rsid w:val="0050394F"/>
    <w:rsid w:val="0051762C"/>
    <w:rsid w:val="0052361D"/>
    <w:rsid w:val="0053058D"/>
    <w:rsid w:val="00571994"/>
    <w:rsid w:val="005F3397"/>
    <w:rsid w:val="00607054"/>
    <w:rsid w:val="00607A3C"/>
    <w:rsid w:val="00644608"/>
    <w:rsid w:val="0067068A"/>
    <w:rsid w:val="00681E5A"/>
    <w:rsid w:val="00692FBE"/>
    <w:rsid w:val="006D1C6E"/>
    <w:rsid w:val="006D681A"/>
    <w:rsid w:val="006E00F6"/>
    <w:rsid w:val="006F2D41"/>
    <w:rsid w:val="00701724"/>
    <w:rsid w:val="00731459"/>
    <w:rsid w:val="00737FE6"/>
    <w:rsid w:val="00756B04"/>
    <w:rsid w:val="007956CB"/>
    <w:rsid w:val="007B1417"/>
    <w:rsid w:val="007C3075"/>
    <w:rsid w:val="007F49E5"/>
    <w:rsid w:val="007F4F59"/>
    <w:rsid w:val="00815FEB"/>
    <w:rsid w:val="00823954"/>
    <w:rsid w:val="008535CF"/>
    <w:rsid w:val="008551CA"/>
    <w:rsid w:val="0086241A"/>
    <w:rsid w:val="008700FF"/>
    <w:rsid w:val="0087758A"/>
    <w:rsid w:val="008808BE"/>
    <w:rsid w:val="0088769B"/>
    <w:rsid w:val="008B02E8"/>
    <w:rsid w:val="008D79CE"/>
    <w:rsid w:val="008E1D51"/>
    <w:rsid w:val="008E73A3"/>
    <w:rsid w:val="008E7DE7"/>
    <w:rsid w:val="00927444"/>
    <w:rsid w:val="00934E0C"/>
    <w:rsid w:val="009436CF"/>
    <w:rsid w:val="009656EA"/>
    <w:rsid w:val="00973ADE"/>
    <w:rsid w:val="00973CA2"/>
    <w:rsid w:val="009B251B"/>
    <w:rsid w:val="009B760A"/>
    <w:rsid w:val="009E3D4B"/>
    <w:rsid w:val="009E5129"/>
    <w:rsid w:val="009F467A"/>
    <w:rsid w:val="00A21707"/>
    <w:rsid w:val="00A27EE8"/>
    <w:rsid w:val="00A4424F"/>
    <w:rsid w:val="00A6228C"/>
    <w:rsid w:val="00AA7F69"/>
    <w:rsid w:val="00B0712C"/>
    <w:rsid w:val="00B20C15"/>
    <w:rsid w:val="00B22A3E"/>
    <w:rsid w:val="00B33A81"/>
    <w:rsid w:val="00B535CB"/>
    <w:rsid w:val="00B603F0"/>
    <w:rsid w:val="00B62616"/>
    <w:rsid w:val="00B6280D"/>
    <w:rsid w:val="00B72C35"/>
    <w:rsid w:val="00B82D3E"/>
    <w:rsid w:val="00B95E1C"/>
    <w:rsid w:val="00BA41DA"/>
    <w:rsid w:val="00BD1C0D"/>
    <w:rsid w:val="00BF160D"/>
    <w:rsid w:val="00C16FD9"/>
    <w:rsid w:val="00C33959"/>
    <w:rsid w:val="00C45C40"/>
    <w:rsid w:val="00C53B3A"/>
    <w:rsid w:val="00C8088A"/>
    <w:rsid w:val="00C8094B"/>
    <w:rsid w:val="00CB28DB"/>
    <w:rsid w:val="00CB6516"/>
    <w:rsid w:val="00CD647B"/>
    <w:rsid w:val="00CF027F"/>
    <w:rsid w:val="00CF24D7"/>
    <w:rsid w:val="00D048DA"/>
    <w:rsid w:val="00D12498"/>
    <w:rsid w:val="00D20B20"/>
    <w:rsid w:val="00D34381"/>
    <w:rsid w:val="00D64250"/>
    <w:rsid w:val="00D92ADC"/>
    <w:rsid w:val="00DA6D9C"/>
    <w:rsid w:val="00DB3B3B"/>
    <w:rsid w:val="00DD2E42"/>
    <w:rsid w:val="00DD6063"/>
    <w:rsid w:val="00DD7FAA"/>
    <w:rsid w:val="00E12833"/>
    <w:rsid w:val="00E21021"/>
    <w:rsid w:val="00E37094"/>
    <w:rsid w:val="00E40ACA"/>
    <w:rsid w:val="00E50ECB"/>
    <w:rsid w:val="00E71DD6"/>
    <w:rsid w:val="00E96750"/>
    <w:rsid w:val="00EA3B8C"/>
    <w:rsid w:val="00EA4145"/>
    <w:rsid w:val="00EB2705"/>
    <w:rsid w:val="00EC5917"/>
    <w:rsid w:val="00ED1AB2"/>
    <w:rsid w:val="00EE4BF7"/>
    <w:rsid w:val="00F2173F"/>
    <w:rsid w:val="00F30C73"/>
    <w:rsid w:val="00F31573"/>
    <w:rsid w:val="00F35B1C"/>
    <w:rsid w:val="00F46DD6"/>
    <w:rsid w:val="00F56820"/>
    <w:rsid w:val="00F94B18"/>
    <w:rsid w:val="00FA778D"/>
    <w:rsid w:val="00FC16CF"/>
    <w:rsid w:val="00FD51B8"/>
    <w:rsid w:val="00FD79AD"/>
    <w:rsid w:val="00FE046B"/>
    <w:rsid w:val="00FF4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EE8FB"/>
  <w15:chartTrackingRefBased/>
  <w15:docId w15:val="{234F0A9D-8807-4D9A-A96B-505ED8766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088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6D68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D681A"/>
  </w:style>
  <w:style w:type="paragraph" w:styleId="Textodebalo">
    <w:name w:val="Balloon Text"/>
    <w:basedOn w:val="Normal"/>
    <w:link w:val="TextodebaloChar"/>
    <w:uiPriority w:val="99"/>
    <w:semiHidden/>
    <w:unhideWhenUsed/>
    <w:rsid w:val="00B82D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2D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70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Airton Grundemann</dc:creator>
  <cp:keywords/>
  <dc:description/>
  <cp:lastModifiedBy>Cliente</cp:lastModifiedBy>
  <cp:revision>5</cp:revision>
  <cp:lastPrinted>2023-09-04T20:18:00Z</cp:lastPrinted>
  <dcterms:created xsi:type="dcterms:W3CDTF">2023-09-04T17:03:00Z</dcterms:created>
  <dcterms:modified xsi:type="dcterms:W3CDTF">2023-09-04T20:21:00Z</dcterms:modified>
</cp:coreProperties>
</file>