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D532" w14:textId="0A5C562D" w:rsidR="00096D08" w:rsidRPr="001849FB" w:rsidRDefault="002C57CA" w:rsidP="0033721B">
      <w:pPr>
        <w:ind w:firstLine="1418"/>
        <w:jc w:val="both"/>
        <w:rPr>
          <w:b/>
          <w:sz w:val="21"/>
          <w:szCs w:val="21"/>
        </w:rPr>
      </w:pPr>
      <w:r w:rsidRPr="001849FB">
        <w:rPr>
          <w:b/>
          <w:sz w:val="21"/>
          <w:szCs w:val="21"/>
        </w:rPr>
        <w:t>L</w:t>
      </w:r>
      <w:r w:rsidR="00096D08" w:rsidRPr="001849FB">
        <w:rPr>
          <w:b/>
          <w:sz w:val="21"/>
          <w:szCs w:val="21"/>
        </w:rPr>
        <w:t>EI Nº</w:t>
      </w:r>
      <w:r w:rsidR="007664F7" w:rsidRPr="001849FB">
        <w:rPr>
          <w:b/>
          <w:sz w:val="21"/>
          <w:szCs w:val="21"/>
        </w:rPr>
        <w:t xml:space="preserve"> 2.</w:t>
      </w:r>
      <w:r w:rsidR="001369D1" w:rsidRPr="001849FB">
        <w:rPr>
          <w:b/>
          <w:sz w:val="21"/>
          <w:szCs w:val="21"/>
        </w:rPr>
        <w:t>9</w:t>
      </w:r>
      <w:r w:rsidR="004D3C8B" w:rsidRPr="001849FB">
        <w:rPr>
          <w:b/>
          <w:sz w:val="21"/>
          <w:szCs w:val="21"/>
        </w:rPr>
        <w:t>7</w:t>
      </w:r>
      <w:r w:rsidR="001849FB">
        <w:rPr>
          <w:b/>
          <w:sz w:val="21"/>
          <w:szCs w:val="21"/>
        </w:rPr>
        <w:t>9</w:t>
      </w:r>
      <w:r w:rsidRPr="001849FB">
        <w:rPr>
          <w:b/>
          <w:sz w:val="21"/>
          <w:szCs w:val="21"/>
        </w:rPr>
        <w:t xml:space="preserve"> DE </w:t>
      </w:r>
      <w:r w:rsidR="001849FB">
        <w:rPr>
          <w:b/>
          <w:sz w:val="21"/>
          <w:szCs w:val="21"/>
        </w:rPr>
        <w:t>26</w:t>
      </w:r>
      <w:r w:rsidRPr="001849FB">
        <w:rPr>
          <w:b/>
          <w:sz w:val="21"/>
          <w:szCs w:val="21"/>
        </w:rPr>
        <w:t xml:space="preserve"> DE </w:t>
      </w:r>
      <w:r w:rsidR="001849FB">
        <w:rPr>
          <w:b/>
          <w:sz w:val="21"/>
          <w:szCs w:val="21"/>
        </w:rPr>
        <w:t>OUTUBR</w:t>
      </w:r>
      <w:r w:rsidR="000D2EF4" w:rsidRPr="001849FB">
        <w:rPr>
          <w:b/>
          <w:sz w:val="21"/>
          <w:szCs w:val="21"/>
        </w:rPr>
        <w:t>O</w:t>
      </w:r>
      <w:r w:rsidRPr="001849FB">
        <w:rPr>
          <w:b/>
          <w:sz w:val="21"/>
          <w:szCs w:val="21"/>
        </w:rPr>
        <w:t xml:space="preserve"> DE 2023</w:t>
      </w:r>
    </w:p>
    <w:p w14:paraId="428996CB" w14:textId="2A707CAF" w:rsidR="00096D08" w:rsidRDefault="00096D08" w:rsidP="00E84D80">
      <w:pPr>
        <w:rPr>
          <w:b/>
          <w:sz w:val="21"/>
          <w:szCs w:val="21"/>
        </w:rPr>
      </w:pPr>
    </w:p>
    <w:p w14:paraId="1A165079" w14:textId="77777777" w:rsidR="001849FB" w:rsidRPr="001849FB" w:rsidRDefault="001849FB" w:rsidP="00E84D80">
      <w:pPr>
        <w:rPr>
          <w:b/>
          <w:sz w:val="21"/>
          <w:szCs w:val="21"/>
        </w:rPr>
      </w:pPr>
    </w:p>
    <w:p w14:paraId="7918FC9F" w14:textId="25FDA6FF" w:rsidR="008764D4" w:rsidRPr="001849FB" w:rsidRDefault="002A699F" w:rsidP="001269EF">
      <w:pPr>
        <w:tabs>
          <w:tab w:val="left" w:pos="4080"/>
        </w:tabs>
        <w:ind w:left="3969"/>
        <w:jc w:val="both"/>
        <w:rPr>
          <w:b/>
          <w:sz w:val="21"/>
          <w:szCs w:val="21"/>
        </w:rPr>
      </w:pPr>
      <w:r w:rsidRPr="001849FB">
        <w:rPr>
          <w:b/>
          <w:sz w:val="21"/>
          <w:szCs w:val="21"/>
        </w:rPr>
        <w:t xml:space="preserve">AUTORIZA O PODER EXECUTIVO MUNICIPAL A ABRIR UM CRÉDITO </w:t>
      </w:r>
      <w:r w:rsidR="001269EF" w:rsidRPr="001849FB">
        <w:rPr>
          <w:b/>
          <w:sz w:val="21"/>
          <w:szCs w:val="21"/>
        </w:rPr>
        <w:t xml:space="preserve">SUPLEMENTAR </w:t>
      </w:r>
      <w:r w:rsidR="001849FB" w:rsidRPr="001849FB">
        <w:rPr>
          <w:b/>
          <w:sz w:val="21"/>
          <w:szCs w:val="21"/>
        </w:rPr>
        <w:t>COM</w:t>
      </w:r>
      <w:r w:rsidR="00BB0810" w:rsidRPr="001849FB">
        <w:rPr>
          <w:b/>
          <w:sz w:val="21"/>
          <w:szCs w:val="21"/>
        </w:rPr>
        <w:t xml:space="preserve"> </w:t>
      </w:r>
      <w:r w:rsidR="00195ECD" w:rsidRPr="001849FB">
        <w:rPr>
          <w:b/>
          <w:sz w:val="21"/>
          <w:szCs w:val="21"/>
        </w:rPr>
        <w:t>INCLUSÃO DE RUBRICA</w:t>
      </w:r>
      <w:r w:rsidRPr="001849FB">
        <w:rPr>
          <w:b/>
          <w:sz w:val="21"/>
          <w:szCs w:val="21"/>
        </w:rPr>
        <w:t xml:space="preserve">, NO VALOR DE R$ </w:t>
      </w:r>
      <w:r w:rsidR="001849FB" w:rsidRPr="001849FB">
        <w:rPr>
          <w:b/>
          <w:sz w:val="21"/>
          <w:szCs w:val="21"/>
        </w:rPr>
        <w:t>36</w:t>
      </w:r>
      <w:r w:rsidRPr="001849FB">
        <w:rPr>
          <w:b/>
          <w:sz w:val="21"/>
          <w:szCs w:val="21"/>
        </w:rPr>
        <w:t>.</w:t>
      </w:r>
      <w:r w:rsidR="001849FB" w:rsidRPr="001849FB">
        <w:rPr>
          <w:b/>
          <w:sz w:val="21"/>
          <w:szCs w:val="21"/>
        </w:rPr>
        <w:t>384,92</w:t>
      </w:r>
      <w:r w:rsidRPr="001849FB">
        <w:rPr>
          <w:b/>
          <w:sz w:val="21"/>
          <w:szCs w:val="21"/>
        </w:rPr>
        <w:t>.</w:t>
      </w:r>
    </w:p>
    <w:p w14:paraId="43AF4FD4" w14:textId="77777777" w:rsidR="002C57CA" w:rsidRDefault="002C57CA" w:rsidP="003921A1">
      <w:pPr>
        <w:pStyle w:val="Recuodecorpodetexto"/>
        <w:ind w:left="0"/>
        <w:rPr>
          <w:sz w:val="21"/>
          <w:szCs w:val="21"/>
        </w:rPr>
      </w:pPr>
    </w:p>
    <w:p w14:paraId="2D080A8F" w14:textId="77777777" w:rsidR="001849FB" w:rsidRPr="001849FB" w:rsidRDefault="001849FB" w:rsidP="003921A1">
      <w:pPr>
        <w:pStyle w:val="Recuodecorpodetexto"/>
        <w:ind w:left="0"/>
        <w:rPr>
          <w:sz w:val="21"/>
          <w:szCs w:val="21"/>
        </w:rPr>
      </w:pPr>
    </w:p>
    <w:p w14:paraId="361938B1" w14:textId="77777777" w:rsidR="002C57CA" w:rsidRPr="001849FB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bCs/>
          <w:sz w:val="21"/>
          <w:szCs w:val="21"/>
        </w:rPr>
      </w:pPr>
      <w:r w:rsidRPr="001849FB">
        <w:rPr>
          <w:b/>
          <w:sz w:val="21"/>
          <w:szCs w:val="21"/>
        </w:rPr>
        <w:t>GILBERTO DOMINGOS MENIN, PREFEITO MUNICIPAL DE PORTO XAVIER</w:t>
      </w:r>
      <w:r w:rsidRPr="001849FB">
        <w:rPr>
          <w:bCs/>
          <w:sz w:val="21"/>
          <w:szCs w:val="21"/>
        </w:rPr>
        <w:t>, Estado do Rio Grande do Sul,</w:t>
      </w:r>
    </w:p>
    <w:p w14:paraId="00A0B11A" w14:textId="77777777" w:rsidR="002C57CA" w:rsidRPr="001849FB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bCs/>
          <w:sz w:val="21"/>
          <w:szCs w:val="21"/>
        </w:rPr>
      </w:pPr>
    </w:p>
    <w:p w14:paraId="21213BEE" w14:textId="42D8C9C2" w:rsidR="001849FB" w:rsidRPr="001849FB" w:rsidRDefault="001849FB" w:rsidP="001849FB">
      <w:pPr>
        <w:ind w:firstLine="1418"/>
        <w:jc w:val="both"/>
        <w:rPr>
          <w:sz w:val="21"/>
          <w:szCs w:val="21"/>
        </w:rPr>
      </w:pPr>
      <w:r w:rsidRPr="001849FB">
        <w:rPr>
          <w:b/>
          <w:sz w:val="21"/>
          <w:szCs w:val="21"/>
        </w:rPr>
        <w:t>Art. 1º</w:t>
      </w:r>
      <w:r w:rsidRPr="001849FB">
        <w:rPr>
          <w:sz w:val="21"/>
          <w:szCs w:val="21"/>
        </w:rPr>
        <w:t xml:space="preserve"> - Fica o Poder Executivo Municipal autorizado a abrir um Crédito Suplementar com inclusão de rubrica no valor de R$</w:t>
      </w:r>
      <w:r w:rsidRPr="001849FB">
        <w:rPr>
          <w:sz w:val="21"/>
          <w:szCs w:val="21"/>
        </w:rPr>
        <w:t xml:space="preserve"> </w:t>
      </w:r>
      <w:r w:rsidRPr="001849FB">
        <w:rPr>
          <w:sz w:val="21"/>
          <w:szCs w:val="21"/>
        </w:rPr>
        <w:t>36.384,92 (Trinta e seis mil, trezentos e oitenta e quatro mil e noventa e dois centavos), na seguinte programática orçamentaria:</w:t>
      </w:r>
    </w:p>
    <w:p w14:paraId="1304CDC4" w14:textId="77777777" w:rsidR="001849FB" w:rsidRPr="001849FB" w:rsidRDefault="001849FB" w:rsidP="001849FB">
      <w:pPr>
        <w:ind w:firstLine="2160"/>
        <w:jc w:val="both"/>
        <w:rPr>
          <w:sz w:val="21"/>
          <w:szCs w:val="21"/>
        </w:rPr>
      </w:pPr>
      <w:r w:rsidRPr="001849FB">
        <w:rPr>
          <w:sz w:val="21"/>
          <w:szCs w:val="21"/>
        </w:rPr>
        <w:t xml:space="preserve">                                               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6"/>
        <w:gridCol w:w="3881"/>
        <w:gridCol w:w="409"/>
        <w:gridCol w:w="2030"/>
      </w:tblGrid>
      <w:tr w:rsidR="001849FB" w:rsidRPr="001849FB" w14:paraId="43782E85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370" w14:textId="77777777" w:rsidR="001849FB" w:rsidRPr="001849FB" w:rsidRDefault="001849FB" w:rsidP="001849FB">
            <w:pPr>
              <w:jc w:val="both"/>
              <w:rPr>
                <w:b/>
                <w:sz w:val="21"/>
                <w:szCs w:val="21"/>
              </w:rPr>
            </w:pPr>
            <w:r w:rsidRPr="001849FB">
              <w:rPr>
                <w:b/>
                <w:sz w:val="21"/>
                <w:szCs w:val="21"/>
              </w:rPr>
              <w:t xml:space="preserve">07                                          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321C" w14:textId="77777777" w:rsidR="001849FB" w:rsidRPr="001849FB" w:rsidRDefault="001849FB" w:rsidP="001849FB">
            <w:pPr>
              <w:jc w:val="both"/>
              <w:rPr>
                <w:b/>
                <w:sz w:val="21"/>
                <w:szCs w:val="21"/>
              </w:rPr>
            </w:pPr>
            <w:r w:rsidRPr="001849FB">
              <w:rPr>
                <w:b/>
                <w:sz w:val="21"/>
                <w:szCs w:val="21"/>
              </w:rPr>
              <w:t xml:space="preserve"> Secretaria Municipal de Educação e Cultura e Desporto</w:t>
            </w:r>
          </w:p>
        </w:tc>
      </w:tr>
      <w:tr w:rsidR="001849FB" w:rsidRPr="001849FB" w14:paraId="70624D74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6FB1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0702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CF29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 xml:space="preserve">  Departamento da Cultura</w:t>
            </w:r>
          </w:p>
        </w:tc>
      </w:tr>
      <w:tr w:rsidR="001849FB" w:rsidRPr="001849FB" w14:paraId="5132FF4B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5B1F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13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7107" w14:textId="77777777" w:rsidR="001849FB" w:rsidRPr="001849FB" w:rsidRDefault="001849FB" w:rsidP="001849FB">
            <w:pPr>
              <w:ind w:hanging="70"/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 xml:space="preserve"> Cultura</w:t>
            </w:r>
          </w:p>
        </w:tc>
      </w:tr>
      <w:tr w:rsidR="001849FB" w:rsidRPr="001849FB" w14:paraId="787C5CC0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D3B6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13 0392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C370" w14:textId="77777777" w:rsidR="001849FB" w:rsidRPr="001849FB" w:rsidRDefault="001849FB" w:rsidP="001849FB">
            <w:pPr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Difusão da Cultura</w:t>
            </w:r>
          </w:p>
        </w:tc>
      </w:tr>
      <w:tr w:rsidR="001849FB" w:rsidRPr="001849FB" w14:paraId="7B5F851D" w14:textId="77777777" w:rsidTr="001849FB">
        <w:trPr>
          <w:trHeight w:val="291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3360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13 0392 0010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CD01" w14:textId="77777777" w:rsidR="001849FB" w:rsidRPr="001849FB" w:rsidRDefault="001849FB" w:rsidP="001849FB">
            <w:pPr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 xml:space="preserve">Arte e </w:t>
            </w:r>
            <w:proofErr w:type="spellStart"/>
            <w:r w:rsidRPr="001849FB">
              <w:rPr>
                <w:sz w:val="21"/>
                <w:szCs w:val="21"/>
              </w:rPr>
              <w:t>Cultura:Ferramentas</w:t>
            </w:r>
            <w:proofErr w:type="spellEnd"/>
            <w:r w:rsidRPr="001849FB">
              <w:rPr>
                <w:sz w:val="21"/>
                <w:szCs w:val="21"/>
              </w:rPr>
              <w:t xml:space="preserve"> para um futuro melhor</w:t>
            </w:r>
          </w:p>
        </w:tc>
      </w:tr>
      <w:tr w:rsidR="001849FB" w:rsidRPr="001849FB" w14:paraId="37FFE9BA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9D01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13 0392 0010 2042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DF65" w14:textId="77777777" w:rsidR="001849FB" w:rsidRPr="001849FB" w:rsidRDefault="001849FB" w:rsidP="001849FB">
            <w:pPr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Ações de estímulo, promoção e manutenção da Arte e da Cultura</w:t>
            </w:r>
          </w:p>
        </w:tc>
      </w:tr>
      <w:tr w:rsidR="001849FB" w:rsidRPr="001849FB" w14:paraId="2B284E67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5BB6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13 0392 0010 2042 3000.00.00.000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879" w14:textId="77777777" w:rsidR="001849FB" w:rsidRPr="001849FB" w:rsidRDefault="001849FB" w:rsidP="001849FB">
            <w:pPr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Despesas correntes</w:t>
            </w:r>
          </w:p>
        </w:tc>
      </w:tr>
      <w:tr w:rsidR="001849FB" w:rsidRPr="001849FB" w14:paraId="631BAFFC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9418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13 0392 0010 2042 3300.00.00.000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2BEA" w14:textId="77777777" w:rsidR="001849FB" w:rsidRPr="001849FB" w:rsidRDefault="001849FB" w:rsidP="001849FB">
            <w:pPr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Outras Despesas Correntes</w:t>
            </w:r>
          </w:p>
        </w:tc>
      </w:tr>
      <w:tr w:rsidR="001849FB" w:rsidRPr="001849FB" w14:paraId="21FEEC0C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39AE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13 0392 0010 2042 3390.00.00.000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8799" w14:textId="77777777" w:rsidR="001849FB" w:rsidRPr="001849FB" w:rsidRDefault="001849FB" w:rsidP="001849FB">
            <w:pPr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Aplicação Direta</w:t>
            </w:r>
          </w:p>
        </w:tc>
      </w:tr>
      <w:tr w:rsidR="001849FB" w:rsidRPr="001849FB" w14:paraId="22D17512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5EAD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 xml:space="preserve">13 0392 0010 2042 </w:t>
            </w:r>
            <w:proofErr w:type="gramStart"/>
            <w:r w:rsidRPr="001849FB">
              <w:rPr>
                <w:sz w:val="21"/>
                <w:szCs w:val="21"/>
              </w:rPr>
              <w:t>3390.31.00.000  0716</w:t>
            </w:r>
            <w:proofErr w:type="gramEnd"/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F648" w14:textId="77777777" w:rsidR="001849FB" w:rsidRPr="001849FB" w:rsidRDefault="001849FB" w:rsidP="001849FB">
            <w:pPr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Premiações culturais, artísticas, científicas, desportivas e outras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DD0D" w14:textId="77777777" w:rsidR="001849FB" w:rsidRPr="001849FB" w:rsidRDefault="001849FB" w:rsidP="001849FB">
            <w:pPr>
              <w:jc w:val="right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R$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4510" w14:textId="77777777" w:rsidR="001849FB" w:rsidRPr="001849FB" w:rsidRDefault="001849FB" w:rsidP="001849FB">
            <w:pPr>
              <w:jc w:val="right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31.384,92</w:t>
            </w:r>
          </w:p>
        </w:tc>
      </w:tr>
      <w:tr w:rsidR="001849FB" w:rsidRPr="001849FB" w14:paraId="7B0907E1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E97C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 xml:space="preserve">13 0392 0010 2042 </w:t>
            </w:r>
            <w:proofErr w:type="gramStart"/>
            <w:r w:rsidRPr="001849FB">
              <w:rPr>
                <w:sz w:val="21"/>
                <w:szCs w:val="21"/>
              </w:rPr>
              <w:t>3390.36.00.000  0715</w:t>
            </w:r>
            <w:proofErr w:type="gramEnd"/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31DB" w14:textId="77777777" w:rsidR="001849FB" w:rsidRPr="001849FB" w:rsidRDefault="001849FB" w:rsidP="001849FB">
            <w:pPr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Outros serviços de Terceiros - PF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8969" w14:textId="77777777" w:rsidR="001849FB" w:rsidRPr="001849FB" w:rsidRDefault="001849FB" w:rsidP="001849FB">
            <w:pPr>
              <w:jc w:val="right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R$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3584" w14:textId="77777777" w:rsidR="001849FB" w:rsidRPr="001849FB" w:rsidRDefault="001849FB" w:rsidP="001849FB">
            <w:pPr>
              <w:jc w:val="right"/>
              <w:rPr>
                <w:sz w:val="21"/>
                <w:szCs w:val="21"/>
              </w:rPr>
            </w:pPr>
            <w:r w:rsidRPr="001849FB">
              <w:rPr>
                <w:sz w:val="21"/>
                <w:szCs w:val="21"/>
              </w:rPr>
              <w:t>5.000,00</w:t>
            </w:r>
          </w:p>
        </w:tc>
      </w:tr>
      <w:tr w:rsidR="001849FB" w:rsidRPr="001849FB" w14:paraId="7D24ADD4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767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D36" w14:textId="77777777" w:rsidR="001849FB" w:rsidRPr="001849FB" w:rsidRDefault="001849FB" w:rsidP="001849F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5CF" w14:textId="77777777" w:rsidR="001849FB" w:rsidRPr="001849FB" w:rsidRDefault="001849FB" w:rsidP="001849FB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CF9" w14:textId="77777777" w:rsidR="001849FB" w:rsidRPr="001849FB" w:rsidRDefault="001849FB" w:rsidP="001849FB">
            <w:pPr>
              <w:jc w:val="right"/>
              <w:rPr>
                <w:sz w:val="21"/>
                <w:szCs w:val="21"/>
              </w:rPr>
            </w:pPr>
          </w:p>
        </w:tc>
      </w:tr>
      <w:tr w:rsidR="001849FB" w:rsidRPr="001849FB" w14:paraId="2E92B8D1" w14:textId="77777777" w:rsidTr="001849FB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D67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492A" w14:textId="77777777" w:rsidR="001849FB" w:rsidRPr="001849FB" w:rsidRDefault="001849FB" w:rsidP="001849FB">
            <w:pPr>
              <w:jc w:val="right"/>
              <w:rPr>
                <w:b/>
                <w:sz w:val="21"/>
                <w:szCs w:val="21"/>
              </w:rPr>
            </w:pPr>
            <w:r w:rsidRPr="001849FB">
              <w:rPr>
                <w:b/>
                <w:sz w:val="21"/>
                <w:szCs w:val="21"/>
              </w:rPr>
              <w:t>TOTAL......................................................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9232" w14:textId="77777777" w:rsidR="001849FB" w:rsidRPr="001849FB" w:rsidRDefault="001849FB" w:rsidP="001849FB">
            <w:pPr>
              <w:jc w:val="right"/>
              <w:rPr>
                <w:b/>
                <w:sz w:val="21"/>
                <w:szCs w:val="21"/>
              </w:rPr>
            </w:pPr>
            <w:r w:rsidRPr="001849FB">
              <w:rPr>
                <w:b/>
                <w:sz w:val="21"/>
                <w:szCs w:val="21"/>
              </w:rPr>
              <w:t>R$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7301" w14:textId="77777777" w:rsidR="001849FB" w:rsidRPr="001849FB" w:rsidRDefault="001849FB" w:rsidP="001849FB">
            <w:pPr>
              <w:jc w:val="right"/>
              <w:rPr>
                <w:b/>
                <w:sz w:val="21"/>
                <w:szCs w:val="21"/>
              </w:rPr>
            </w:pPr>
            <w:r w:rsidRPr="001849FB">
              <w:rPr>
                <w:b/>
                <w:sz w:val="21"/>
                <w:szCs w:val="21"/>
              </w:rPr>
              <w:t>36.384,92</w:t>
            </w:r>
          </w:p>
        </w:tc>
      </w:tr>
      <w:tr w:rsidR="001849FB" w:rsidRPr="001849FB" w14:paraId="1C2D554E" w14:textId="77777777" w:rsidTr="001849FB">
        <w:tc>
          <w:tcPr>
            <w:tcW w:w="3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90064" w14:textId="77777777" w:rsidR="001849FB" w:rsidRPr="001849FB" w:rsidRDefault="001849FB" w:rsidP="001849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0EDB2" w14:textId="77777777" w:rsidR="001849FB" w:rsidRPr="001849FB" w:rsidRDefault="001849FB" w:rsidP="001849FB">
            <w:pPr>
              <w:ind w:hanging="70"/>
              <w:jc w:val="both"/>
              <w:rPr>
                <w:sz w:val="21"/>
                <w:szCs w:val="21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B98B0" w14:textId="77777777" w:rsidR="001849FB" w:rsidRPr="001849FB" w:rsidRDefault="001849FB" w:rsidP="001849FB">
            <w:pPr>
              <w:jc w:val="right"/>
              <w:rPr>
                <w:sz w:val="21"/>
                <w:szCs w:val="21"/>
              </w:rPr>
            </w:pPr>
          </w:p>
        </w:tc>
      </w:tr>
      <w:tr w:rsidR="001849FB" w:rsidRPr="001849FB" w14:paraId="57D592F1" w14:textId="77777777" w:rsidTr="001849FB">
        <w:tc>
          <w:tcPr>
            <w:tcW w:w="3886" w:type="dxa"/>
          </w:tcPr>
          <w:p w14:paraId="122E621D" w14:textId="77777777" w:rsidR="001849FB" w:rsidRPr="001849FB" w:rsidRDefault="001849FB" w:rsidP="001849FB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290" w:type="dxa"/>
            <w:gridSpan w:val="2"/>
          </w:tcPr>
          <w:p w14:paraId="18769EAC" w14:textId="77777777" w:rsidR="001849FB" w:rsidRPr="001849FB" w:rsidRDefault="001849FB" w:rsidP="001849FB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030" w:type="dxa"/>
          </w:tcPr>
          <w:p w14:paraId="19B1DF70" w14:textId="77777777" w:rsidR="001849FB" w:rsidRPr="001849FB" w:rsidRDefault="001849FB" w:rsidP="001849FB">
            <w:pPr>
              <w:rPr>
                <w:b/>
                <w:sz w:val="21"/>
                <w:szCs w:val="21"/>
              </w:rPr>
            </w:pPr>
          </w:p>
        </w:tc>
      </w:tr>
    </w:tbl>
    <w:p w14:paraId="37731DCA" w14:textId="77777777" w:rsidR="001849FB" w:rsidRPr="001849FB" w:rsidRDefault="001849FB" w:rsidP="001849FB">
      <w:pPr>
        <w:ind w:firstLine="1418"/>
        <w:jc w:val="both"/>
        <w:rPr>
          <w:sz w:val="21"/>
          <w:szCs w:val="21"/>
        </w:rPr>
      </w:pPr>
      <w:r w:rsidRPr="001849FB">
        <w:rPr>
          <w:b/>
          <w:sz w:val="21"/>
          <w:szCs w:val="21"/>
        </w:rPr>
        <w:t>Art. 2º</w:t>
      </w:r>
      <w:r w:rsidRPr="001849FB">
        <w:rPr>
          <w:sz w:val="21"/>
          <w:szCs w:val="21"/>
        </w:rPr>
        <w:t xml:space="preserve"> - Servirá de cobertura para o Crédito aberto no artigo anterior, o recurso oriundo da União através da Lei Complementar nº 195/2022 – Lei Paulo Gustavo.</w:t>
      </w:r>
    </w:p>
    <w:p w14:paraId="564A99FC" w14:textId="77777777" w:rsidR="001849FB" w:rsidRPr="001849FB" w:rsidRDefault="001849FB" w:rsidP="001849FB">
      <w:pPr>
        <w:ind w:firstLine="2160"/>
        <w:jc w:val="both"/>
        <w:rPr>
          <w:sz w:val="21"/>
          <w:szCs w:val="21"/>
        </w:rPr>
      </w:pPr>
      <w:r w:rsidRPr="001849FB">
        <w:rPr>
          <w:sz w:val="21"/>
          <w:szCs w:val="21"/>
        </w:rPr>
        <w:t xml:space="preserve">                                        </w:t>
      </w:r>
    </w:p>
    <w:p w14:paraId="07023CF4" w14:textId="77777777" w:rsidR="001849FB" w:rsidRPr="001849FB" w:rsidRDefault="001849FB" w:rsidP="001849FB">
      <w:pPr>
        <w:ind w:firstLine="1418"/>
        <w:jc w:val="both"/>
        <w:rPr>
          <w:sz w:val="21"/>
          <w:szCs w:val="21"/>
        </w:rPr>
      </w:pPr>
      <w:r w:rsidRPr="001849FB">
        <w:rPr>
          <w:b/>
          <w:sz w:val="21"/>
          <w:szCs w:val="21"/>
        </w:rPr>
        <w:t>Art. 3º</w:t>
      </w:r>
      <w:r w:rsidRPr="001849FB">
        <w:rPr>
          <w:sz w:val="21"/>
          <w:szCs w:val="21"/>
        </w:rPr>
        <w:t xml:space="preserve"> - Esta Lei entra em vigor na data de sua publicação.</w:t>
      </w:r>
    </w:p>
    <w:p w14:paraId="1EFB8AF0" w14:textId="0B6BB567" w:rsidR="00BB0810" w:rsidRPr="001849FB" w:rsidRDefault="00BB0810" w:rsidP="004D3C8B">
      <w:pPr>
        <w:ind w:firstLine="1418"/>
        <w:jc w:val="both"/>
        <w:rPr>
          <w:sz w:val="21"/>
          <w:szCs w:val="21"/>
        </w:rPr>
      </w:pPr>
    </w:p>
    <w:p w14:paraId="33C84EDB" w14:textId="77777777" w:rsidR="00195ECD" w:rsidRPr="001849FB" w:rsidRDefault="00195ECD" w:rsidP="008661C2">
      <w:pPr>
        <w:rPr>
          <w:sz w:val="21"/>
          <w:szCs w:val="21"/>
        </w:rPr>
      </w:pPr>
    </w:p>
    <w:p w14:paraId="43DA86BB" w14:textId="77777777" w:rsidR="002C57CA" w:rsidRPr="001849FB" w:rsidRDefault="002C57CA" w:rsidP="002C57CA">
      <w:pPr>
        <w:jc w:val="center"/>
        <w:rPr>
          <w:b/>
          <w:bCs/>
          <w:sz w:val="21"/>
          <w:szCs w:val="21"/>
        </w:rPr>
      </w:pPr>
      <w:r w:rsidRPr="001849FB">
        <w:rPr>
          <w:b/>
          <w:bCs/>
          <w:sz w:val="21"/>
          <w:szCs w:val="21"/>
        </w:rPr>
        <w:t>GABINETE DO PREFEITO MUNICIPAL DE PORTO XAVIER</w:t>
      </w:r>
    </w:p>
    <w:p w14:paraId="316F81B6" w14:textId="58715525" w:rsidR="002C57CA" w:rsidRPr="001849FB" w:rsidRDefault="002C57CA" w:rsidP="002C57CA">
      <w:pPr>
        <w:jc w:val="center"/>
        <w:rPr>
          <w:b/>
          <w:bCs/>
          <w:sz w:val="21"/>
          <w:szCs w:val="21"/>
        </w:rPr>
      </w:pPr>
      <w:r w:rsidRPr="001849FB">
        <w:rPr>
          <w:b/>
          <w:bCs/>
          <w:sz w:val="21"/>
          <w:szCs w:val="21"/>
        </w:rPr>
        <w:t xml:space="preserve">EM  </w:t>
      </w:r>
      <w:r w:rsidR="001849FB" w:rsidRPr="001849FB">
        <w:rPr>
          <w:b/>
          <w:bCs/>
          <w:sz w:val="21"/>
          <w:szCs w:val="21"/>
        </w:rPr>
        <w:t>26</w:t>
      </w:r>
      <w:r w:rsidR="001003C2" w:rsidRPr="001849FB">
        <w:rPr>
          <w:b/>
          <w:bCs/>
          <w:sz w:val="21"/>
          <w:szCs w:val="21"/>
        </w:rPr>
        <w:t xml:space="preserve"> </w:t>
      </w:r>
      <w:r w:rsidRPr="001849FB">
        <w:rPr>
          <w:b/>
          <w:bCs/>
          <w:sz w:val="21"/>
          <w:szCs w:val="21"/>
        </w:rPr>
        <w:t xml:space="preserve">DE </w:t>
      </w:r>
      <w:r w:rsidR="001849FB" w:rsidRPr="001849FB">
        <w:rPr>
          <w:b/>
          <w:bCs/>
          <w:sz w:val="21"/>
          <w:szCs w:val="21"/>
        </w:rPr>
        <w:t>OUTUBR</w:t>
      </w:r>
      <w:r w:rsidR="000D2EF4" w:rsidRPr="001849FB">
        <w:rPr>
          <w:b/>
          <w:bCs/>
          <w:sz w:val="21"/>
          <w:szCs w:val="21"/>
        </w:rPr>
        <w:t>O</w:t>
      </w:r>
      <w:r w:rsidRPr="001849FB">
        <w:rPr>
          <w:b/>
          <w:bCs/>
          <w:sz w:val="21"/>
          <w:szCs w:val="21"/>
        </w:rPr>
        <w:t xml:space="preserve"> DE 2023.</w:t>
      </w:r>
    </w:p>
    <w:p w14:paraId="77EEE4E5" w14:textId="77777777" w:rsidR="00F82F45" w:rsidRPr="001849FB" w:rsidRDefault="00F82F45" w:rsidP="00F82F45">
      <w:pPr>
        <w:rPr>
          <w:b/>
          <w:bCs/>
          <w:sz w:val="21"/>
          <w:szCs w:val="21"/>
        </w:rPr>
      </w:pPr>
    </w:p>
    <w:p w14:paraId="7F2C493E" w14:textId="77777777" w:rsidR="001849FB" w:rsidRPr="001849FB" w:rsidRDefault="001849FB" w:rsidP="00F82F45">
      <w:pPr>
        <w:rPr>
          <w:b/>
          <w:bCs/>
          <w:sz w:val="21"/>
          <w:szCs w:val="21"/>
        </w:rPr>
      </w:pPr>
    </w:p>
    <w:p w14:paraId="03513FD3" w14:textId="0D9539D9" w:rsidR="002C57CA" w:rsidRPr="001849FB" w:rsidRDefault="002C57CA" w:rsidP="002C57CA">
      <w:pPr>
        <w:jc w:val="center"/>
        <w:rPr>
          <w:b/>
          <w:bCs/>
          <w:sz w:val="21"/>
          <w:szCs w:val="21"/>
        </w:rPr>
      </w:pPr>
      <w:r w:rsidRPr="001849FB">
        <w:rPr>
          <w:b/>
          <w:bCs/>
          <w:sz w:val="21"/>
          <w:szCs w:val="21"/>
        </w:rPr>
        <w:t xml:space="preserve">                                                                           </w:t>
      </w:r>
      <w:r w:rsidR="00D22F0D" w:rsidRPr="001849FB">
        <w:rPr>
          <w:b/>
          <w:bCs/>
          <w:sz w:val="21"/>
          <w:szCs w:val="21"/>
        </w:rPr>
        <w:t xml:space="preserve">             </w:t>
      </w:r>
      <w:r w:rsidR="001269EF" w:rsidRPr="001849FB">
        <w:rPr>
          <w:b/>
          <w:bCs/>
          <w:sz w:val="21"/>
          <w:szCs w:val="21"/>
        </w:rPr>
        <w:t xml:space="preserve">            </w:t>
      </w:r>
      <w:r w:rsidR="00195ECD" w:rsidRPr="001849FB">
        <w:rPr>
          <w:b/>
          <w:bCs/>
          <w:sz w:val="21"/>
          <w:szCs w:val="21"/>
        </w:rPr>
        <w:t xml:space="preserve">        </w:t>
      </w:r>
      <w:r w:rsidR="00BB0810" w:rsidRPr="001849FB">
        <w:rPr>
          <w:b/>
          <w:bCs/>
          <w:sz w:val="21"/>
          <w:szCs w:val="21"/>
        </w:rPr>
        <w:t xml:space="preserve">  </w:t>
      </w:r>
      <w:r w:rsidRPr="001849FB">
        <w:rPr>
          <w:b/>
          <w:bCs/>
          <w:sz w:val="21"/>
          <w:szCs w:val="21"/>
        </w:rPr>
        <w:t>GILBERTO DOMINGOS MENIN</w:t>
      </w:r>
    </w:p>
    <w:p w14:paraId="5F0A44F0" w14:textId="1B7D8ABE" w:rsidR="002C57CA" w:rsidRPr="001849FB" w:rsidRDefault="002C57CA" w:rsidP="002C57CA">
      <w:pPr>
        <w:rPr>
          <w:sz w:val="21"/>
          <w:szCs w:val="21"/>
        </w:rPr>
      </w:pPr>
      <w:r w:rsidRPr="001849FB">
        <w:rPr>
          <w:sz w:val="21"/>
          <w:szCs w:val="21"/>
        </w:rPr>
        <w:t xml:space="preserve">                                                                                                      </w:t>
      </w:r>
      <w:r w:rsidR="001269EF" w:rsidRPr="001849FB">
        <w:rPr>
          <w:sz w:val="21"/>
          <w:szCs w:val="21"/>
        </w:rPr>
        <w:t xml:space="preserve">     </w:t>
      </w:r>
      <w:r w:rsidR="00E84D80" w:rsidRPr="001849FB">
        <w:rPr>
          <w:sz w:val="21"/>
          <w:szCs w:val="21"/>
        </w:rPr>
        <w:t xml:space="preserve">                 </w:t>
      </w:r>
      <w:r w:rsidR="00195ECD" w:rsidRPr="001849FB">
        <w:rPr>
          <w:sz w:val="21"/>
          <w:szCs w:val="21"/>
        </w:rPr>
        <w:t xml:space="preserve">       </w:t>
      </w:r>
      <w:r w:rsidRPr="001849FB">
        <w:rPr>
          <w:sz w:val="21"/>
          <w:szCs w:val="21"/>
        </w:rPr>
        <w:t>Prefeito Municipal</w:t>
      </w:r>
    </w:p>
    <w:p w14:paraId="27A0A328" w14:textId="77777777" w:rsidR="002C57CA" w:rsidRPr="001849FB" w:rsidRDefault="002C57CA" w:rsidP="002C57CA">
      <w:pPr>
        <w:rPr>
          <w:b/>
          <w:bCs/>
          <w:sz w:val="21"/>
          <w:szCs w:val="21"/>
        </w:rPr>
      </w:pPr>
    </w:p>
    <w:p w14:paraId="5A8742E0" w14:textId="77777777" w:rsidR="002C57CA" w:rsidRPr="001849FB" w:rsidRDefault="002C57CA" w:rsidP="002C57CA">
      <w:pPr>
        <w:rPr>
          <w:b/>
          <w:bCs/>
          <w:sz w:val="21"/>
          <w:szCs w:val="21"/>
        </w:rPr>
      </w:pPr>
    </w:p>
    <w:p w14:paraId="28038960" w14:textId="58A00255" w:rsidR="002C57CA" w:rsidRPr="001849FB" w:rsidRDefault="002C57CA" w:rsidP="002C57CA">
      <w:pPr>
        <w:rPr>
          <w:b/>
          <w:bCs/>
          <w:sz w:val="21"/>
          <w:szCs w:val="21"/>
        </w:rPr>
      </w:pPr>
      <w:r w:rsidRPr="001849FB">
        <w:rPr>
          <w:b/>
          <w:bCs/>
          <w:sz w:val="21"/>
          <w:szCs w:val="21"/>
        </w:rPr>
        <w:t>REGISTRE-SE E PUBLIQUE-SE</w:t>
      </w:r>
    </w:p>
    <w:p w14:paraId="5B88B7DF" w14:textId="77777777" w:rsidR="00195ECD" w:rsidRPr="001849FB" w:rsidRDefault="00195ECD" w:rsidP="002C57CA">
      <w:pPr>
        <w:rPr>
          <w:b/>
          <w:bCs/>
          <w:sz w:val="21"/>
          <w:szCs w:val="21"/>
        </w:rPr>
      </w:pPr>
    </w:p>
    <w:p w14:paraId="35BA3039" w14:textId="77777777" w:rsidR="001849FB" w:rsidRPr="001849FB" w:rsidRDefault="001849FB" w:rsidP="002C57CA">
      <w:pPr>
        <w:rPr>
          <w:b/>
          <w:bCs/>
          <w:sz w:val="21"/>
          <w:szCs w:val="21"/>
        </w:rPr>
      </w:pPr>
    </w:p>
    <w:p w14:paraId="3C6DA053" w14:textId="074AF650" w:rsidR="002C57CA" w:rsidRPr="001849FB" w:rsidRDefault="001003C2" w:rsidP="002C57CA">
      <w:pPr>
        <w:rPr>
          <w:b/>
          <w:bCs/>
          <w:sz w:val="21"/>
          <w:szCs w:val="21"/>
        </w:rPr>
      </w:pPr>
      <w:r w:rsidRPr="001849FB">
        <w:rPr>
          <w:b/>
          <w:bCs/>
          <w:sz w:val="21"/>
          <w:szCs w:val="21"/>
        </w:rPr>
        <w:t>IGOR STEINBRENNER</w:t>
      </w:r>
    </w:p>
    <w:p w14:paraId="3AC12FEA" w14:textId="37F28983" w:rsidR="00A501B2" w:rsidRPr="001849FB" w:rsidRDefault="002C57CA" w:rsidP="002F0A35">
      <w:pPr>
        <w:rPr>
          <w:sz w:val="21"/>
          <w:szCs w:val="21"/>
        </w:rPr>
      </w:pPr>
      <w:r w:rsidRPr="001849FB">
        <w:rPr>
          <w:sz w:val="21"/>
          <w:szCs w:val="21"/>
        </w:rPr>
        <w:t>Secretári</w:t>
      </w:r>
      <w:r w:rsidR="001003C2" w:rsidRPr="001849FB">
        <w:rPr>
          <w:sz w:val="21"/>
          <w:szCs w:val="21"/>
        </w:rPr>
        <w:t>o</w:t>
      </w:r>
      <w:r w:rsidRPr="001849FB">
        <w:rPr>
          <w:sz w:val="21"/>
          <w:szCs w:val="21"/>
        </w:rPr>
        <w:t xml:space="preserve"> Municipal de Administração</w:t>
      </w:r>
    </w:p>
    <w:sectPr w:rsidR="00A501B2" w:rsidRPr="001849FB" w:rsidSect="00726EEA">
      <w:pgSz w:w="11906" w:h="16838" w:code="9"/>
      <w:pgMar w:top="2268" w:right="1133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DA9D" w14:textId="77777777" w:rsidR="00187577" w:rsidRDefault="00187577" w:rsidP="000D2EF4">
      <w:r>
        <w:separator/>
      </w:r>
    </w:p>
  </w:endnote>
  <w:endnote w:type="continuationSeparator" w:id="0">
    <w:p w14:paraId="0992F5D8" w14:textId="77777777" w:rsidR="00187577" w:rsidRDefault="00187577" w:rsidP="000D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13D8" w14:textId="77777777" w:rsidR="00187577" w:rsidRDefault="00187577" w:rsidP="000D2EF4">
      <w:r>
        <w:separator/>
      </w:r>
    </w:p>
  </w:footnote>
  <w:footnote w:type="continuationSeparator" w:id="0">
    <w:p w14:paraId="0D760D84" w14:textId="77777777" w:rsidR="00187577" w:rsidRDefault="00187577" w:rsidP="000D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8B67DE"/>
    <w:multiLevelType w:val="hybridMultilevel"/>
    <w:tmpl w:val="212E30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5376"/>
    <w:multiLevelType w:val="hybridMultilevel"/>
    <w:tmpl w:val="4D540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3BC7"/>
    <w:multiLevelType w:val="hybridMultilevel"/>
    <w:tmpl w:val="AD2E4F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90B38"/>
    <w:multiLevelType w:val="hybridMultilevel"/>
    <w:tmpl w:val="E11EB76C"/>
    <w:lvl w:ilvl="0" w:tplc="08BE9D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46F10"/>
    <w:multiLevelType w:val="hybridMultilevel"/>
    <w:tmpl w:val="6F245552"/>
    <w:lvl w:ilvl="0" w:tplc="D6867C1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3931F6E"/>
    <w:multiLevelType w:val="hybridMultilevel"/>
    <w:tmpl w:val="5EC8A2E8"/>
    <w:lvl w:ilvl="0" w:tplc="3EF6AF0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1667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714796">
    <w:abstractNumId w:val="5"/>
  </w:num>
  <w:num w:numId="3" w16cid:durableId="1472137927">
    <w:abstractNumId w:val="6"/>
  </w:num>
  <w:num w:numId="4" w16cid:durableId="406801762">
    <w:abstractNumId w:val="2"/>
  </w:num>
  <w:num w:numId="5" w16cid:durableId="1630237447">
    <w:abstractNumId w:val="3"/>
  </w:num>
  <w:num w:numId="6" w16cid:durableId="126241266">
    <w:abstractNumId w:val="4"/>
  </w:num>
  <w:num w:numId="7" w16cid:durableId="49102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08"/>
    <w:rsid w:val="000648D3"/>
    <w:rsid w:val="00096D08"/>
    <w:rsid w:val="000B3DE2"/>
    <w:rsid w:val="000C139A"/>
    <w:rsid w:val="000D2EF4"/>
    <w:rsid w:val="001003C2"/>
    <w:rsid w:val="00104C20"/>
    <w:rsid w:val="001269EF"/>
    <w:rsid w:val="001369D1"/>
    <w:rsid w:val="001849FB"/>
    <w:rsid w:val="00187577"/>
    <w:rsid w:val="00195ECD"/>
    <w:rsid w:val="00223560"/>
    <w:rsid w:val="00227D85"/>
    <w:rsid w:val="002348B0"/>
    <w:rsid w:val="00236653"/>
    <w:rsid w:val="002624B9"/>
    <w:rsid w:val="002A699F"/>
    <w:rsid w:val="002C57CA"/>
    <w:rsid w:val="002D2B4F"/>
    <w:rsid w:val="002F0A35"/>
    <w:rsid w:val="002F5E3B"/>
    <w:rsid w:val="00314E2E"/>
    <w:rsid w:val="0033721B"/>
    <w:rsid w:val="003468E7"/>
    <w:rsid w:val="003645E2"/>
    <w:rsid w:val="00367748"/>
    <w:rsid w:val="003921A1"/>
    <w:rsid w:val="0042780A"/>
    <w:rsid w:val="00463648"/>
    <w:rsid w:val="00475754"/>
    <w:rsid w:val="00492D65"/>
    <w:rsid w:val="0049658C"/>
    <w:rsid w:val="004B4FDB"/>
    <w:rsid w:val="004C693F"/>
    <w:rsid w:val="004D3C8B"/>
    <w:rsid w:val="00533714"/>
    <w:rsid w:val="005477B2"/>
    <w:rsid w:val="00575D79"/>
    <w:rsid w:val="00576721"/>
    <w:rsid w:val="005965E8"/>
    <w:rsid w:val="005C67B4"/>
    <w:rsid w:val="00680323"/>
    <w:rsid w:val="00694C02"/>
    <w:rsid w:val="00695129"/>
    <w:rsid w:val="006B5DBB"/>
    <w:rsid w:val="006C3F26"/>
    <w:rsid w:val="006F5500"/>
    <w:rsid w:val="00723184"/>
    <w:rsid w:val="00726EEA"/>
    <w:rsid w:val="00735B87"/>
    <w:rsid w:val="00754B4E"/>
    <w:rsid w:val="00754C32"/>
    <w:rsid w:val="00755887"/>
    <w:rsid w:val="007664F7"/>
    <w:rsid w:val="0078518A"/>
    <w:rsid w:val="00790BD4"/>
    <w:rsid w:val="00800B57"/>
    <w:rsid w:val="008661C2"/>
    <w:rsid w:val="008764D4"/>
    <w:rsid w:val="0088245C"/>
    <w:rsid w:val="00894896"/>
    <w:rsid w:val="008B0DCA"/>
    <w:rsid w:val="008D7C51"/>
    <w:rsid w:val="00957EF0"/>
    <w:rsid w:val="00987147"/>
    <w:rsid w:val="009C455A"/>
    <w:rsid w:val="00A439A7"/>
    <w:rsid w:val="00A501B2"/>
    <w:rsid w:val="00AE64B1"/>
    <w:rsid w:val="00AE683D"/>
    <w:rsid w:val="00B23DA8"/>
    <w:rsid w:val="00B306F3"/>
    <w:rsid w:val="00BA0F4D"/>
    <w:rsid w:val="00BB0810"/>
    <w:rsid w:val="00C556C6"/>
    <w:rsid w:val="00CC6432"/>
    <w:rsid w:val="00CF0F5E"/>
    <w:rsid w:val="00CF27A3"/>
    <w:rsid w:val="00D22F0D"/>
    <w:rsid w:val="00D25227"/>
    <w:rsid w:val="00D41991"/>
    <w:rsid w:val="00DE06E1"/>
    <w:rsid w:val="00DE0945"/>
    <w:rsid w:val="00E225A1"/>
    <w:rsid w:val="00E32350"/>
    <w:rsid w:val="00E41081"/>
    <w:rsid w:val="00E82859"/>
    <w:rsid w:val="00E84D80"/>
    <w:rsid w:val="00EC71A7"/>
    <w:rsid w:val="00ED48F2"/>
    <w:rsid w:val="00F63620"/>
    <w:rsid w:val="00F77DCA"/>
    <w:rsid w:val="00F82F45"/>
    <w:rsid w:val="00FE77D2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20C"/>
  <w15:docId w15:val="{93DC195E-E8E9-4C13-B235-797BF363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96D08"/>
    <w:pPr>
      <w:ind w:left="45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96D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96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61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61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2EF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2E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prefeitura</cp:lastModifiedBy>
  <cp:revision>2</cp:revision>
  <cp:lastPrinted>2023-11-01T14:59:00Z</cp:lastPrinted>
  <dcterms:created xsi:type="dcterms:W3CDTF">2023-11-01T15:00:00Z</dcterms:created>
  <dcterms:modified xsi:type="dcterms:W3CDTF">2023-11-01T15:00:00Z</dcterms:modified>
</cp:coreProperties>
</file>