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A532D" w14:textId="77777777" w:rsidR="00283953" w:rsidRDefault="002F7406" w:rsidP="00B5071B">
      <w:pPr>
        <w:pStyle w:val="NormalWeb"/>
        <w:rPr>
          <w:b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48E1D4EB" wp14:editId="4B280095">
            <wp:extent cx="5848350" cy="796925"/>
            <wp:effectExtent l="0" t="0" r="0" b="317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948" cy="79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17C19" w14:textId="73AE9D4B" w:rsidR="00B5071B" w:rsidRPr="00283953" w:rsidRDefault="002E7DE7" w:rsidP="00B5071B">
      <w:pPr>
        <w:pStyle w:val="NormalWeb"/>
        <w:rPr>
          <w:b/>
          <w:color w:val="000000"/>
          <w:sz w:val="27"/>
          <w:szCs w:val="27"/>
        </w:rPr>
      </w:pPr>
      <w:r w:rsidRPr="002E7DE7">
        <w:rPr>
          <w:b/>
          <w:color w:val="000000"/>
        </w:rPr>
        <w:t xml:space="preserve"> </w:t>
      </w:r>
      <w:r w:rsidR="00C25AD1">
        <w:rPr>
          <w:b/>
          <w:color w:val="000000"/>
        </w:rPr>
        <w:t>Requisição nº 0</w:t>
      </w:r>
      <w:r w:rsidR="000D0EED">
        <w:rPr>
          <w:b/>
          <w:color w:val="000000"/>
        </w:rPr>
        <w:t>5</w:t>
      </w:r>
      <w:r w:rsidR="00C25AD1">
        <w:rPr>
          <w:b/>
          <w:color w:val="000000"/>
        </w:rPr>
        <w:t>-202</w:t>
      </w:r>
      <w:r w:rsidR="00043B41">
        <w:rPr>
          <w:b/>
          <w:color w:val="000000"/>
        </w:rPr>
        <w:t>5</w:t>
      </w:r>
    </w:p>
    <w:p w14:paraId="50A2C1C5" w14:textId="1C06F011" w:rsidR="002E7DE7" w:rsidRDefault="002E7DE7" w:rsidP="002E7DE7">
      <w:pPr>
        <w:pStyle w:val="SemEspaamento"/>
      </w:pPr>
      <w:r>
        <w:t>Porto Xavier,</w:t>
      </w:r>
      <w:r w:rsidR="00914914">
        <w:t xml:space="preserve"> </w:t>
      </w:r>
      <w:r w:rsidR="00CA0965">
        <w:t xml:space="preserve">30 de </w:t>
      </w:r>
      <w:proofErr w:type="gramStart"/>
      <w:r w:rsidR="00CA0965">
        <w:t xml:space="preserve">maio </w:t>
      </w:r>
      <w:r>
        <w:t xml:space="preserve"> de</w:t>
      </w:r>
      <w:proofErr w:type="gramEnd"/>
      <w:r>
        <w:t xml:space="preserve"> 202</w:t>
      </w:r>
      <w:r w:rsidR="00043B41">
        <w:t>5</w:t>
      </w:r>
      <w:r>
        <w:t>.</w:t>
      </w:r>
    </w:p>
    <w:p w14:paraId="0EF0719E" w14:textId="4FE8A830" w:rsidR="002E7DE7" w:rsidRDefault="002E7DE7" w:rsidP="002E7DE7">
      <w:pPr>
        <w:pStyle w:val="SemEspaamento"/>
      </w:pPr>
      <w:r>
        <w:t>Pedido de Compras</w:t>
      </w:r>
    </w:p>
    <w:p w14:paraId="6E7B7246" w14:textId="59233A9D" w:rsidR="002E7DE7" w:rsidRDefault="002E7DE7" w:rsidP="002E7DE7">
      <w:pPr>
        <w:pStyle w:val="SemEspaamento"/>
      </w:pPr>
      <w:r>
        <w:t>A</w:t>
      </w:r>
      <w:r w:rsidR="00283953">
        <w:t>o Presidente da Câmara de Vereadores de Porto Xavier.</w:t>
      </w:r>
    </w:p>
    <w:p w14:paraId="4F2A76B3" w14:textId="3E6A8FF2" w:rsidR="00C25AD1" w:rsidRDefault="00C25AD1" w:rsidP="002E7DE7">
      <w:pPr>
        <w:pStyle w:val="NormalWeb"/>
        <w:ind w:firstLine="708"/>
        <w:jc w:val="both"/>
        <w:rPr>
          <w:color w:val="000000"/>
        </w:rPr>
      </w:pPr>
      <w:r>
        <w:rPr>
          <w:color w:val="000000"/>
        </w:rPr>
        <w:t>V</w:t>
      </w:r>
      <w:r w:rsidRPr="00C25AD1">
        <w:rPr>
          <w:color w:val="000000"/>
        </w:rPr>
        <w:t>enho a presença de V.Exa. solicitar que seja autorizado abertura de Processo Licitatório correspondente, uma vez que o objeto da despesa se enquadra nas exigências da Lei Federal nº 14.133/21</w:t>
      </w:r>
      <w:r>
        <w:rPr>
          <w:color w:val="000000"/>
        </w:rPr>
        <w:t>, conforme descrição abaixo: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D85650" w14:paraId="201DF1D2" w14:textId="77777777" w:rsidTr="00152E9C">
        <w:trPr>
          <w:trHeight w:val="724"/>
        </w:trPr>
        <w:tc>
          <w:tcPr>
            <w:tcW w:w="9639" w:type="dxa"/>
          </w:tcPr>
          <w:p w14:paraId="7DAEFF32" w14:textId="77777777" w:rsidR="00D85650" w:rsidRDefault="00D85650" w:rsidP="00152E9C">
            <w:pPr>
              <w:rPr>
                <w:b/>
              </w:rPr>
            </w:pPr>
            <w:bookmarkStart w:id="0" w:name="_Hlk145582109"/>
            <w:r w:rsidRPr="00EA461C">
              <w:rPr>
                <w:b/>
              </w:rPr>
              <w:t>ITENS</w:t>
            </w:r>
            <w:r w:rsidRPr="00EA461C">
              <w:rPr>
                <w:b/>
                <w:spacing w:val="-2"/>
              </w:rPr>
              <w:t xml:space="preserve"> </w:t>
            </w:r>
            <w:r w:rsidRPr="00EA461C">
              <w:rPr>
                <w:b/>
              </w:rPr>
              <w:t>DETALHADOS</w:t>
            </w:r>
          </w:p>
          <w:p w14:paraId="3D81294F" w14:textId="6AF7049B" w:rsidR="00D85650" w:rsidRPr="00283953" w:rsidRDefault="00D85650" w:rsidP="00152E9C">
            <w:pPr>
              <w:rPr>
                <w:b/>
              </w:rPr>
            </w:pPr>
            <w:proofErr w:type="spellStart"/>
            <w:r w:rsidRPr="00283953">
              <w:rPr>
                <w:b/>
              </w:rPr>
              <w:t>Unidade</w:t>
            </w:r>
            <w:proofErr w:type="spellEnd"/>
            <w:r w:rsidRPr="00283953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</w:t>
            </w:r>
            <w:r w:rsidRPr="00283953">
              <w:rPr>
                <w:b/>
              </w:rPr>
              <w:t>rçamentária</w:t>
            </w:r>
            <w:proofErr w:type="spellEnd"/>
            <w:r w:rsidRPr="00283953">
              <w:rPr>
                <w:b/>
              </w:rPr>
              <w:t>: 2001</w:t>
            </w:r>
            <w:r w:rsidR="00D13304">
              <w:rPr>
                <w:b/>
              </w:rPr>
              <w:t>-</w:t>
            </w:r>
            <w:r w:rsidRPr="00283953">
              <w:rPr>
                <w:b/>
              </w:rPr>
              <w:t xml:space="preserve"> </w:t>
            </w:r>
            <w:proofErr w:type="spellStart"/>
            <w:r w:rsidRPr="00283953">
              <w:rPr>
                <w:b/>
              </w:rPr>
              <w:t>Apoio</w:t>
            </w:r>
            <w:proofErr w:type="spellEnd"/>
            <w:r w:rsidRPr="00283953">
              <w:rPr>
                <w:b/>
              </w:rPr>
              <w:t xml:space="preserve"> </w:t>
            </w:r>
            <w:proofErr w:type="spellStart"/>
            <w:r w:rsidRPr="00283953">
              <w:rPr>
                <w:b/>
              </w:rPr>
              <w:t>Administrativo</w:t>
            </w:r>
            <w:proofErr w:type="spellEnd"/>
            <w:r w:rsidRPr="00283953">
              <w:rPr>
                <w:b/>
              </w:rPr>
              <w:t xml:space="preserve"> do Poder Legislativo</w:t>
            </w:r>
          </w:p>
          <w:p w14:paraId="2E03A81D" w14:textId="08161DE1" w:rsidR="00914914" w:rsidRDefault="00914914" w:rsidP="00152E9C">
            <w:pPr>
              <w:rPr>
                <w:b/>
              </w:rPr>
            </w:pPr>
            <w:r>
              <w:rPr>
                <w:b/>
              </w:rPr>
              <w:t xml:space="preserve">Element </w:t>
            </w:r>
            <w:proofErr w:type="spellStart"/>
            <w:r>
              <w:rPr>
                <w:b/>
              </w:rPr>
              <w:t>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despesa</w:t>
            </w:r>
            <w:proofErr w:type="spellEnd"/>
            <w:r>
              <w:rPr>
                <w:b/>
              </w:rPr>
              <w:t xml:space="preserve"> Material de consume:</w:t>
            </w:r>
          </w:p>
          <w:p w14:paraId="4982A79B" w14:textId="7D046E2D" w:rsidR="00914914" w:rsidRDefault="00D85650" w:rsidP="00152E9C">
            <w:pPr>
              <w:rPr>
                <w:b/>
              </w:rPr>
            </w:pPr>
            <w:proofErr w:type="spellStart"/>
            <w:r w:rsidRPr="00283953">
              <w:rPr>
                <w:b/>
              </w:rPr>
              <w:t>Elemento</w:t>
            </w:r>
            <w:proofErr w:type="spellEnd"/>
            <w:r w:rsidRPr="00283953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</w:t>
            </w:r>
            <w:r w:rsidRPr="00283953">
              <w:rPr>
                <w:b/>
              </w:rPr>
              <w:t>esp</w:t>
            </w:r>
            <w:r w:rsidR="00AF2D1D">
              <w:rPr>
                <w:b/>
              </w:rPr>
              <w:t>esas</w:t>
            </w:r>
            <w:proofErr w:type="spellEnd"/>
            <w:r w:rsidR="00AF2D1D">
              <w:rPr>
                <w:b/>
              </w:rPr>
              <w:t>:</w:t>
            </w:r>
            <w:r w:rsidR="00D13304">
              <w:rPr>
                <w:b/>
              </w:rPr>
              <w:t xml:space="preserve"> </w:t>
            </w:r>
            <w:r w:rsidR="00914914">
              <w:rPr>
                <w:b/>
              </w:rPr>
              <w:t xml:space="preserve"> M</w:t>
            </w:r>
            <w:r w:rsidR="00D13304">
              <w:rPr>
                <w:b/>
              </w:rPr>
              <w:t>aterial Perm</w:t>
            </w:r>
            <w:r w:rsidR="00914914">
              <w:rPr>
                <w:b/>
              </w:rPr>
              <w:t>an</w:t>
            </w:r>
            <w:r w:rsidR="00D13304">
              <w:rPr>
                <w:b/>
              </w:rPr>
              <w:t>ente</w:t>
            </w:r>
          </w:p>
          <w:p w14:paraId="1F1A9730" w14:textId="3E206D0D" w:rsidR="00D85650" w:rsidRDefault="00914914" w:rsidP="00152E9C">
            <w:pPr>
              <w:rPr>
                <w:b/>
              </w:rPr>
            </w:pPr>
            <w:r>
              <w:rPr>
                <w:b/>
              </w:rPr>
              <w:t xml:space="preserve">44905244 – </w:t>
            </w:r>
            <w:bookmarkStart w:id="1" w:name="_Hlk199415888"/>
            <w:proofErr w:type="spellStart"/>
            <w:r>
              <w:rPr>
                <w:b/>
              </w:rPr>
              <w:t>obras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artes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peças</w:t>
            </w:r>
            <w:proofErr w:type="spellEnd"/>
            <w:r>
              <w:rPr>
                <w:b/>
              </w:rPr>
              <w:t xml:space="preserve"> para </w:t>
            </w:r>
            <w:proofErr w:type="spellStart"/>
            <w:r>
              <w:rPr>
                <w:b/>
              </w:rPr>
              <w:t>exposições</w:t>
            </w:r>
            <w:proofErr w:type="spellEnd"/>
            <w:r>
              <w:rPr>
                <w:b/>
              </w:rPr>
              <w:t xml:space="preserve"> </w:t>
            </w:r>
            <w:r w:rsidR="00D13304">
              <w:rPr>
                <w:b/>
              </w:rPr>
              <w:t xml:space="preserve"> </w:t>
            </w:r>
          </w:p>
          <w:p w14:paraId="3B850949" w14:textId="27C3DE83" w:rsidR="00DE12C9" w:rsidRDefault="00DE12C9" w:rsidP="00152E9C">
            <w:pPr>
              <w:rPr>
                <w:b/>
              </w:rPr>
            </w:pPr>
          </w:p>
          <w:bookmarkEnd w:id="1"/>
          <w:p w14:paraId="5A26DDF5" w14:textId="77777777" w:rsidR="00DE12C9" w:rsidRPr="00EA461C" w:rsidRDefault="00DE12C9" w:rsidP="00152E9C">
            <w:pPr>
              <w:rPr>
                <w:b/>
              </w:rPr>
            </w:pPr>
          </w:p>
        </w:tc>
      </w:tr>
      <w:tr w:rsidR="00D85650" w14:paraId="2F456C7B" w14:textId="77777777" w:rsidTr="00152E9C">
        <w:trPr>
          <w:trHeight w:val="412"/>
        </w:trPr>
        <w:tc>
          <w:tcPr>
            <w:tcW w:w="9639" w:type="dxa"/>
          </w:tcPr>
          <w:p w14:paraId="37D2DBC2" w14:textId="12E20F42" w:rsidR="00D85650" w:rsidRPr="002E7DE7" w:rsidRDefault="007C03D0" w:rsidP="00152E9C">
            <w:pPr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Item           </w:t>
            </w:r>
            <w:r w:rsidR="00D85650" w:rsidRPr="001C68EE">
              <w:rPr>
                <w:b/>
                <w:sz w:val="24"/>
                <w:lang w:val="pt-BR"/>
              </w:rPr>
              <w:t>Descrição</w:t>
            </w:r>
            <w:r w:rsidR="00D85650" w:rsidRPr="002E7DE7">
              <w:rPr>
                <w:b/>
                <w:spacing w:val="-2"/>
                <w:sz w:val="24"/>
              </w:rPr>
              <w:t xml:space="preserve"> </w:t>
            </w:r>
            <w:r w:rsidR="00D85650" w:rsidRPr="002E7DE7">
              <w:rPr>
                <w:b/>
                <w:sz w:val="24"/>
              </w:rPr>
              <w:t xml:space="preserve">dos </w:t>
            </w:r>
            <w:r w:rsidR="00D85650">
              <w:rPr>
                <w:b/>
                <w:sz w:val="24"/>
              </w:rPr>
              <w:t xml:space="preserve">materiais: </w:t>
            </w:r>
            <w:r>
              <w:rPr>
                <w:b/>
                <w:sz w:val="24"/>
              </w:rPr>
              <w:t xml:space="preserve">                                                                    Quant          </w:t>
            </w:r>
            <w:proofErr w:type="spellStart"/>
            <w:r>
              <w:rPr>
                <w:b/>
                <w:sz w:val="24"/>
              </w:rPr>
              <w:t>Unid</w:t>
            </w:r>
            <w:proofErr w:type="spellEnd"/>
          </w:p>
        </w:tc>
      </w:tr>
      <w:bookmarkEnd w:id="0"/>
    </w:tbl>
    <w:tbl>
      <w:tblPr>
        <w:tblStyle w:val="Tabelacomgrade"/>
        <w:tblW w:w="9629" w:type="dxa"/>
        <w:tblLook w:val="04A0" w:firstRow="1" w:lastRow="0" w:firstColumn="1" w:lastColumn="0" w:noHBand="0" w:noVBand="1"/>
      </w:tblPr>
      <w:tblGrid>
        <w:gridCol w:w="846"/>
        <w:gridCol w:w="6379"/>
        <w:gridCol w:w="1003"/>
        <w:gridCol w:w="1401"/>
      </w:tblGrid>
      <w:tr w:rsidR="00B56CDE" w:rsidRPr="001C1A38" w14:paraId="0A34DB99" w14:textId="77777777" w:rsidTr="00B56CDE">
        <w:trPr>
          <w:trHeight w:val="600"/>
        </w:trPr>
        <w:tc>
          <w:tcPr>
            <w:tcW w:w="846" w:type="dxa"/>
          </w:tcPr>
          <w:p w14:paraId="155F7DB5" w14:textId="77777777" w:rsidR="00B56CDE" w:rsidRPr="001C1A38" w:rsidRDefault="00B56CDE" w:rsidP="00B56CDE">
            <w:pPr>
              <w:pStyle w:val="SemEspaamento"/>
              <w:numPr>
                <w:ilvl w:val="0"/>
                <w:numId w:val="1"/>
              </w:numPr>
            </w:pPr>
          </w:p>
        </w:tc>
        <w:tc>
          <w:tcPr>
            <w:tcW w:w="6379" w:type="dxa"/>
          </w:tcPr>
          <w:p w14:paraId="0B664620" w14:textId="1E6BAFBA" w:rsidR="00B56CDE" w:rsidRPr="001C1A38" w:rsidRDefault="005B39A6" w:rsidP="00B56CDE">
            <w:pPr>
              <w:pStyle w:val="SemEspaamento"/>
            </w:pPr>
            <w:r w:rsidRPr="005B39A6">
              <w:t>Galeria Nominata da 14º Legislatura 2025/</w:t>
            </w:r>
            <w:proofErr w:type="gramStart"/>
            <w:r w:rsidRPr="005B39A6">
              <w:t>2028,  em</w:t>
            </w:r>
            <w:proofErr w:type="gramEnd"/>
            <w:r w:rsidRPr="005B39A6">
              <w:t xml:space="preserve"> aço escovado gravado, veludo bordo e moldura, galeria medindo altura de 34,5cm e comprimento 41cm, placa sobreposta em aço escovado altura 24cm e comprimento 29,5</w:t>
            </w:r>
            <w:proofErr w:type="gramStart"/>
            <w:r w:rsidRPr="005B39A6">
              <w:t>cm(</w:t>
            </w:r>
            <w:proofErr w:type="gramEnd"/>
            <w:r w:rsidRPr="005B39A6">
              <w:t>texto na hora da confecção)</w:t>
            </w:r>
          </w:p>
        </w:tc>
        <w:tc>
          <w:tcPr>
            <w:tcW w:w="1003" w:type="dxa"/>
          </w:tcPr>
          <w:p w14:paraId="6D9CE408" w14:textId="0F8EE050" w:rsidR="00B56CDE" w:rsidRPr="001C1A38" w:rsidRDefault="00A6440D" w:rsidP="00B56CDE">
            <w:pPr>
              <w:pStyle w:val="SemEspaamento"/>
            </w:pPr>
            <w:r>
              <w:t>1</w:t>
            </w:r>
          </w:p>
        </w:tc>
        <w:tc>
          <w:tcPr>
            <w:tcW w:w="1401" w:type="dxa"/>
          </w:tcPr>
          <w:p w14:paraId="36E4FFC4" w14:textId="2E10040F" w:rsidR="00B56CDE" w:rsidRPr="001C1A38" w:rsidRDefault="00B56CDE" w:rsidP="00B56CDE">
            <w:pPr>
              <w:pStyle w:val="SemEspaamento"/>
            </w:pPr>
          </w:p>
        </w:tc>
      </w:tr>
      <w:tr w:rsidR="00B56CDE" w:rsidRPr="001C1A38" w14:paraId="49F82DC0" w14:textId="77777777" w:rsidTr="00B56CDE">
        <w:trPr>
          <w:trHeight w:val="600"/>
        </w:trPr>
        <w:tc>
          <w:tcPr>
            <w:tcW w:w="846" w:type="dxa"/>
          </w:tcPr>
          <w:p w14:paraId="28D92472" w14:textId="77777777" w:rsidR="00B56CDE" w:rsidRPr="001C1A38" w:rsidRDefault="00B56CDE" w:rsidP="00B56CDE">
            <w:pPr>
              <w:pStyle w:val="SemEspaamento"/>
              <w:numPr>
                <w:ilvl w:val="0"/>
                <w:numId w:val="1"/>
              </w:numPr>
            </w:pPr>
          </w:p>
        </w:tc>
        <w:tc>
          <w:tcPr>
            <w:tcW w:w="6379" w:type="dxa"/>
          </w:tcPr>
          <w:p w14:paraId="2D57F52B" w14:textId="5D3610F2" w:rsidR="00A6440D" w:rsidRPr="001C1A38" w:rsidRDefault="005B39A6" w:rsidP="005B39A6">
            <w:pPr>
              <w:pStyle w:val="SemEspaamento"/>
            </w:pPr>
            <w:r w:rsidRPr="005B39A6">
              <w:t xml:space="preserve">Galeria homenagem em aço escovado com moldura fundo preto e placa </w:t>
            </w:r>
            <w:proofErr w:type="gramStart"/>
            <w:r w:rsidRPr="005B39A6">
              <w:t>sobreposta,  medindo</w:t>
            </w:r>
            <w:proofErr w:type="gramEnd"/>
            <w:r w:rsidRPr="005B39A6">
              <w:t xml:space="preserve"> altura de 34,5cm e comprimento 41cm, placa sobreposta em aço escovado altura 24cm e comprimento 29,5</w:t>
            </w:r>
            <w:proofErr w:type="gramStart"/>
            <w:r w:rsidRPr="005B39A6">
              <w:t>cm(</w:t>
            </w:r>
            <w:proofErr w:type="gramEnd"/>
            <w:r w:rsidRPr="005B39A6">
              <w:t>texto na hora da confecção</w:t>
            </w:r>
          </w:p>
        </w:tc>
        <w:tc>
          <w:tcPr>
            <w:tcW w:w="1003" w:type="dxa"/>
          </w:tcPr>
          <w:p w14:paraId="22653E9A" w14:textId="774013FB" w:rsidR="00B56CDE" w:rsidRPr="001C1A38" w:rsidRDefault="00A6440D" w:rsidP="00B56CDE">
            <w:pPr>
              <w:pStyle w:val="SemEspaamento"/>
            </w:pPr>
            <w:r>
              <w:t>1</w:t>
            </w:r>
          </w:p>
        </w:tc>
        <w:tc>
          <w:tcPr>
            <w:tcW w:w="1401" w:type="dxa"/>
          </w:tcPr>
          <w:p w14:paraId="211F5477" w14:textId="0D48467A" w:rsidR="00B56CDE" w:rsidRPr="001C1A38" w:rsidRDefault="00B56CDE" w:rsidP="00B56CDE">
            <w:pPr>
              <w:pStyle w:val="SemEspaamento"/>
            </w:pPr>
          </w:p>
        </w:tc>
      </w:tr>
      <w:tr w:rsidR="00B56CDE" w:rsidRPr="001C1A38" w14:paraId="5183E650" w14:textId="77777777" w:rsidTr="00B56CDE">
        <w:trPr>
          <w:trHeight w:val="600"/>
        </w:trPr>
        <w:tc>
          <w:tcPr>
            <w:tcW w:w="846" w:type="dxa"/>
          </w:tcPr>
          <w:p w14:paraId="50FFF464" w14:textId="77777777" w:rsidR="00B56CDE" w:rsidRPr="001C1A38" w:rsidRDefault="00B56CDE" w:rsidP="00B56CDE">
            <w:pPr>
              <w:pStyle w:val="SemEspaamento"/>
              <w:numPr>
                <w:ilvl w:val="0"/>
                <w:numId w:val="1"/>
              </w:numPr>
            </w:pPr>
          </w:p>
        </w:tc>
        <w:tc>
          <w:tcPr>
            <w:tcW w:w="6379" w:type="dxa"/>
          </w:tcPr>
          <w:p w14:paraId="064F91C6" w14:textId="7FB1B621" w:rsidR="00B56CDE" w:rsidRPr="001C1A38" w:rsidRDefault="00A6440D" w:rsidP="00B56CDE">
            <w:pPr>
              <w:pStyle w:val="SemEspaamento"/>
            </w:pPr>
            <w:r>
              <w:t>Plaqueta de mesa</w:t>
            </w:r>
            <w:r w:rsidR="009846CE">
              <w:t>, somente a placa s</w:t>
            </w:r>
            <w:r w:rsidR="002A6398">
              <w:t>obreposta</w:t>
            </w:r>
            <w:r w:rsidR="009846CE">
              <w:t xml:space="preserve"> de </w:t>
            </w:r>
            <w:r>
              <w:t xml:space="preserve">aço </w:t>
            </w:r>
            <w:proofErr w:type="gramStart"/>
            <w:r>
              <w:t xml:space="preserve">inox </w:t>
            </w:r>
            <w:r w:rsidR="00C457D2">
              <w:t xml:space="preserve"> gravado</w:t>
            </w:r>
            <w:proofErr w:type="gramEnd"/>
            <w:r w:rsidR="00C457D2">
              <w:t xml:space="preserve"> o </w:t>
            </w:r>
            <w:r>
              <w:t>nome d</w:t>
            </w:r>
            <w:r w:rsidR="00C457D2">
              <w:t>o</w:t>
            </w:r>
            <w:r>
              <w:t>s vereadores</w:t>
            </w:r>
            <w:r w:rsidR="009846CE">
              <w:t>.</w:t>
            </w:r>
          </w:p>
        </w:tc>
        <w:tc>
          <w:tcPr>
            <w:tcW w:w="1003" w:type="dxa"/>
          </w:tcPr>
          <w:p w14:paraId="35980C8E" w14:textId="08430C5A" w:rsidR="00B56CDE" w:rsidRPr="001C1A38" w:rsidRDefault="00A6440D" w:rsidP="00B56CDE">
            <w:pPr>
              <w:pStyle w:val="SemEspaamento"/>
            </w:pPr>
            <w:r>
              <w:t>5</w:t>
            </w:r>
          </w:p>
        </w:tc>
        <w:tc>
          <w:tcPr>
            <w:tcW w:w="1401" w:type="dxa"/>
          </w:tcPr>
          <w:p w14:paraId="25268332" w14:textId="5A8540F6" w:rsidR="00B56CDE" w:rsidRPr="001C1A38" w:rsidRDefault="00B56CDE" w:rsidP="00B56CDE">
            <w:pPr>
              <w:pStyle w:val="SemEspaamento"/>
            </w:pPr>
          </w:p>
        </w:tc>
      </w:tr>
      <w:tr w:rsidR="000D0EED" w:rsidRPr="001C1A38" w14:paraId="2FCEA61D" w14:textId="77777777" w:rsidTr="00B56CDE">
        <w:trPr>
          <w:trHeight w:val="600"/>
        </w:trPr>
        <w:tc>
          <w:tcPr>
            <w:tcW w:w="846" w:type="dxa"/>
          </w:tcPr>
          <w:p w14:paraId="7ECDC783" w14:textId="77777777" w:rsidR="000D0EED" w:rsidRPr="001C1A38" w:rsidRDefault="000D0EED" w:rsidP="00B56CDE">
            <w:pPr>
              <w:pStyle w:val="SemEspaamento"/>
              <w:numPr>
                <w:ilvl w:val="0"/>
                <w:numId w:val="1"/>
              </w:numPr>
            </w:pPr>
          </w:p>
        </w:tc>
        <w:tc>
          <w:tcPr>
            <w:tcW w:w="6379" w:type="dxa"/>
          </w:tcPr>
          <w:p w14:paraId="376BE66D" w14:textId="06A6F437" w:rsidR="000D0EED" w:rsidRDefault="000D0EED" w:rsidP="00B56CDE">
            <w:pPr>
              <w:pStyle w:val="SemEspaamento"/>
            </w:pPr>
            <w:r>
              <w:t xml:space="preserve">Gravação </w:t>
            </w:r>
            <w:r w:rsidR="002A6398">
              <w:t xml:space="preserve">do ano de 2024 e 2025 </w:t>
            </w:r>
            <w:r>
              <w:t>em</w:t>
            </w:r>
            <w:r w:rsidR="009846CE">
              <w:t xml:space="preserve"> duas galerias</w:t>
            </w:r>
            <w:r>
              <w:t xml:space="preserve"> de foto de presidentes</w:t>
            </w:r>
            <w:r w:rsidR="009846CE">
              <w:t>,</w:t>
            </w:r>
            <w:r>
              <w:t xml:space="preserve"> </w:t>
            </w:r>
          </w:p>
        </w:tc>
        <w:tc>
          <w:tcPr>
            <w:tcW w:w="1003" w:type="dxa"/>
          </w:tcPr>
          <w:p w14:paraId="4173A490" w14:textId="2F6F3DF3" w:rsidR="000D0EED" w:rsidRDefault="000D0EED" w:rsidP="00B56CDE">
            <w:pPr>
              <w:pStyle w:val="SemEspaamento"/>
            </w:pPr>
            <w:r>
              <w:t>2</w:t>
            </w:r>
          </w:p>
        </w:tc>
        <w:tc>
          <w:tcPr>
            <w:tcW w:w="1401" w:type="dxa"/>
          </w:tcPr>
          <w:p w14:paraId="0C7CEE4D" w14:textId="77777777" w:rsidR="000D0EED" w:rsidRPr="001C1A38" w:rsidRDefault="000D0EED" w:rsidP="00B56CDE">
            <w:pPr>
              <w:pStyle w:val="SemEspaamento"/>
            </w:pPr>
          </w:p>
        </w:tc>
      </w:tr>
    </w:tbl>
    <w:p w14:paraId="30FC6700" w14:textId="77777777" w:rsidR="00A6440D" w:rsidRDefault="0042441E" w:rsidP="002D6675">
      <w:pPr>
        <w:pStyle w:val="SemEspaamen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B8B89A" w14:textId="77777777" w:rsidR="00A6440D" w:rsidRDefault="00A6440D" w:rsidP="002D6675">
      <w:pPr>
        <w:pStyle w:val="SemEspaamento"/>
      </w:pPr>
    </w:p>
    <w:p w14:paraId="723195FD" w14:textId="7D15B0BF" w:rsidR="0042441E" w:rsidRDefault="0042441E" w:rsidP="00A6440D">
      <w:pPr>
        <w:pStyle w:val="SemEspaamento"/>
        <w:ind w:left="2832" w:firstLine="708"/>
      </w:pPr>
      <w:r>
        <w:t>C</w:t>
      </w:r>
      <w:r w:rsidR="00603B93">
        <w:t>14º</w:t>
      </w:r>
      <w:r>
        <w:t>LAUDIA KREWER</w:t>
      </w:r>
    </w:p>
    <w:p w14:paraId="28656CFF" w14:textId="55810CED" w:rsidR="0042441E" w:rsidRPr="002D6675" w:rsidRDefault="0042441E" w:rsidP="002D6675">
      <w:pPr>
        <w:pStyle w:val="SemEspaamento"/>
        <w:rPr>
          <w:b/>
        </w:rPr>
      </w:pPr>
      <w:r>
        <w:tab/>
      </w:r>
      <w:r>
        <w:tab/>
      </w:r>
      <w:r>
        <w:tab/>
      </w:r>
      <w:r>
        <w:tab/>
      </w:r>
      <w:r>
        <w:tab/>
        <w:t>ASSISTENTE LEGISLATIVA</w:t>
      </w:r>
    </w:p>
    <w:sectPr w:rsidR="0042441E" w:rsidRPr="002D6675" w:rsidSect="000642F9">
      <w:pgSz w:w="11906" w:h="16838"/>
      <w:pgMar w:top="426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6AE2"/>
    <w:multiLevelType w:val="hybridMultilevel"/>
    <w:tmpl w:val="603C6B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745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71B"/>
    <w:rsid w:val="00013ED4"/>
    <w:rsid w:val="00014E08"/>
    <w:rsid w:val="00043B41"/>
    <w:rsid w:val="000642F9"/>
    <w:rsid w:val="000D0EED"/>
    <w:rsid w:val="000D1488"/>
    <w:rsid w:val="000D4DF1"/>
    <w:rsid w:val="00102AFE"/>
    <w:rsid w:val="00102B15"/>
    <w:rsid w:val="0010748C"/>
    <w:rsid w:val="0018446C"/>
    <w:rsid w:val="001C1A38"/>
    <w:rsid w:val="001C68EE"/>
    <w:rsid w:val="002022F9"/>
    <w:rsid w:val="00210E2A"/>
    <w:rsid w:val="00283953"/>
    <w:rsid w:val="002A6398"/>
    <w:rsid w:val="002D6675"/>
    <w:rsid w:val="002E7DE7"/>
    <w:rsid w:val="002F7406"/>
    <w:rsid w:val="0030206F"/>
    <w:rsid w:val="003175C8"/>
    <w:rsid w:val="00337672"/>
    <w:rsid w:val="00386152"/>
    <w:rsid w:val="00386ABB"/>
    <w:rsid w:val="0042441E"/>
    <w:rsid w:val="00470990"/>
    <w:rsid w:val="00471575"/>
    <w:rsid w:val="004C100F"/>
    <w:rsid w:val="004D22C8"/>
    <w:rsid w:val="004F5603"/>
    <w:rsid w:val="005377CA"/>
    <w:rsid w:val="00553000"/>
    <w:rsid w:val="005739F3"/>
    <w:rsid w:val="005B39A6"/>
    <w:rsid w:val="005D37EF"/>
    <w:rsid w:val="00603B93"/>
    <w:rsid w:val="006060CB"/>
    <w:rsid w:val="006410A8"/>
    <w:rsid w:val="0066199C"/>
    <w:rsid w:val="00744DD6"/>
    <w:rsid w:val="00783BBC"/>
    <w:rsid w:val="007C03D0"/>
    <w:rsid w:val="007D1448"/>
    <w:rsid w:val="007F5CC7"/>
    <w:rsid w:val="008601E1"/>
    <w:rsid w:val="00896FA3"/>
    <w:rsid w:val="008C6E8A"/>
    <w:rsid w:val="008F69D4"/>
    <w:rsid w:val="00914914"/>
    <w:rsid w:val="00942B15"/>
    <w:rsid w:val="00976932"/>
    <w:rsid w:val="009846CE"/>
    <w:rsid w:val="009A5C45"/>
    <w:rsid w:val="00A6440D"/>
    <w:rsid w:val="00A91481"/>
    <w:rsid w:val="00AA6938"/>
    <w:rsid w:val="00AD67C6"/>
    <w:rsid w:val="00AF2D1D"/>
    <w:rsid w:val="00AF4B66"/>
    <w:rsid w:val="00B5071B"/>
    <w:rsid w:val="00B56CDE"/>
    <w:rsid w:val="00B73736"/>
    <w:rsid w:val="00B92E43"/>
    <w:rsid w:val="00BA3F43"/>
    <w:rsid w:val="00BA492C"/>
    <w:rsid w:val="00BB15BB"/>
    <w:rsid w:val="00BB5CE7"/>
    <w:rsid w:val="00BF7529"/>
    <w:rsid w:val="00C25AD1"/>
    <w:rsid w:val="00C457D2"/>
    <w:rsid w:val="00C458D6"/>
    <w:rsid w:val="00C75B08"/>
    <w:rsid w:val="00C848D9"/>
    <w:rsid w:val="00C97317"/>
    <w:rsid w:val="00CA0965"/>
    <w:rsid w:val="00CB14DF"/>
    <w:rsid w:val="00D13304"/>
    <w:rsid w:val="00D313AD"/>
    <w:rsid w:val="00D52421"/>
    <w:rsid w:val="00D759D6"/>
    <w:rsid w:val="00D85650"/>
    <w:rsid w:val="00DA3AE6"/>
    <w:rsid w:val="00DE12C9"/>
    <w:rsid w:val="00DF1C2D"/>
    <w:rsid w:val="00E66D01"/>
    <w:rsid w:val="00E908FB"/>
    <w:rsid w:val="00E94658"/>
    <w:rsid w:val="00EA461C"/>
    <w:rsid w:val="00EB282C"/>
    <w:rsid w:val="00EF58ED"/>
    <w:rsid w:val="00F71264"/>
    <w:rsid w:val="00F916CE"/>
    <w:rsid w:val="00FD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A8C72"/>
  <w15:chartTrackingRefBased/>
  <w15:docId w15:val="{B19134FA-8E92-4D61-A16A-AB740134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B507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07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SemEspaamento">
    <w:name w:val="No Spacing"/>
    <w:uiPriority w:val="1"/>
    <w:qFormat/>
    <w:rsid w:val="00EA461C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1C1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8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CE0F9-1163-4EEF-9135-C0180D709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 krewer</cp:lastModifiedBy>
  <cp:revision>13</cp:revision>
  <cp:lastPrinted>2025-06-10T12:31:00Z</cp:lastPrinted>
  <dcterms:created xsi:type="dcterms:W3CDTF">2025-05-21T11:00:00Z</dcterms:created>
  <dcterms:modified xsi:type="dcterms:W3CDTF">2025-06-10T12:31:00Z</dcterms:modified>
</cp:coreProperties>
</file>