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C7C" w:rsidRPr="00645F7A" w:rsidRDefault="00190C7C" w:rsidP="00645F7A">
      <w:pPr>
        <w:autoSpaceDE w:val="0"/>
        <w:autoSpaceDN w:val="0"/>
        <w:adjustRightInd w:val="0"/>
        <w:jc w:val="both"/>
        <w:rPr>
          <w:rFonts w:asciiTheme="minorHAnsi" w:eastAsiaTheme="minorHAnsi" w:hAnsiTheme="minorHAnsi" w:cstheme="minorHAnsi"/>
          <w:b/>
          <w:bCs/>
          <w:szCs w:val="22"/>
        </w:rPr>
      </w:pPr>
      <w:r w:rsidRPr="00645F7A">
        <w:rPr>
          <w:rFonts w:asciiTheme="minorHAnsi" w:eastAsiaTheme="minorHAnsi" w:hAnsiTheme="minorHAnsi" w:cstheme="minorHAnsi"/>
          <w:b/>
          <w:bCs/>
          <w:szCs w:val="22"/>
        </w:rPr>
        <w:t xml:space="preserve">CONTRATO Nº </w:t>
      </w:r>
      <w:r w:rsidR="002400D8">
        <w:rPr>
          <w:rFonts w:asciiTheme="minorHAnsi" w:eastAsiaTheme="minorHAnsi" w:hAnsiTheme="minorHAnsi" w:cstheme="minorHAnsi"/>
          <w:b/>
          <w:bCs/>
          <w:szCs w:val="22"/>
        </w:rPr>
        <w:t>353</w:t>
      </w:r>
      <w:r w:rsidRPr="00645F7A">
        <w:rPr>
          <w:rFonts w:asciiTheme="minorHAnsi" w:eastAsiaTheme="minorHAnsi" w:hAnsiTheme="minorHAnsi" w:cstheme="minorHAnsi"/>
          <w:b/>
          <w:bCs/>
          <w:szCs w:val="22"/>
        </w:rPr>
        <w:t>/202</w:t>
      </w:r>
      <w:r w:rsidR="00D10AE8">
        <w:rPr>
          <w:rFonts w:asciiTheme="minorHAnsi" w:eastAsiaTheme="minorHAnsi" w:hAnsiTheme="minorHAnsi" w:cstheme="minorHAnsi"/>
          <w:b/>
          <w:bCs/>
          <w:szCs w:val="22"/>
        </w:rPr>
        <w:t>5</w:t>
      </w:r>
    </w:p>
    <w:p w:rsidR="0030588D" w:rsidRPr="00645F7A" w:rsidRDefault="0030588D" w:rsidP="00645F7A">
      <w:pPr>
        <w:autoSpaceDE w:val="0"/>
        <w:autoSpaceDN w:val="0"/>
        <w:adjustRightInd w:val="0"/>
        <w:jc w:val="both"/>
        <w:rPr>
          <w:rFonts w:asciiTheme="minorHAnsi" w:eastAsiaTheme="minorHAnsi" w:hAnsiTheme="minorHAnsi" w:cstheme="minorHAnsi"/>
          <w:b/>
          <w:bCs/>
          <w:szCs w:val="22"/>
        </w:rPr>
      </w:pPr>
      <w:r w:rsidRPr="00645F7A">
        <w:rPr>
          <w:rFonts w:asciiTheme="minorHAnsi" w:eastAsiaTheme="minorHAnsi" w:hAnsiTheme="minorHAnsi" w:cstheme="minorHAnsi"/>
          <w:b/>
          <w:bCs/>
          <w:szCs w:val="22"/>
        </w:rPr>
        <w:t>Contrato Simplificado de Fornecimento por Registro de Preços.</w:t>
      </w:r>
    </w:p>
    <w:p w:rsidR="00190C7C" w:rsidRPr="00645F7A" w:rsidRDefault="00190C7C" w:rsidP="00645F7A">
      <w:pPr>
        <w:autoSpaceDE w:val="0"/>
        <w:autoSpaceDN w:val="0"/>
        <w:adjustRightInd w:val="0"/>
        <w:jc w:val="both"/>
        <w:rPr>
          <w:rFonts w:asciiTheme="minorHAnsi" w:eastAsiaTheme="minorHAnsi" w:hAnsiTheme="minorHAnsi" w:cstheme="minorHAnsi"/>
          <w:b/>
          <w:bCs/>
          <w:szCs w:val="22"/>
        </w:rPr>
      </w:pPr>
      <w:r w:rsidRPr="00645F7A">
        <w:rPr>
          <w:rFonts w:asciiTheme="minorHAnsi" w:eastAsiaTheme="minorHAnsi" w:hAnsiTheme="minorHAnsi" w:cstheme="minorHAnsi"/>
          <w:b/>
          <w:bCs/>
          <w:szCs w:val="22"/>
        </w:rPr>
        <w:t xml:space="preserve">Solicitante: </w:t>
      </w:r>
      <w:r w:rsidR="00696375">
        <w:rPr>
          <w:rFonts w:asciiTheme="minorHAnsi" w:eastAsiaTheme="minorHAnsi" w:hAnsiTheme="minorHAnsi" w:cstheme="minorHAnsi"/>
          <w:b/>
          <w:bCs/>
          <w:szCs w:val="22"/>
        </w:rPr>
        <w:t>Secretaria de</w:t>
      </w:r>
      <w:r w:rsidR="0037092F">
        <w:rPr>
          <w:rFonts w:asciiTheme="minorHAnsi" w:eastAsiaTheme="minorHAnsi" w:hAnsiTheme="minorHAnsi" w:cstheme="minorHAnsi"/>
          <w:b/>
          <w:bCs/>
          <w:szCs w:val="22"/>
        </w:rPr>
        <w:t xml:space="preserve"> </w:t>
      </w:r>
      <w:r w:rsidR="002400D8">
        <w:rPr>
          <w:rFonts w:asciiTheme="minorHAnsi" w:eastAsiaTheme="minorHAnsi" w:hAnsiTheme="minorHAnsi" w:cstheme="minorHAnsi"/>
          <w:b/>
          <w:bCs/>
          <w:szCs w:val="22"/>
        </w:rPr>
        <w:t>Educação</w:t>
      </w:r>
      <w:r w:rsidRPr="00645F7A">
        <w:rPr>
          <w:rFonts w:asciiTheme="minorHAnsi" w:eastAsiaTheme="minorHAnsi" w:hAnsiTheme="minorHAnsi" w:cstheme="minorHAnsi"/>
          <w:b/>
          <w:bCs/>
          <w:szCs w:val="22"/>
        </w:rPr>
        <w:t>.</w:t>
      </w:r>
    </w:p>
    <w:p w:rsidR="0030588D" w:rsidRPr="00645F7A" w:rsidRDefault="0030588D" w:rsidP="00645F7A">
      <w:pPr>
        <w:autoSpaceDE w:val="0"/>
        <w:autoSpaceDN w:val="0"/>
        <w:adjustRightInd w:val="0"/>
        <w:jc w:val="both"/>
        <w:rPr>
          <w:rFonts w:asciiTheme="minorHAnsi" w:eastAsiaTheme="minorHAnsi" w:hAnsiTheme="minorHAnsi" w:cstheme="minorHAnsi"/>
          <w:b/>
          <w:bCs/>
          <w:szCs w:val="22"/>
        </w:rPr>
      </w:pPr>
    </w:p>
    <w:p w:rsidR="0030588D" w:rsidRPr="00645F7A" w:rsidRDefault="0030588D" w:rsidP="00645F7A">
      <w:pPr>
        <w:autoSpaceDE w:val="0"/>
        <w:autoSpaceDN w:val="0"/>
        <w:adjustRightInd w:val="0"/>
        <w:jc w:val="both"/>
        <w:rPr>
          <w:rFonts w:asciiTheme="minorHAnsi" w:eastAsiaTheme="minorHAnsi" w:hAnsiTheme="minorHAnsi" w:cstheme="minorHAnsi"/>
          <w:b/>
          <w:bCs/>
          <w:szCs w:val="22"/>
        </w:rPr>
      </w:pPr>
      <w:r w:rsidRPr="00645F7A">
        <w:rPr>
          <w:rFonts w:asciiTheme="minorHAnsi" w:eastAsiaTheme="minorHAnsi" w:hAnsiTheme="minorHAnsi" w:cstheme="minorHAnsi"/>
          <w:b/>
          <w:bCs/>
          <w:szCs w:val="22"/>
        </w:rPr>
        <w:t>T</w:t>
      </w:r>
      <w:r w:rsidR="00190C7C" w:rsidRPr="00645F7A">
        <w:rPr>
          <w:rFonts w:asciiTheme="minorHAnsi" w:eastAsiaTheme="minorHAnsi" w:hAnsiTheme="minorHAnsi" w:cstheme="minorHAnsi"/>
          <w:b/>
          <w:bCs/>
          <w:szCs w:val="22"/>
        </w:rPr>
        <w:t>ERMO DE CONTRATO</w:t>
      </w:r>
    </w:p>
    <w:p w:rsidR="00645F7A" w:rsidRPr="00645F7A" w:rsidRDefault="00645F7A" w:rsidP="00645F7A">
      <w:pPr>
        <w:autoSpaceDE w:val="0"/>
        <w:autoSpaceDN w:val="0"/>
        <w:adjustRightInd w:val="0"/>
        <w:jc w:val="both"/>
        <w:rPr>
          <w:rFonts w:asciiTheme="minorHAnsi" w:eastAsiaTheme="minorHAnsi" w:hAnsiTheme="minorHAnsi" w:cstheme="minorHAnsi"/>
          <w:b/>
          <w:bCs/>
          <w:szCs w:val="22"/>
        </w:rPr>
      </w:pPr>
    </w:p>
    <w:p w:rsidR="0030588D" w:rsidRPr="00645F7A" w:rsidRDefault="001E4B31" w:rsidP="00645F7A">
      <w:pPr>
        <w:autoSpaceDE w:val="0"/>
        <w:autoSpaceDN w:val="0"/>
        <w:adjustRightInd w:val="0"/>
        <w:jc w:val="both"/>
        <w:rPr>
          <w:rFonts w:asciiTheme="minorHAnsi" w:eastAsia="TimesNewRomanPSMT" w:hAnsiTheme="minorHAnsi" w:cstheme="minorHAnsi"/>
          <w:szCs w:val="22"/>
        </w:rPr>
      </w:pPr>
      <w:r w:rsidRPr="00645F7A">
        <w:rPr>
          <w:rFonts w:asciiTheme="minorHAnsi" w:eastAsia="TimesNewRomanPSMT" w:hAnsiTheme="minorHAnsi" w:cstheme="minorHAnsi"/>
          <w:szCs w:val="22"/>
        </w:rPr>
        <w:t xml:space="preserve">O Município de Santo Antônio das Missões-RS, neste ato representado </w:t>
      </w:r>
      <w:proofErr w:type="gramStart"/>
      <w:r w:rsidRPr="00645F7A">
        <w:rPr>
          <w:rFonts w:asciiTheme="minorHAnsi" w:eastAsia="TimesNewRomanPSMT" w:hAnsiTheme="minorHAnsi" w:cstheme="minorHAnsi"/>
          <w:szCs w:val="22"/>
        </w:rPr>
        <w:t>pelo Prefeit</w:t>
      </w:r>
      <w:r w:rsidR="002400D8">
        <w:rPr>
          <w:rFonts w:asciiTheme="minorHAnsi" w:eastAsia="TimesNewRomanPSMT" w:hAnsiTheme="minorHAnsi" w:cstheme="minorHAnsi"/>
          <w:szCs w:val="22"/>
        </w:rPr>
        <w:t>a</w:t>
      </w:r>
      <w:proofErr w:type="gramEnd"/>
      <w:r w:rsidRPr="00645F7A">
        <w:rPr>
          <w:rFonts w:asciiTheme="minorHAnsi" w:eastAsia="TimesNewRomanPSMT" w:hAnsiTheme="minorHAnsi" w:cstheme="minorHAnsi"/>
          <w:szCs w:val="22"/>
        </w:rPr>
        <w:t xml:space="preserve"> Municipal, Sr</w:t>
      </w:r>
      <w:r w:rsidR="002400D8">
        <w:rPr>
          <w:rFonts w:asciiTheme="minorHAnsi" w:eastAsia="TimesNewRomanPSMT" w:hAnsiTheme="minorHAnsi" w:cstheme="minorHAnsi"/>
          <w:szCs w:val="22"/>
        </w:rPr>
        <w:t>a</w:t>
      </w:r>
      <w:r w:rsidRPr="00645F7A">
        <w:rPr>
          <w:rFonts w:asciiTheme="minorHAnsi" w:eastAsia="TimesNewRomanPSMT" w:hAnsiTheme="minorHAnsi" w:cstheme="minorHAnsi"/>
          <w:szCs w:val="22"/>
        </w:rPr>
        <w:t xml:space="preserve">. </w:t>
      </w:r>
      <w:r w:rsidR="002400D8">
        <w:rPr>
          <w:rFonts w:asciiTheme="minorHAnsi" w:eastAsia="TimesNewRomanPSMT" w:hAnsiTheme="minorHAnsi" w:cstheme="minorHAnsi"/>
          <w:b/>
          <w:bCs/>
          <w:szCs w:val="22"/>
        </w:rPr>
        <w:t>GLASFIRA BARCELLOS DO AMARANTE</w:t>
      </w:r>
      <w:r w:rsidRPr="00645F7A">
        <w:rPr>
          <w:rFonts w:asciiTheme="minorHAnsi" w:eastAsia="TimesNewRomanPSMT" w:hAnsiTheme="minorHAnsi" w:cstheme="minorHAnsi"/>
          <w:szCs w:val="22"/>
        </w:rPr>
        <w:t>, brasileir</w:t>
      </w:r>
      <w:r w:rsidR="002400D8">
        <w:rPr>
          <w:rFonts w:asciiTheme="minorHAnsi" w:eastAsia="TimesNewRomanPSMT" w:hAnsiTheme="minorHAnsi" w:cstheme="minorHAnsi"/>
          <w:szCs w:val="22"/>
        </w:rPr>
        <w:t>a</w:t>
      </w:r>
      <w:r w:rsidRPr="00645F7A">
        <w:rPr>
          <w:rFonts w:asciiTheme="minorHAnsi" w:eastAsia="TimesNewRomanPSMT" w:hAnsiTheme="minorHAnsi" w:cstheme="minorHAnsi"/>
          <w:szCs w:val="22"/>
        </w:rPr>
        <w:t>,</w:t>
      </w:r>
      <w:r w:rsidR="00AF4194">
        <w:rPr>
          <w:rFonts w:asciiTheme="minorHAnsi" w:eastAsia="TimesNewRomanPSMT" w:hAnsiTheme="minorHAnsi" w:cstheme="minorHAnsi"/>
          <w:szCs w:val="22"/>
        </w:rPr>
        <w:t xml:space="preserve"> </w:t>
      </w:r>
      <w:r w:rsidR="002400D8">
        <w:rPr>
          <w:rFonts w:asciiTheme="minorHAnsi" w:eastAsia="TimesNewRomanPSMT" w:hAnsiTheme="minorHAnsi" w:cstheme="minorHAnsi"/>
          <w:szCs w:val="22"/>
        </w:rPr>
        <w:t>solteira</w:t>
      </w:r>
      <w:r w:rsidR="00AF4194">
        <w:rPr>
          <w:rFonts w:asciiTheme="minorHAnsi" w:eastAsia="TimesNewRomanPSMT" w:hAnsiTheme="minorHAnsi" w:cstheme="minorHAnsi"/>
          <w:szCs w:val="22"/>
        </w:rPr>
        <w:t>,</w:t>
      </w:r>
      <w:r w:rsidRPr="00645F7A">
        <w:rPr>
          <w:rFonts w:asciiTheme="minorHAnsi" w:eastAsia="TimesNewRomanPSMT" w:hAnsiTheme="minorHAnsi" w:cstheme="minorHAnsi"/>
          <w:szCs w:val="22"/>
        </w:rPr>
        <w:t xml:space="preserve"> residente e domiciliad</w:t>
      </w:r>
      <w:r w:rsidR="002400D8">
        <w:rPr>
          <w:rFonts w:asciiTheme="minorHAnsi" w:eastAsia="TimesNewRomanPSMT" w:hAnsiTheme="minorHAnsi" w:cstheme="minorHAnsi"/>
          <w:szCs w:val="22"/>
        </w:rPr>
        <w:t>a</w:t>
      </w:r>
      <w:r w:rsidRPr="00645F7A">
        <w:rPr>
          <w:rFonts w:asciiTheme="minorHAnsi" w:eastAsia="TimesNewRomanPSMT" w:hAnsiTheme="minorHAnsi" w:cstheme="minorHAnsi"/>
          <w:szCs w:val="22"/>
        </w:rPr>
        <w:t xml:space="preserve"> nesta cidade, denominado CONTRATANTE</w:t>
      </w:r>
      <w:r w:rsidR="0030588D" w:rsidRPr="00645F7A">
        <w:rPr>
          <w:rFonts w:asciiTheme="minorHAnsi" w:eastAsia="TimesNewRomanPSMT" w:hAnsiTheme="minorHAnsi" w:cstheme="minorHAnsi"/>
          <w:szCs w:val="22"/>
        </w:rPr>
        <w:t xml:space="preserve">, e a empresa </w:t>
      </w:r>
      <w:r w:rsidR="00371064">
        <w:rPr>
          <w:rFonts w:asciiTheme="minorHAnsi" w:eastAsia="TimesNewRomanPSMT" w:hAnsiTheme="minorHAnsi" w:cstheme="minorHAnsi"/>
          <w:b/>
          <w:bCs/>
          <w:szCs w:val="22"/>
        </w:rPr>
        <w:t>JONATAN BARCELOS MARQUES</w:t>
      </w:r>
      <w:r w:rsidR="00C860C8" w:rsidRPr="00A017F3">
        <w:rPr>
          <w:rFonts w:asciiTheme="minorHAnsi" w:hAnsiTheme="minorHAnsi" w:cstheme="minorHAnsi"/>
          <w:szCs w:val="22"/>
        </w:rPr>
        <w:t xml:space="preserve">, inscrita no CNPJ </w:t>
      </w:r>
      <w:r w:rsidR="00371064">
        <w:rPr>
          <w:rFonts w:asciiTheme="minorHAnsi" w:hAnsiTheme="minorHAnsi" w:cstheme="minorHAnsi"/>
          <w:b/>
          <w:bCs/>
          <w:szCs w:val="22"/>
        </w:rPr>
        <w:t>22.693.785/0001-68</w:t>
      </w:r>
      <w:r w:rsidR="00C860C8" w:rsidRPr="00A017F3">
        <w:rPr>
          <w:rFonts w:asciiTheme="minorHAnsi" w:hAnsiTheme="minorHAnsi" w:cstheme="minorHAnsi"/>
          <w:szCs w:val="22"/>
        </w:rPr>
        <w:t>, estabelecida n</w:t>
      </w:r>
      <w:r w:rsidR="00AF4194">
        <w:rPr>
          <w:rFonts w:asciiTheme="minorHAnsi" w:hAnsiTheme="minorHAnsi" w:cstheme="minorHAnsi"/>
          <w:szCs w:val="22"/>
        </w:rPr>
        <w:t>esta cidade</w:t>
      </w:r>
      <w:r w:rsidR="0030588D" w:rsidRPr="00645F7A">
        <w:rPr>
          <w:rFonts w:asciiTheme="minorHAnsi" w:eastAsia="TimesNewRomanPSMT" w:hAnsiTheme="minorHAnsi" w:cstheme="minorHAnsi"/>
          <w:szCs w:val="22"/>
        </w:rPr>
        <w:t xml:space="preserve"> denominada  </w:t>
      </w:r>
      <w:r w:rsidR="00C860C8">
        <w:rPr>
          <w:rFonts w:asciiTheme="minorHAnsi" w:eastAsia="TimesNewRomanPSMT" w:hAnsiTheme="minorHAnsi" w:cstheme="minorHAnsi"/>
          <w:szCs w:val="22"/>
        </w:rPr>
        <w:t>CONTRATADA</w:t>
      </w:r>
      <w:r w:rsidR="0030588D" w:rsidRPr="00645F7A">
        <w:rPr>
          <w:rFonts w:asciiTheme="minorHAnsi" w:eastAsia="TimesNewRomanPSMT" w:hAnsiTheme="minorHAnsi" w:cstheme="minorHAnsi"/>
          <w:szCs w:val="22"/>
        </w:rPr>
        <w:t>,</w:t>
      </w:r>
      <w:r w:rsidR="00C860C8">
        <w:rPr>
          <w:rFonts w:asciiTheme="minorHAnsi" w:eastAsia="TimesNewRomanPSMT" w:hAnsiTheme="minorHAnsi" w:cstheme="minorHAnsi"/>
          <w:szCs w:val="22"/>
        </w:rPr>
        <w:t xml:space="preserve"> no</w:t>
      </w:r>
      <w:r w:rsidR="0030588D" w:rsidRPr="00645F7A">
        <w:rPr>
          <w:rFonts w:asciiTheme="minorHAnsi" w:eastAsia="TimesNewRomanPSMT" w:hAnsiTheme="minorHAnsi" w:cstheme="minorHAnsi"/>
          <w:szCs w:val="22"/>
        </w:rPr>
        <w:t xml:space="preserve"> </w:t>
      </w:r>
      <w:r w:rsidR="00C860C8" w:rsidRPr="00A017F3">
        <w:rPr>
          <w:rFonts w:asciiTheme="minorHAnsi" w:eastAsia="TimesNewRomanPSMT" w:hAnsiTheme="minorHAnsi" w:cstheme="minorHAnsi"/>
          <w:b/>
          <w:szCs w:val="22"/>
        </w:rPr>
        <w:t xml:space="preserve">PROCESSO LICITATÓRIO – PREGÃO ELETRÔNICO Nº </w:t>
      </w:r>
      <w:r w:rsidR="00AF4194">
        <w:rPr>
          <w:rFonts w:asciiTheme="minorHAnsi" w:eastAsia="TimesNewRomanPSMT" w:hAnsiTheme="minorHAnsi" w:cstheme="minorHAnsi"/>
          <w:b/>
          <w:szCs w:val="22"/>
        </w:rPr>
        <w:t>005</w:t>
      </w:r>
      <w:r w:rsidR="002400D8">
        <w:rPr>
          <w:rFonts w:asciiTheme="minorHAnsi" w:eastAsia="TimesNewRomanPSMT" w:hAnsiTheme="minorHAnsi" w:cstheme="minorHAnsi"/>
          <w:b/>
          <w:szCs w:val="22"/>
        </w:rPr>
        <w:t>/2025</w:t>
      </w:r>
      <w:r w:rsidR="00C860C8" w:rsidRPr="00A017F3">
        <w:rPr>
          <w:rFonts w:asciiTheme="minorHAnsi" w:eastAsiaTheme="minorHAnsi" w:hAnsiTheme="minorHAnsi" w:cstheme="minorHAnsi"/>
          <w:b/>
          <w:bCs/>
          <w:szCs w:val="22"/>
        </w:rPr>
        <w:t xml:space="preserve">,  </w:t>
      </w:r>
      <w:r w:rsidR="00C860C8" w:rsidRPr="00A017F3">
        <w:rPr>
          <w:rFonts w:asciiTheme="minorHAnsi" w:eastAsia="TimesNewRomanPSMT" w:hAnsiTheme="minorHAnsi" w:cstheme="minorHAnsi"/>
          <w:szCs w:val="22"/>
        </w:rPr>
        <w:t xml:space="preserve">para REGISTRO DE PREÇOS de </w:t>
      </w:r>
      <w:r w:rsidR="00C860C8" w:rsidRPr="00A017F3">
        <w:rPr>
          <w:rFonts w:asciiTheme="minorHAnsi" w:eastAsia="TimesNewRomanPSMT" w:hAnsiTheme="minorHAnsi" w:cstheme="minorHAnsi"/>
          <w:b/>
          <w:szCs w:val="22"/>
        </w:rPr>
        <w:t>serviço de</w:t>
      </w:r>
      <w:r w:rsidR="00AF4194">
        <w:rPr>
          <w:rFonts w:asciiTheme="minorHAnsi" w:eastAsia="TimesNewRomanPSMT" w:hAnsiTheme="minorHAnsi" w:cstheme="minorHAnsi"/>
          <w:b/>
          <w:szCs w:val="22"/>
        </w:rPr>
        <w:t xml:space="preserve"> lavagem de </w:t>
      </w:r>
      <w:r w:rsidR="002400D8">
        <w:rPr>
          <w:rFonts w:asciiTheme="minorHAnsi" w:eastAsia="TimesNewRomanPSMT" w:hAnsiTheme="minorHAnsi" w:cstheme="minorHAnsi"/>
          <w:b/>
          <w:szCs w:val="22"/>
        </w:rPr>
        <w:t>ônibus com placa  IVQ1D31</w:t>
      </w:r>
      <w:r w:rsidR="00D83A7B" w:rsidRPr="00645F7A">
        <w:rPr>
          <w:rFonts w:asciiTheme="minorHAnsi" w:eastAsia="TimesNewRomanPSMT" w:hAnsiTheme="minorHAnsi" w:cstheme="minorHAnsi"/>
          <w:szCs w:val="22"/>
        </w:rPr>
        <w:t>, firmam o</w:t>
      </w:r>
      <w:r w:rsidR="0030588D" w:rsidRPr="00645F7A">
        <w:rPr>
          <w:rFonts w:asciiTheme="minorHAnsi" w:eastAsia="TimesNewRomanPSMT" w:hAnsiTheme="minorHAnsi" w:cstheme="minorHAnsi"/>
          <w:szCs w:val="22"/>
        </w:rPr>
        <w:t xml:space="preserve"> presente </w:t>
      </w:r>
      <w:r w:rsidR="00D83A7B" w:rsidRPr="00645F7A">
        <w:rPr>
          <w:rFonts w:asciiTheme="minorHAnsi" w:eastAsia="TimesNewRomanPSMT" w:hAnsiTheme="minorHAnsi" w:cstheme="minorHAnsi"/>
          <w:szCs w:val="22"/>
        </w:rPr>
        <w:t>contrato</w:t>
      </w:r>
      <w:r w:rsidR="0030588D" w:rsidRPr="00645F7A">
        <w:rPr>
          <w:rFonts w:asciiTheme="minorHAnsi" w:eastAsia="TimesNewRomanPSMT" w:hAnsiTheme="minorHAnsi" w:cstheme="minorHAnsi"/>
          <w:szCs w:val="22"/>
        </w:rPr>
        <w:t>, obedecidas as dispos</w:t>
      </w:r>
      <w:r w:rsidR="00C860C8">
        <w:rPr>
          <w:rFonts w:asciiTheme="minorHAnsi" w:eastAsia="TimesNewRomanPSMT" w:hAnsiTheme="minorHAnsi" w:cstheme="minorHAnsi"/>
          <w:szCs w:val="22"/>
        </w:rPr>
        <w:t>ições da Lei Federal nº 14.133/2021</w:t>
      </w:r>
      <w:r w:rsidR="0030588D" w:rsidRPr="00645F7A">
        <w:rPr>
          <w:rFonts w:asciiTheme="minorHAnsi" w:eastAsia="TimesNewRomanPSMT" w:hAnsiTheme="minorHAnsi" w:cstheme="minorHAnsi"/>
          <w:szCs w:val="22"/>
        </w:rPr>
        <w:t>, suas alterações posteriores e as condições seguintes:</w:t>
      </w:r>
    </w:p>
    <w:p w:rsidR="00C860C8" w:rsidRDefault="00C860C8" w:rsidP="00645F7A">
      <w:pPr>
        <w:autoSpaceDE w:val="0"/>
        <w:autoSpaceDN w:val="0"/>
        <w:adjustRightInd w:val="0"/>
        <w:jc w:val="both"/>
        <w:rPr>
          <w:rFonts w:asciiTheme="minorHAnsi" w:eastAsiaTheme="minorHAnsi" w:hAnsiTheme="minorHAnsi" w:cstheme="minorHAnsi"/>
          <w:b/>
          <w:bCs/>
          <w:szCs w:val="22"/>
        </w:rPr>
      </w:pPr>
    </w:p>
    <w:p w:rsidR="00C860C8" w:rsidRPr="00A017F3" w:rsidRDefault="00C860C8" w:rsidP="00C860C8">
      <w:pPr>
        <w:autoSpaceDE w:val="0"/>
        <w:autoSpaceDN w:val="0"/>
        <w:adjustRightInd w:val="0"/>
        <w:jc w:val="both"/>
        <w:rPr>
          <w:rFonts w:asciiTheme="minorHAnsi" w:eastAsiaTheme="minorHAnsi" w:hAnsiTheme="minorHAnsi" w:cstheme="minorHAnsi"/>
          <w:b/>
          <w:bCs/>
          <w:szCs w:val="22"/>
        </w:rPr>
      </w:pPr>
      <w:r w:rsidRPr="00A017F3">
        <w:rPr>
          <w:rFonts w:asciiTheme="minorHAnsi" w:eastAsiaTheme="minorHAnsi" w:hAnsiTheme="minorHAnsi" w:cstheme="minorHAnsi"/>
          <w:b/>
          <w:bCs/>
          <w:szCs w:val="22"/>
        </w:rPr>
        <w:t>CLÁUSULA PRIMEIRA: OBJETO</w:t>
      </w:r>
    </w:p>
    <w:p w:rsidR="00C860C8" w:rsidRPr="00A017F3" w:rsidRDefault="00C860C8" w:rsidP="00C860C8">
      <w:pPr>
        <w:autoSpaceDE w:val="0"/>
        <w:autoSpaceDN w:val="0"/>
        <w:adjustRightInd w:val="0"/>
        <w:jc w:val="both"/>
        <w:rPr>
          <w:rFonts w:asciiTheme="minorHAnsi" w:eastAsiaTheme="minorHAnsi" w:hAnsiTheme="minorHAnsi" w:cstheme="minorHAnsi"/>
          <w:bCs/>
          <w:szCs w:val="22"/>
        </w:rPr>
      </w:pPr>
      <w:r w:rsidRPr="00A017F3">
        <w:rPr>
          <w:rFonts w:asciiTheme="minorHAnsi" w:eastAsiaTheme="minorHAnsi" w:hAnsiTheme="minorHAnsi" w:cstheme="minorHAnsi"/>
          <w:bCs/>
          <w:szCs w:val="22"/>
        </w:rPr>
        <w:t xml:space="preserve">O presente contrato tem como objeto, a contratação de serviço </w:t>
      </w:r>
      <w:r w:rsidR="004A63CE">
        <w:rPr>
          <w:rFonts w:asciiTheme="minorHAnsi" w:eastAsiaTheme="minorHAnsi" w:hAnsiTheme="minorHAnsi" w:cstheme="minorHAnsi"/>
          <w:bCs/>
          <w:szCs w:val="22"/>
        </w:rPr>
        <w:t>de</w:t>
      </w:r>
      <w:r w:rsidR="002400D8">
        <w:rPr>
          <w:rFonts w:asciiTheme="minorHAnsi" w:eastAsiaTheme="minorHAnsi" w:hAnsiTheme="minorHAnsi" w:cstheme="minorHAnsi"/>
          <w:bCs/>
          <w:szCs w:val="22"/>
        </w:rPr>
        <w:t xml:space="preserve"> LAVAGEM DE ÔNIBUS lotado na</w:t>
      </w:r>
      <w:proofErr w:type="gramStart"/>
      <w:r w:rsidR="002400D8">
        <w:rPr>
          <w:rFonts w:asciiTheme="minorHAnsi" w:eastAsiaTheme="minorHAnsi" w:hAnsiTheme="minorHAnsi" w:cstheme="minorHAnsi"/>
          <w:bCs/>
          <w:szCs w:val="22"/>
        </w:rPr>
        <w:t xml:space="preserve"> </w:t>
      </w:r>
      <w:r w:rsidRPr="00A017F3">
        <w:rPr>
          <w:rFonts w:asciiTheme="minorHAnsi" w:eastAsiaTheme="minorHAnsi" w:hAnsiTheme="minorHAnsi" w:cstheme="minorHAnsi"/>
          <w:bCs/>
          <w:szCs w:val="22"/>
        </w:rPr>
        <w:t xml:space="preserve"> </w:t>
      </w:r>
      <w:proofErr w:type="gramEnd"/>
      <w:r w:rsidRPr="00A017F3">
        <w:rPr>
          <w:rFonts w:asciiTheme="minorHAnsi" w:eastAsiaTheme="minorHAnsi" w:hAnsiTheme="minorHAnsi" w:cstheme="minorHAnsi"/>
          <w:bCs/>
          <w:szCs w:val="22"/>
        </w:rPr>
        <w:t>Secretaria d</w:t>
      </w:r>
      <w:r w:rsidR="002400D8">
        <w:rPr>
          <w:rFonts w:asciiTheme="minorHAnsi" w:eastAsiaTheme="minorHAnsi" w:hAnsiTheme="minorHAnsi" w:cstheme="minorHAnsi"/>
          <w:bCs/>
          <w:szCs w:val="22"/>
        </w:rPr>
        <w:t>e Educação</w:t>
      </w:r>
      <w:r w:rsidRPr="00A017F3">
        <w:rPr>
          <w:rFonts w:asciiTheme="minorHAnsi" w:eastAsiaTheme="minorHAnsi" w:hAnsiTheme="minorHAnsi" w:cstheme="minorHAnsi"/>
          <w:bCs/>
          <w:szCs w:val="22"/>
        </w:rPr>
        <w:t xml:space="preserve"> – conforme abaixo estabelecido: </w:t>
      </w:r>
    </w:p>
    <w:p w:rsidR="00C860C8" w:rsidRPr="00A017F3" w:rsidRDefault="00C860C8" w:rsidP="00C860C8">
      <w:pPr>
        <w:autoSpaceDE w:val="0"/>
        <w:autoSpaceDN w:val="0"/>
        <w:adjustRightInd w:val="0"/>
        <w:jc w:val="both"/>
        <w:rPr>
          <w:rFonts w:asciiTheme="minorHAnsi" w:eastAsiaTheme="minorHAnsi" w:hAnsiTheme="minorHAnsi" w:cstheme="minorHAnsi"/>
          <w:bCs/>
          <w:szCs w:val="22"/>
        </w:rPr>
      </w:pPr>
    </w:p>
    <w:p w:rsidR="00C860C8" w:rsidRPr="00A017F3" w:rsidRDefault="00C860C8" w:rsidP="00C860C8">
      <w:pPr>
        <w:autoSpaceDE w:val="0"/>
        <w:autoSpaceDN w:val="0"/>
        <w:adjustRightInd w:val="0"/>
        <w:jc w:val="both"/>
        <w:rPr>
          <w:rFonts w:asciiTheme="minorHAnsi" w:eastAsiaTheme="minorHAnsi" w:hAnsiTheme="minorHAnsi" w:cstheme="minorHAnsi"/>
          <w:bCs/>
          <w:szCs w:val="22"/>
        </w:rPr>
      </w:pPr>
    </w:p>
    <w:tbl>
      <w:tblPr>
        <w:tblStyle w:val="Tabelacomgrade"/>
        <w:tblW w:w="8651" w:type="dxa"/>
        <w:tblInd w:w="0" w:type="dxa"/>
        <w:tblLook w:val="04A0" w:firstRow="1" w:lastRow="0" w:firstColumn="1" w:lastColumn="0" w:noHBand="0" w:noVBand="1"/>
      </w:tblPr>
      <w:tblGrid>
        <w:gridCol w:w="682"/>
        <w:gridCol w:w="4275"/>
        <w:gridCol w:w="1417"/>
        <w:gridCol w:w="992"/>
        <w:gridCol w:w="1285"/>
      </w:tblGrid>
      <w:tr w:rsidR="00C860C8" w:rsidRPr="00A017F3" w:rsidTr="00EE568C">
        <w:trPr>
          <w:trHeight w:val="393"/>
        </w:trPr>
        <w:tc>
          <w:tcPr>
            <w:tcW w:w="682" w:type="dxa"/>
            <w:tcBorders>
              <w:top w:val="single" w:sz="4" w:space="0" w:color="auto"/>
              <w:left w:val="single" w:sz="4" w:space="0" w:color="auto"/>
              <w:bottom w:val="single" w:sz="4" w:space="0" w:color="auto"/>
              <w:right w:val="single" w:sz="4" w:space="0" w:color="auto"/>
            </w:tcBorders>
            <w:hideMark/>
          </w:tcPr>
          <w:p w:rsidR="00C860C8" w:rsidRPr="00A017F3" w:rsidRDefault="00C860C8" w:rsidP="00EE568C">
            <w:pPr>
              <w:jc w:val="both"/>
              <w:rPr>
                <w:rFonts w:asciiTheme="minorHAnsi" w:hAnsiTheme="minorHAnsi" w:cstheme="minorHAnsi"/>
                <w:b/>
                <w:sz w:val="22"/>
                <w:szCs w:val="22"/>
                <w:lang w:eastAsia="pt-BR"/>
              </w:rPr>
            </w:pPr>
            <w:r w:rsidRPr="00A017F3">
              <w:rPr>
                <w:rFonts w:asciiTheme="minorHAnsi" w:hAnsiTheme="minorHAnsi" w:cstheme="minorHAnsi"/>
                <w:b/>
                <w:sz w:val="22"/>
                <w:szCs w:val="22"/>
                <w:lang w:eastAsia="pt-BR"/>
              </w:rPr>
              <w:t>Item</w:t>
            </w:r>
          </w:p>
        </w:tc>
        <w:tc>
          <w:tcPr>
            <w:tcW w:w="4275" w:type="dxa"/>
            <w:tcBorders>
              <w:top w:val="single" w:sz="4" w:space="0" w:color="auto"/>
              <w:left w:val="single" w:sz="4" w:space="0" w:color="auto"/>
              <w:bottom w:val="single" w:sz="4" w:space="0" w:color="auto"/>
              <w:right w:val="single" w:sz="4" w:space="0" w:color="auto"/>
            </w:tcBorders>
            <w:hideMark/>
          </w:tcPr>
          <w:p w:rsidR="00C860C8" w:rsidRPr="00A017F3" w:rsidRDefault="00C860C8" w:rsidP="00EE568C">
            <w:pPr>
              <w:jc w:val="both"/>
              <w:rPr>
                <w:rFonts w:asciiTheme="minorHAnsi" w:hAnsiTheme="minorHAnsi" w:cstheme="minorHAnsi"/>
                <w:b/>
                <w:sz w:val="22"/>
                <w:szCs w:val="22"/>
                <w:lang w:eastAsia="pt-BR"/>
              </w:rPr>
            </w:pPr>
            <w:r w:rsidRPr="00A017F3">
              <w:rPr>
                <w:rFonts w:asciiTheme="minorHAnsi" w:hAnsiTheme="minorHAnsi" w:cstheme="minorHAnsi"/>
                <w:b/>
                <w:sz w:val="22"/>
                <w:szCs w:val="22"/>
                <w:lang w:eastAsia="pt-BR"/>
              </w:rPr>
              <w:t>Objeto</w:t>
            </w:r>
          </w:p>
        </w:tc>
        <w:tc>
          <w:tcPr>
            <w:tcW w:w="1417" w:type="dxa"/>
            <w:tcBorders>
              <w:top w:val="single" w:sz="4" w:space="0" w:color="auto"/>
              <w:left w:val="single" w:sz="4" w:space="0" w:color="auto"/>
              <w:bottom w:val="single" w:sz="4" w:space="0" w:color="auto"/>
              <w:right w:val="single" w:sz="4" w:space="0" w:color="auto"/>
            </w:tcBorders>
            <w:vAlign w:val="center"/>
            <w:hideMark/>
          </w:tcPr>
          <w:p w:rsidR="00C860C8" w:rsidRPr="00A017F3" w:rsidRDefault="00C860C8" w:rsidP="00EE568C">
            <w:pPr>
              <w:jc w:val="right"/>
              <w:rPr>
                <w:rFonts w:asciiTheme="minorHAnsi" w:hAnsiTheme="minorHAnsi" w:cstheme="minorHAnsi"/>
                <w:b/>
                <w:sz w:val="22"/>
                <w:szCs w:val="22"/>
                <w:lang w:eastAsia="pt-BR"/>
              </w:rPr>
            </w:pPr>
            <w:proofErr w:type="spellStart"/>
            <w:r w:rsidRPr="00A017F3">
              <w:rPr>
                <w:rFonts w:asciiTheme="minorHAnsi" w:hAnsiTheme="minorHAnsi" w:cstheme="minorHAnsi"/>
                <w:b/>
                <w:sz w:val="22"/>
                <w:szCs w:val="22"/>
                <w:lang w:eastAsia="pt-BR"/>
              </w:rPr>
              <w:t>Qtd</w:t>
            </w:r>
            <w:proofErr w:type="spellEnd"/>
            <w:r w:rsidRPr="00A017F3">
              <w:rPr>
                <w:rFonts w:asciiTheme="minorHAnsi" w:hAnsiTheme="minorHAnsi" w:cstheme="minorHAnsi"/>
                <w:b/>
                <w:sz w:val="22"/>
                <w:szCs w:val="22"/>
                <w:lang w:eastAsia="pt-BR"/>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0C8" w:rsidRPr="00A017F3" w:rsidRDefault="00C860C8" w:rsidP="00EE568C">
            <w:pPr>
              <w:jc w:val="right"/>
              <w:rPr>
                <w:rFonts w:asciiTheme="minorHAnsi" w:hAnsiTheme="minorHAnsi" w:cstheme="minorHAnsi"/>
                <w:b/>
                <w:sz w:val="22"/>
                <w:szCs w:val="22"/>
                <w:lang w:eastAsia="pt-BR"/>
              </w:rPr>
            </w:pPr>
            <w:r w:rsidRPr="00A017F3">
              <w:rPr>
                <w:rFonts w:asciiTheme="minorHAnsi" w:hAnsiTheme="minorHAnsi" w:cstheme="minorHAnsi"/>
                <w:b/>
                <w:sz w:val="22"/>
                <w:szCs w:val="22"/>
                <w:lang w:eastAsia="pt-BR"/>
              </w:rPr>
              <w:t>Valor R$</w:t>
            </w:r>
          </w:p>
        </w:tc>
        <w:tc>
          <w:tcPr>
            <w:tcW w:w="1285" w:type="dxa"/>
            <w:tcBorders>
              <w:top w:val="single" w:sz="4" w:space="0" w:color="auto"/>
              <w:left w:val="single" w:sz="4" w:space="0" w:color="auto"/>
              <w:bottom w:val="single" w:sz="4" w:space="0" w:color="auto"/>
              <w:right w:val="single" w:sz="4" w:space="0" w:color="auto"/>
            </w:tcBorders>
            <w:vAlign w:val="center"/>
            <w:hideMark/>
          </w:tcPr>
          <w:p w:rsidR="00C860C8" w:rsidRPr="00A017F3" w:rsidRDefault="00C860C8" w:rsidP="00EE568C">
            <w:pPr>
              <w:jc w:val="right"/>
              <w:rPr>
                <w:rFonts w:asciiTheme="minorHAnsi" w:hAnsiTheme="minorHAnsi" w:cstheme="minorHAnsi"/>
                <w:b/>
                <w:sz w:val="22"/>
                <w:szCs w:val="22"/>
                <w:lang w:eastAsia="pt-BR"/>
              </w:rPr>
            </w:pPr>
            <w:r w:rsidRPr="00A017F3">
              <w:rPr>
                <w:rFonts w:asciiTheme="minorHAnsi" w:hAnsiTheme="minorHAnsi" w:cstheme="minorHAnsi"/>
                <w:b/>
                <w:sz w:val="22"/>
                <w:szCs w:val="22"/>
                <w:lang w:eastAsia="pt-BR"/>
              </w:rPr>
              <w:t>V. Total R$</w:t>
            </w:r>
          </w:p>
        </w:tc>
      </w:tr>
      <w:tr w:rsidR="00C860C8" w:rsidRPr="00A017F3" w:rsidTr="004A63CE">
        <w:trPr>
          <w:trHeight w:val="556"/>
        </w:trPr>
        <w:tc>
          <w:tcPr>
            <w:tcW w:w="682" w:type="dxa"/>
            <w:tcBorders>
              <w:top w:val="single" w:sz="4" w:space="0" w:color="auto"/>
              <w:left w:val="single" w:sz="4" w:space="0" w:color="auto"/>
              <w:bottom w:val="single" w:sz="4" w:space="0" w:color="auto"/>
              <w:right w:val="single" w:sz="4" w:space="0" w:color="auto"/>
            </w:tcBorders>
            <w:vAlign w:val="center"/>
            <w:hideMark/>
          </w:tcPr>
          <w:p w:rsidR="00C860C8" w:rsidRPr="00A017F3" w:rsidRDefault="00C860C8" w:rsidP="00EE568C">
            <w:pPr>
              <w:jc w:val="both"/>
              <w:rPr>
                <w:rFonts w:asciiTheme="minorHAnsi" w:hAnsiTheme="minorHAnsi" w:cstheme="minorHAnsi"/>
                <w:color w:val="000000"/>
                <w:sz w:val="22"/>
                <w:szCs w:val="22"/>
                <w:lang w:eastAsia="pt-BR"/>
              </w:rPr>
            </w:pPr>
            <w:r w:rsidRPr="00A017F3">
              <w:rPr>
                <w:rFonts w:asciiTheme="minorHAnsi" w:hAnsiTheme="minorHAnsi" w:cstheme="minorHAnsi"/>
                <w:color w:val="000000"/>
                <w:sz w:val="22"/>
                <w:szCs w:val="22"/>
                <w:lang w:eastAsia="pt-BR"/>
              </w:rPr>
              <w:t>01</w:t>
            </w:r>
          </w:p>
        </w:tc>
        <w:tc>
          <w:tcPr>
            <w:tcW w:w="4275" w:type="dxa"/>
            <w:tcBorders>
              <w:top w:val="single" w:sz="4" w:space="0" w:color="auto"/>
              <w:left w:val="single" w:sz="4" w:space="0" w:color="auto"/>
              <w:bottom w:val="single" w:sz="4" w:space="0" w:color="auto"/>
              <w:right w:val="single" w:sz="4" w:space="0" w:color="auto"/>
            </w:tcBorders>
            <w:vAlign w:val="center"/>
          </w:tcPr>
          <w:p w:rsidR="00C860C8" w:rsidRPr="00A017F3" w:rsidRDefault="004A63CE" w:rsidP="00BE171E">
            <w:pPr>
              <w:jc w:val="both"/>
              <w:rPr>
                <w:rFonts w:asciiTheme="minorHAnsi" w:hAnsiTheme="minorHAnsi" w:cstheme="minorHAnsi"/>
                <w:sz w:val="22"/>
                <w:szCs w:val="22"/>
                <w:lang w:eastAsia="pt-BR"/>
              </w:rPr>
            </w:pPr>
            <w:r>
              <w:rPr>
                <w:rFonts w:asciiTheme="minorHAnsi" w:hAnsiTheme="minorHAnsi" w:cstheme="minorHAnsi"/>
                <w:sz w:val="22"/>
                <w:szCs w:val="22"/>
                <w:lang w:eastAsia="pt-BR"/>
              </w:rPr>
              <w:t>L</w:t>
            </w:r>
            <w:r w:rsidR="00AF4194">
              <w:rPr>
                <w:rFonts w:asciiTheme="minorHAnsi" w:hAnsiTheme="minorHAnsi" w:cstheme="minorHAnsi"/>
                <w:sz w:val="22"/>
                <w:szCs w:val="22"/>
                <w:lang w:eastAsia="pt-BR"/>
              </w:rPr>
              <w:t xml:space="preserve">avagem de </w:t>
            </w:r>
            <w:r w:rsidR="00BE171E">
              <w:rPr>
                <w:rFonts w:asciiTheme="minorHAnsi" w:hAnsiTheme="minorHAnsi" w:cstheme="minorHAnsi"/>
                <w:sz w:val="22"/>
                <w:szCs w:val="22"/>
                <w:lang w:eastAsia="pt-BR"/>
              </w:rPr>
              <w:t>Ônibus</w:t>
            </w:r>
          </w:p>
        </w:tc>
        <w:tc>
          <w:tcPr>
            <w:tcW w:w="1417" w:type="dxa"/>
            <w:tcBorders>
              <w:top w:val="single" w:sz="4" w:space="0" w:color="auto"/>
              <w:left w:val="single" w:sz="4" w:space="0" w:color="auto"/>
              <w:bottom w:val="single" w:sz="4" w:space="0" w:color="auto"/>
              <w:right w:val="single" w:sz="4" w:space="0" w:color="auto"/>
            </w:tcBorders>
            <w:vAlign w:val="center"/>
          </w:tcPr>
          <w:p w:rsidR="00C860C8" w:rsidRPr="00A017F3" w:rsidRDefault="00BE171E" w:rsidP="00EE568C">
            <w:pPr>
              <w:jc w:val="right"/>
              <w:rPr>
                <w:rFonts w:asciiTheme="minorHAnsi" w:hAnsiTheme="minorHAnsi" w:cstheme="minorHAnsi"/>
                <w:sz w:val="22"/>
                <w:szCs w:val="22"/>
                <w:lang w:eastAsia="pt-BR"/>
              </w:rPr>
            </w:pPr>
            <w:r>
              <w:rPr>
                <w:rFonts w:asciiTheme="minorHAnsi" w:hAnsiTheme="minorHAnsi" w:cstheme="minorHAnsi"/>
                <w:sz w:val="22"/>
                <w:szCs w:val="22"/>
                <w:lang w:eastAsia="pt-BR"/>
              </w:rPr>
              <w:t>20</w:t>
            </w:r>
          </w:p>
        </w:tc>
        <w:tc>
          <w:tcPr>
            <w:tcW w:w="992" w:type="dxa"/>
            <w:tcBorders>
              <w:top w:val="single" w:sz="4" w:space="0" w:color="auto"/>
              <w:left w:val="single" w:sz="4" w:space="0" w:color="auto"/>
              <w:bottom w:val="single" w:sz="4" w:space="0" w:color="auto"/>
              <w:right w:val="single" w:sz="4" w:space="0" w:color="auto"/>
            </w:tcBorders>
            <w:vAlign w:val="center"/>
          </w:tcPr>
          <w:p w:rsidR="00C860C8" w:rsidRPr="00A017F3" w:rsidRDefault="00BE171E" w:rsidP="00EE568C">
            <w:pPr>
              <w:jc w:val="right"/>
              <w:rPr>
                <w:rFonts w:asciiTheme="minorHAnsi" w:hAnsiTheme="minorHAnsi" w:cstheme="minorHAnsi"/>
                <w:sz w:val="22"/>
                <w:szCs w:val="22"/>
                <w:lang w:eastAsia="pt-BR"/>
              </w:rPr>
            </w:pPr>
            <w:r>
              <w:rPr>
                <w:rFonts w:asciiTheme="minorHAnsi" w:hAnsiTheme="minorHAnsi" w:cstheme="minorHAnsi"/>
                <w:sz w:val="22"/>
                <w:szCs w:val="22"/>
                <w:lang w:eastAsia="pt-BR"/>
              </w:rPr>
              <w:t>370</w:t>
            </w:r>
          </w:p>
        </w:tc>
        <w:tc>
          <w:tcPr>
            <w:tcW w:w="1285" w:type="dxa"/>
            <w:tcBorders>
              <w:top w:val="single" w:sz="4" w:space="0" w:color="auto"/>
              <w:left w:val="single" w:sz="4" w:space="0" w:color="auto"/>
              <w:bottom w:val="single" w:sz="4" w:space="0" w:color="auto"/>
              <w:right w:val="single" w:sz="4" w:space="0" w:color="auto"/>
            </w:tcBorders>
            <w:vAlign w:val="center"/>
          </w:tcPr>
          <w:p w:rsidR="00C860C8" w:rsidRPr="00A017F3" w:rsidRDefault="00BE171E" w:rsidP="00EE568C">
            <w:pPr>
              <w:jc w:val="right"/>
              <w:rPr>
                <w:rFonts w:asciiTheme="minorHAnsi" w:hAnsiTheme="minorHAnsi" w:cstheme="minorHAnsi"/>
                <w:sz w:val="22"/>
                <w:szCs w:val="22"/>
                <w:lang w:eastAsia="pt-BR"/>
              </w:rPr>
            </w:pPr>
            <w:r>
              <w:rPr>
                <w:rFonts w:asciiTheme="minorHAnsi" w:hAnsiTheme="minorHAnsi" w:cstheme="minorHAnsi"/>
                <w:sz w:val="22"/>
                <w:szCs w:val="22"/>
                <w:lang w:eastAsia="pt-BR"/>
              </w:rPr>
              <w:t>7.400,00</w:t>
            </w:r>
          </w:p>
        </w:tc>
      </w:tr>
      <w:tr w:rsidR="00C860C8" w:rsidRPr="00A017F3" w:rsidTr="004A63CE">
        <w:tc>
          <w:tcPr>
            <w:tcW w:w="7366" w:type="dxa"/>
            <w:gridSpan w:val="4"/>
            <w:tcBorders>
              <w:top w:val="single" w:sz="4" w:space="0" w:color="auto"/>
              <w:left w:val="single" w:sz="4" w:space="0" w:color="auto"/>
              <w:bottom w:val="single" w:sz="4" w:space="0" w:color="auto"/>
              <w:right w:val="single" w:sz="4" w:space="0" w:color="auto"/>
            </w:tcBorders>
          </w:tcPr>
          <w:p w:rsidR="00C860C8" w:rsidRPr="00A017F3" w:rsidRDefault="00C860C8" w:rsidP="004A63CE">
            <w:pPr>
              <w:rPr>
                <w:rFonts w:asciiTheme="minorHAnsi" w:hAnsiTheme="minorHAnsi" w:cstheme="minorHAnsi"/>
                <w:b/>
                <w:sz w:val="22"/>
                <w:szCs w:val="22"/>
                <w:lang w:eastAsia="pt-BR"/>
              </w:rPr>
            </w:pPr>
            <w:r w:rsidRPr="00A017F3">
              <w:rPr>
                <w:rFonts w:asciiTheme="minorHAnsi" w:hAnsiTheme="minorHAnsi" w:cstheme="minorHAnsi"/>
                <w:b/>
                <w:sz w:val="22"/>
                <w:szCs w:val="22"/>
                <w:lang w:eastAsia="pt-BR"/>
              </w:rPr>
              <w:t>TOTAL R$</w:t>
            </w:r>
          </w:p>
        </w:tc>
        <w:tc>
          <w:tcPr>
            <w:tcW w:w="1285" w:type="dxa"/>
            <w:tcBorders>
              <w:top w:val="single" w:sz="4" w:space="0" w:color="auto"/>
              <w:left w:val="single" w:sz="4" w:space="0" w:color="auto"/>
              <w:bottom w:val="single" w:sz="4" w:space="0" w:color="auto"/>
              <w:right w:val="single" w:sz="4" w:space="0" w:color="auto"/>
            </w:tcBorders>
            <w:vAlign w:val="center"/>
            <w:hideMark/>
          </w:tcPr>
          <w:p w:rsidR="00C860C8" w:rsidRPr="00A017F3" w:rsidRDefault="00C860C8" w:rsidP="00C860C8">
            <w:pPr>
              <w:jc w:val="right"/>
              <w:rPr>
                <w:rFonts w:asciiTheme="minorHAnsi" w:hAnsiTheme="minorHAnsi" w:cstheme="minorHAnsi"/>
                <w:b/>
                <w:sz w:val="22"/>
                <w:szCs w:val="22"/>
                <w:lang w:eastAsia="pt-BR"/>
              </w:rPr>
            </w:pPr>
            <w:r w:rsidRPr="00A017F3">
              <w:rPr>
                <w:rFonts w:asciiTheme="minorHAnsi" w:hAnsiTheme="minorHAnsi" w:cstheme="minorHAnsi"/>
                <w:b/>
                <w:sz w:val="22"/>
                <w:szCs w:val="22"/>
                <w:lang w:eastAsia="pt-BR"/>
              </w:rPr>
              <w:t xml:space="preserve">     </w:t>
            </w:r>
            <w:r w:rsidR="00BE171E">
              <w:rPr>
                <w:rFonts w:asciiTheme="minorHAnsi" w:hAnsiTheme="minorHAnsi" w:cstheme="minorHAnsi"/>
                <w:b/>
                <w:sz w:val="22"/>
                <w:szCs w:val="22"/>
                <w:lang w:eastAsia="pt-BR"/>
              </w:rPr>
              <w:t>7.400,00</w:t>
            </w:r>
          </w:p>
          <w:p w:rsidR="00C860C8" w:rsidRPr="00A017F3" w:rsidRDefault="00C860C8" w:rsidP="00EE568C">
            <w:pPr>
              <w:jc w:val="right"/>
              <w:rPr>
                <w:rFonts w:asciiTheme="minorHAnsi" w:hAnsiTheme="minorHAnsi" w:cstheme="minorHAnsi"/>
                <w:b/>
                <w:sz w:val="22"/>
                <w:szCs w:val="22"/>
                <w:lang w:eastAsia="pt-BR"/>
              </w:rPr>
            </w:pPr>
          </w:p>
          <w:p w:rsidR="00C860C8" w:rsidRPr="00A017F3" w:rsidRDefault="00C860C8" w:rsidP="00EE568C">
            <w:pPr>
              <w:jc w:val="right"/>
              <w:rPr>
                <w:rFonts w:asciiTheme="minorHAnsi" w:hAnsiTheme="minorHAnsi" w:cstheme="minorHAnsi"/>
                <w:b/>
                <w:sz w:val="22"/>
                <w:szCs w:val="22"/>
                <w:lang w:eastAsia="pt-BR"/>
              </w:rPr>
            </w:pPr>
          </w:p>
        </w:tc>
      </w:tr>
    </w:tbl>
    <w:p w:rsidR="00C860C8" w:rsidRPr="00A017F3" w:rsidRDefault="00C860C8" w:rsidP="00C860C8">
      <w:pPr>
        <w:autoSpaceDE w:val="0"/>
        <w:autoSpaceDN w:val="0"/>
        <w:adjustRightInd w:val="0"/>
        <w:jc w:val="both"/>
        <w:rPr>
          <w:rFonts w:asciiTheme="minorHAnsi" w:eastAsiaTheme="minorHAnsi" w:hAnsiTheme="minorHAnsi" w:cstheme="minorHAnsi"/>
          <w:bCs/>
          <w:szCs w:val="22"/>
        </w:rPr>
      </w:pPr>
    </w:p>
    <w:p w:rsidR="00C860C8" w:rsidRPr="00A017F3" w:rsidRDefault="00C860C8" w:rsidP="00C860C8">
      <w:pPr>
        <w:autoSpaceDE w:val="0"/>
        <w:autoSpaceDN w:val="0"/>
        <w:adjustRightInd w:val="0"/>
        <w:jc w:val="both"/>
        <w:rPr>
          <w:rFonts w:asciiTheme="minorHAnsi" w:eastAsiaTheme="minorHAnsi" w:hAnsiTheme="minorHAnsi" w:cstheme="minorHAnsi"/>
          <w:b/>
          <w:bCs/>
          <w:szCs w:val="22"/>
        </w:rPr>
      </w:pPr>
      <w:r w:rsidRPr="00A017F3">
        <w:rPr>
          <w:rFonts w:asciiTheme="minorHAnsi" w:eastAsiaTheme="minorHAnsi" w:hAnsiTheme="minorHAnsi" w:cstheme="minorHAnsi"/>
          <w:b/>
          <w:bCs/>
          <w:szCs w:val="22"/>
        </w:rPr>
        <w:t>CLÁUSULA SEGUNDA: DO VALOR</w:t>
      </w:r>
    </w:p>
    <w:p w:rsidR="00C860C8" w:rsidRPr="00A017F3" w:rsidRDefault="00C860C8" w:rsidP="00C860C8">
      <w:pPr>
        <w:rPr>
          <w:rFonts w:asciiTheme="minorHAnsi" w:eastAsiaTheme="minorHAnsi" w:hAnsiTheme="minorHAnsi" w:cstheme="minorHAnsi"/>
          <w:b/>
          <w:bCs/>
          <w:szCs w:val="22"/>
        </w:rPr>
      </w:pPr>
      <w:r w:rsidRPr="00A017F3">
        <w:rPr>
          <w:rFonts w:asciiTheme="minorHAnsi" w:eastAsiaTheme="minorHAnsi" w:hAnsiTheme="minorHAnsi" w:cstheme="minorHAnsi"/>
          <w:bCs/>
          <w:szCs w:val="22"/>
        </w:rPr>
        <w:t xml:space="preserve">O presente contrato tem um montante total de </w:t>
      </w:r>
      <w:r w:rsidRPr="00A017F3">
        <w:rPr>
          <w:rFonts w:asciiTheme="minorHAnsi" w:eastAsiaTheme="minorHAnsi" w:hAnsiTheme="minorHAnsi" w:cstheme="minorHAnsi"/>
          <w:b/>
          <w:bCs/>
          <w:szCs w:val="22"/>
        </w:rPr>
        <w:t xml:space="preserve">R$ </w:t>
      </w:r>
      <w:r w:rsidR="00BE171E">
        <w:rPr>
          <w:rFonts w:asciiTheme="minorHAnsi" w:eastAsiaTheme="minorHAnsi" w:hAnsiTheme="minorHAnsi" w:cstheme="minorHAnsi"/>
          <w:b/>
          <w:bCs/>
          <w:szCs w:val="22"/>
        </w:rPr>
        <w:t>7.400,00</w:t>
      </w:r>
      <w:proofErr w:type="gramStart"/>
      <w:r>
        <w:rPr>
          <w:rFonts w:asciiTheme="minorHAnsi" w:hAnsiTheme="minorHAnsi" w:cstheme="minorHAnsi"/>
          <w:b/>
          <w:szCs w:val="22"/>
          <w:lang w:eastAsia="pt-BR"/>
        </w:rPr>
        <w:t xml:space="preserve">  </w:t>
      </w:r>
      <w:proofErr w:type="gramEnd"/>
      <w:r w:rsidRPr="00A017F3">
        <w:rPr>
          <w:rFonts w:asciiTheme="minorHAnsi" w:eastAsiaTheme="minorHAnsi" w:hAnsiTheme="minorHAnsi" w:cstheme="minorHAnsi"/>
          <w:b/>
          <w:bCs/>
          <w:szCs w:val="22"/>
        </w:rPr>
        <w:t>(</w:t>
      </w:r>
      <w:r w:rsidR="00BE171E">
        <w:rPr>
          <w:rFonts w:asciiTheme="minorHAnsi" w:eastAsiaTheme="minorHAnsi" w:hAnsiTheme="minorHAnsi" w:cstheme="minorHAnsi"/>
          <w:b/>
          <w:bCs/>
          <w:szCs w:val="22"/>
        </w:rPr>
        <w:t>SETE MIL E QUATROCENTOS REAIS</w:t>
      </w:r>
      <w:r w:rsidRPr="00A017F3">
        <w:rPr>
          <w:rFonts w:asciiTheme="minorHAnsi" w:eastAsiaTheme="minorHAnsi" w:hAnsiTheme="minorHAnsi" w:cstheme="minorHAnsi"/>
          <w:b/>
          <w:bCs/>
          <w:szCs w:val="22"/>
        </w:rPr>
        <w:t>).</w:t>
      </w:r>
    </w:p>
    <w:p w:rsidR="0030588D" w:rsidRPr="00645F7A" w:rsidRDefault="0030588D" w:rsidP="00645F7A">
      <w:pPr>
        <w:autoSpaceDE w:val="0"/>
        <w:autoSpaceDN w:val="0"/>
        <w:adjustRightInd w:val="0"/>
        <w:jc w:val="both"/>
        <w:rPr>
          <w:rFonts w:asciiTheme="minorHAnsi" w:eastAsiaTheme="minorHAnsi" w:hAnsiTheme="minorHAnsi" w:cstheme="minorHAnsi"/>
          <w:b/>
          <w:bCs/>
          <w:szCs w:val="22"/>
        </w:rPr>
      </w:pPr>
    </w:p>
    <w:p w:rsidR="00C860C8" w:rsidRPr="00A017F3" w:rsidRDefault="00C860C8" w:rsidP="00C860C8">
      <w:pPr>
        <w:autoSpaceDE w:val="0"/>
        <w:autoSpaceDN w:val="0"/>
        <w:adjustRightInd w:val="0"/>
        <w:jc w:val="both"/>
        <w:rPr>
          <w:rFonts w:asciiTheme="minorHAnsi" w:eastAsiaTheme="minorHAnsi" w:hAnsiTheme="minorHAnsi" w:cstheme="minorHAnsi"/>
          <w:b/>
          <w:bCs/>
          <w:szCs w:val="22"/>
        </w:rPr>
      </w:pPr>
      <w:r w:rsidRPr="00A017F3">
        <w:rPr>
          <w:rFonts w:asciiTheme="minorHAnsi" w:eastAsiaTheme="minorHAnsi" w:hAnsiTheme="minorHAnsi" w:cstheme="minorHAnsi"/>
          <w:b/>
          <w:bCs/>
          <w:szCs w:val="22"/>
        </w:rPr>
        <w:t>CLÁUSULA TERCEIRA: DA ENTREGA</w:t>
      </w:r>
    </w:p>
    <w:p w:rsidR="00C860C8" w:rsidRPr="00A017F3" w:rsidRDefault="003868DC" w:rsidP="00340ECE">
      <w:pPr>
        <w:tabs>
          <w:tab w:val="left" w:pos="1134"/>
        </w:tabs>
        <w:jc w:val="both"/>
        <w:rPr>
          <w:rFonts w:asciiTheme="minorHAnsi" w:eastAsiaTheme="minorHAnsi" w:hAnsiTheme="minorHAnsi" w:cstheme="minorHAnsi"/>
          <w:bCs/>
          <w:szCs w:val="22"/>
        </w:rPr>
      </w:pPr>
      <w:r>
        <w:rPr>
          <w:rFonts w:asciiTheme="minorHAnsi" w:eastAsiaTheme="minorHAnsi" w:hAnsiTheme="minorHAnsi" w:cstheme="minorHAnsi"/>
          <w:bCs/>
          <w:szCs w:val="22"/>
        </w:rPr>
        <w:t>Os serviços deverão ser realizados na própria empresa quando solicitados pela secretaria requisitante</w:t>
      </w:r>
      <w:r w:rsidR="00C860C8" w:rsidRPr="00A017F3">
        <w:rPr>
          <w:rFonts w:asciiTheme="minorHAnsi" w:eastAsiaTheme="minorHAnsi" w:hAnsiTheme="minorHAnsi" w:cstheme="minorHAnsi"/>
          <w:bCs/>
          <w:szCs w:val="22"/>
        </w:rPr>
        <w:t>.</w:t>
      </w:r>
    </w:p>
    <w:p w:rsidR="00C860C8" w:rsidRPr="00A017F3" w:rsidRDefault="00C860C8" w:rsidP="00C860C8">
      <w:pPr>
        <w:autoSpaceDE w:val="0"/>
        <w:autoSpaceDN w:val="0"/>
        <w:adjustRightInd w:val="0"/>
        <w:jc w:val="both"/>
        <w:rPr>
          <w:rFonts w:asciiTheme="minorHAnsi" w:hAnsiTheme="minorHAnsi" w:cstheme="minorHAnsi"/>
          <w:szCs w:val="22"/>
        </w:rPr>
      </w:pPr>
      <w:r w:rsidRPr="00A017F3">
        <w:rPr>
          <w:rFonts w:asciiTheme="minorHAnsi" w:eastAsiaTheme="minorHAnsi" w:hAnsiTheme="minorHAnsi" w:cstheme="minorHAnsi"/>
          <w:bCs/>
          <w:szCs w:val="22"/>
        </w:rPr>
        <w:t xml:space="preserve">                        </w:t>
      </w:r>
    </w:p>
    <w:p w:rsidR="00C860C8" w:rsidRPr="00A017F3" w:rsidRDefault="00C860C8" w:rsidP="00C860C8">
      <w:pPr>
        <w:jc w:val="both"/>
        <w:rPr>
          <w:rFonts w:asciiTheme="minorHAnsi" w:hAnsiTheme="minorHAnsi" w:cstheme="minorHAnsi"/>
          <w:b/>
          <w:szCs w:val="22"/>
        </w:rPr>
      </w:pPr>
      <w:r w:rsidRPr="00A017F3">
        <w:rPr>
          <w:rFonts w:asciiTheme="minorHAnsi" w:hAnsiTheme="minorHAnsi" w:cstheme="minorHAnsi"/>
          <w:b/>
          <w:szCs w:val="22"/>
        </w:rPr>
        <w:t>CLÁUSULA QUARTA: DO PAGAMENTO</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t>O pagamento será efetuado à contratada mediante a apresentação da respectiva Nota Fiscal, em até cinco dias após a entrega dos mesmos.</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t xml:space="preserve">Na eventualidade de aplicação de multas, estas deverão ser liquidadas simultaneamente com parcela vinculada ao evento cujo descumprimento der origem à aplicação da penalidade. </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t xml:space="preserve">A Nota Fiscal deverá ser emitida em moeda corrente do país. </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t xml:space="preserve">O CNPJ da contratada constante da nota fiscal e fatura deverá ser o mesmo da documentação apresentada no procedimento licitatório. </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t xml:space="preserve">O ISSQN se devido será recolhido, na forma da Legislação. </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t xml:space="preserve">Nenhum pagamento será efetuado ao proponente vencedor enquanto pendente de liquidação quaisquer obrigações financeiras que lhe foram impostas, em virtude de penalidade ou inadimplência, sem que isso gere direito ao pleito de reajustamento de preços ou correção monetária. </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t xml:space="preserve">Nenhum pagamento será efetuado ao proponente vencedor enquanto pendente de liquidação quaisquer obrigações financeiras que lhe foram impostas, em virtude de penalidade ou inadimplência, sem que isso gere direito ao pleito de reajustamento de preços ou correção monetária. </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lastRenderedPageBreak/>
        <w:t>O contratante pagará a(s) Nota(s) Fiscal (</w:t>
      </w:r>
      <w:proofErr w:type="spellStart"/>
      <w:r w:rsidRPr="00A017F3">
        <w:rPr>
          <w:rFonts w:asciiTheme="minorHAnsi" w:hAnsiTheme="minorHAnsi" w:cstheme="minorHAnsi"/>
          <w:szCs w:val="22"/>
        </w:rPr>
        <w:t>is</w:t>
      </w:r>
      <w:proofErr w:type="spellEnd"/>
      <w:r w:rsidRPr="00A017F3">
        <w:rPr>
          <w:rFonts w:asciiTheme="minorHAnsi" w:hAnsiTheme="minorHAnsi" w:cstheme="minorHAnsi"/>
          <w:szCs w:val="22"/>
        </w:rPr>
        <w:t xml:space="preserve">), somente à licitante vencedora, vedada sua negociação com terceiros ou sua colocação em cobrança bancária. </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t xml:space="preserve">Ocorrendo atraso no pagamento, os valores serão corrigidos monetariamente pelo IGPM/FGV do período, ou outro índice que vier a substituí-lo, e a Administração compensará a contratada com juros de 0,5% ao mês, pro rata. </w:t>
      </w:r>
    </w:p>
    <w:p w:rsidR="00C860C8" w:rsidRPr="00A017F3" w:rsidRDefault="00C860C8" w:rsidP="00C860C8">
      <w:pPr>
        <w:jc w:val="both"/>
        <w:rPr>
          <w:rFonts w:asciiTheme="minorHAnsi" w:hAnsiTheme="minorHAnsi" w:cstheme="minorHAnsi"/>
          <w:szCs w:val="22"/>
        </w:rPr>
      </w:pPr>
    </w:p>
    <w:p w:rsidR="00C860C8" w:rsidRPr="00A017F3" w:rsidRDefault="00C860C8" w:rsidP="00C860C8">
      <w:pPr>
        <w:jc w:val="both"/>
        <w:rPr>
          <w:rFonts w:asciiTheme="minorHAnsi" w:hAnsiTheme="minorHAnsi" w:cstheme="minorHAnsi"/>
          <w:b/>
          <w:szCs w:val="22"/>
        </w:rPr>
      </w:pPr>
      <w:r w:rsidRPr="00A017F3">
        <w:rPr>
          <w:rFonts w:asciiTheme="minorHAnsi" w:hAnsiTheme="minorHAnsi" w:cstheme="minorHAnsi"/>
          <w:b/>
          <w:szCs w:val="22"/>
        </w:rPr>
        <w:t>CLAÚSULA QUINTA: DAS OBRIGAÇÕES DA CONTRATADA:</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t>A Contratada fica obrigada a aceitar nas mesmas condições contratuais os acréscimos ou supressões, até 25% do valor inicial atualizado do contrato.</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t>A Contratada assumirá integral a responsabilidade pela qualidade dos serviços, assim como pelo cumprimento das obrigações constantes deste processo de licitação.</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t>Não será permitida a subcontratação do todo, nem de parte do objeto do presente contrato.</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t>Obedecer rigorosamente à programação de entrega do objeto, no prazo estipulado.</w:t>
      </w:r>
    </w:p>
    <w:p w:rsidR="00C860C8" w:rsidRPr="00A017F3" w:rsidRDefault="00C860C8" w:rsidP="00C860C8">
      <w:pPr>
        <w:jc w:val="both"/>
        <w:rPr>
          <w:rFonts w:asciiTheme="minorHAnsi" w:hAnsiTheme="minorHAnsi" w:cstheme="minorHAnsi"/>
          <w:szCs w:val="22"/>
        </w:rPr>
      </w:pPr>
    </w:p>
    <w:p w:rsidR="00C860C8" w:rsidRPr="00A017F3" w:rsidRDefault="00C860C8" w:rsidP="00C860C8">
      <w:pPr>
        <w:autoSpaceDE w:val="0"/>
        <w:autoSpaceDN w:val="0"/>
        <w:adjustRightInd w:val="0"/>
        <w:ind w:right="-856"/>
        <w:jc w:val="both"/>
        <w:rPr>
          <w:rFonts w:asciiTheme="minorHAnsi" w:hAnsiTheme="minorHAnsi" w:cstheme="minorHAnsi"/>
          <w:b/>
          <w:color w:val="000000"/>
          <w:szCs w:val="22"/>
        </w:rPr>
      </w:pPr>
      <w:r w:rsidRPr="00A017F3">
        <w:rPr>
          <w:rFonts w:asciiTheme="minorHAnsi" w:hAnsiTheme="minorHAnsi" w:cstheme="minorHAnsi"/>
          <w:b/>
          <w:color w:val="000000"/>
          <w:szCs w:val="22"/>
        </w:rPr>
        <w:t>CLÁUSULA SEXTA: DO REAJUSTE</w:t>
      </w:r>
    </w:p>
    <w:p w:rsidR="00C860C8" w:rsidRPr="00A017F3" w:rsidRDefault="00C860C8" w:rsidP="00C860C8">
      <w:pPr>
        <w:jc w:val="both"/>
        <w:rPr>
          <w:rFonts w:asciiTheme="minorHAnsi" w:hAnsiTheme="minorHAnsi" w:cstheme="minorHAnsi"/>
          <w:bCs/>
          <w:szCs w:val="22"/>
        </w:rPr>
      </w:pPr>
      <w:r w:rsidRPr="00A017F3">
        <w:rPr>
          <w:rFonts w:asciiTheme="minorHAnsi" w:hAnsiTheme="minorHAnsi" w:cstheme="minorHAnsi"/>
          <w:bCs/>
          <w:szCs w:val="22"/>
        </w:rPr>
        <w:t>Os Preços que vierem a constar da Autorização de Fornecimento (ou instrumento equivalente), poderão ser reajustados, nos ternos da legislação em vigor.</w:t>
      </w:r>
    </w:p>
    <w:p w:rsidR="00C860C8" w:rsidRPr="00A017F3" w:rsidRDefault="00C860C8" w:rsidP="00C860C8">
      <w:pPr>
        <w:autoSpaceDE w:val="0"/>
        <w:autoSpaceDN w:val="0"/>
        <w:adjustRightInd w:val="0"/>
        <w:ind w:right="-856"/>
        <w:jc w:val="both"/>
        <w:rPr>
          <w:rFonts w:asciiTheme="minorHAnsi" w:hAnsiTheme="minorHAnsi" w:cstheme="minorHAnsi"/>
          <w:color w:val="000000"/>
          <w:szCs w:val="22"/>
        </w:rPr>
      </w:pPr>
    </w:p>
    <w:p w:rsidR="00C860C8" w:rsidRPr="00A017F3" w:rsidRDefault="00C860C8" w:rsidP="00C860C8">
      <w:pPr>
        <w:jc w:val="both"/>
        <w:rPr>
          <w:rFonts w:asciiTheme="minorHAnsi" w:hAnsiTheme="minorHAnsi" w:cstheme="minorHAnsi"/>
          <w:b/>
          <w:szCs w:val="22"/>
        </w:rPr>
      </w:pPr>
      <w:r w:rsidRPr="00A017F3">
        <w:rPr>
          <w:rFonts w:asciiTheme="minorHAnsi" w:hAnsiTheme="minorHAnsi" w:cstheme="minorHAnsi"/>
          <w:b/>
          <w:szCs w:val="22"/>
        </w:rPr>
        <w:t>CLÁUSULA SÉTIMA: COMPOSIÇÃO FINACEIRA</w:t>
      </w:r>
    </w:p>
    <w:p w:rsidR="00C860C8" w:rsidRPr="00A017F3" w:rsidRDefault="00C860C8" w:rsidP="00C860C8">
      <w:pPr>
        <w:tabs>
          <w:tab w:val="left" w:pos="0"/>
        </w:tabs>
        <w:jc w:val="both"/>
        <w:rPr>
          <w:rFonts w:asciiTheme="minorHAnsi" w:hAnsiTheme="minorHAnsi" w:cstheme="minorHAnsi"/>
          <w:b/>
          <w:szCs w:val="22"/>
        </w:rPr>
      </w:pPr>
      <w:r w:rsidRPr="00A017F3">
        <w:rPr>
          <w:rFonts w:asciiTheme="minorHAnsi" w:hAnsiTheme="minorHAnsi" w:cstheme="minorHAnsi"/>
          <w:szCs w:val="22"/>
        </w:rPr>
        <w:t xml:space="preserve">Ocorrendo atraso no pagamento, os valores serão corrigidos monetariamente pelo IGPM/FGV do período, ou outro índice que vier a substituí-lo, e a Administração compensará a contratada com juros de 0,5% ao mês, </w:t>
      </w:r>
      <w:r w:rsidRPr="00A017F3">
        <w:rPr>
          <w:rFonts w:asciiTheme="minorHAnsi" w:hAnsiTheme="minorHAnsi" w:cstheme="minorHAnsi"/>
          <w:i/>
          <w:szCs w:val="22"/>
        </w:rPr>
        <w:t>pro rata</w:t>
      </w:r>
      <w:r w:rsidRPr="00A017F3">
        <w:rPr>
          <w:rFonts w:asciiTheme="minorHAnsi" w:hAnsiTheme="minorHAnsi" w:cstheme="minorHAnsi"/>
          <w:szCs w:val="22"/>
        </w:rPr>
        <w:t>.</w:t>
      </w:r>
      <w:r w:rsidRPr="00A017F3">
        <w:rPr>
          <w:rFonts w:asciiTheme="minorHAnsi" w:hAnsiTheme="minorHAnsi" w:cstheme="minorHAnsi"/>
          <w:b/>
          <w:szCs w:val="22"/>
        </w:rPr>
        <w:t xml:space="preserve"> </w:t>
      </w:r>
    </w:p>
    <w:p w:rsidR="00C860C8" w:rsidRPr="00A017F3" w:rsidRDefault="00C860C8" w:rsidP="00C860C8">
      <w:pPr>
        <w:jc w:val="both"/>
        <w:rPr>
          <w:rFonts w:asciiTheme="minorHAnsi" w:hAnsiTheme="minorHAnsi" w:cstheme="minorHAnsi"/>
          <w:bCs/>
          <w:szCs w:val="22"/>
        </w:rPr>
      </w:pPr>
    </w:p>
    <w:p w:rsidR="00C860C8" w:rsidRPr="00A017F3" w:rsidRDefault="00C860C8" w:rsidP="00C860C8">
      <w:pPr>
        <w:jc w:val="both"/>
        <w:rPr>
          <w:rFonts w:asciiTheme="minorHAnsi" w:hAnsiTheme="minorHAnsi" w:cstheme="minorHAnsi"/>
          <w:b/>
          <w:bCs/>
          <w:szCs w:val="22"/>
        </w:rPr>
      </w:pPr>
      <w:r w:rsidRPr="00A017F3">
        <w:rPr>
          <w:rFonts w:asciiTheme="minorHAnsi" w:hAnsiTheme="minorHAnsi" w:cstheme="minorHAnsi"/>
          <w:b/>
          <w:bCs/>
          <w:szCs w:val="22"/>
        </w:rPr>
        <w:t>CLÁUSULA OITAVA: DAS PENALIDADES</w:t>
      </w:r>
    </w:p>
    <w:p w:rsidR="00C860C8" w:rsidRPr="00A017F3" w:rsidRDefault="00C860C8" w:rsidP="00C860C8">
      <w:pPr>
        <w:ind w:firstLine="708"/>
        <w:jc w:val="both"/>
        <w:rPr>
          <w:rFonts w:asciiTheme="minorHAnsi" w:hAnsiTheme="minorHAnsi" w:cstheme="minorHAnsi"/>
          <w:szCs w:val="22"/>
        </w:rPr>
      </w:pPr>
      <w:r w:rsidRPr="00A017F3">
        <w:rPr>
          <w:rFonts w:asciiTheme="minorHAnsi" w:hAnsiTheme="minorHAnsi" w:cstheme="minorHAnsi"/>
          <w:szCs w:val="22"/>
        </w:rPr>
        <w:t>A) deixar de manter a proposta (recusa injustificada para contratar): suspensão do direito de licitar e contratar com a Administração pelo prazo de 5 anos e multa de 10% sobre o valor estimado da contratação;</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tab/>
        <w:t>B) executar o contrato com irregularidades, passíveis de correção durante a execução e sem prejuízo ao resultado: advertência;</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tab/>
        <w:t>C) executar o contrato com atraso injustificado, até o limite de 15 (quinze) dias, após os quais será considerado como inexecução contratual: multa diária de 0,5% sobre o valor atualizado do contrato;</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tab/>
        <w:t>D) inexecução parcial do contrato: suspensão do direito de licitar e contratar com a Administração pelo prazo de 3 anos e multa de 8% sobre o valor correspondente ao montante não adimplido do contrato;</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tab/>
        <w:t>E) inexecução total do contrato: suspensão do direito de licitar e contratar com a Administração pelo prazo de 5 anos e multa de 10% sobre o valor atualizado do contrato;</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tab/>
        <w:t>F) causar prejuízo material resultante diretamente de execução contratual: declaração de inidoneidade cumulada com a suspensão do direito de licitar e contratar com a Administração Pública pelo prazo de 5 anos e multa de 10 % sobre o valor atualizado do contrato;</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tab/>
        <w:t>G) deixar de apresentar a documentação exigida no certame: suspensão do direito de licitar e contratar com a Administração pelo prazo de 02 (dois) anos e multa de 10% sobre o valor do último lance ofertado;</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t>As penalidades serão registradas no cadastro da contratada, quando for o caso.</w:t>
      </w:r>
    </w:p>
    <w:p w:rsidR="00C860C8" w:rsidRPr="00A017F3" w:rsidRDefault="00C860C8" w:rsidP="00C860C8">
      <w:pPr>
        <w:jc w:val="both"/>
        <w:rPr>
          <w:rFonts w:asciiTheme="minorHAnsi" w:hAnsiTheme="minorHAnsi" w:cstheme="minorHAnsi"/>
          <w:szCs w:val="22"/>
        </w:rPr>
      </w:pPr>
      <w:r w:rsidRPr="00A017F3">
        <w:rPr>
          <w:rFonts w:asciiTheme="minorHAnsi" w:hAnsiTheme="minorHAnsi" w:cstheme="minorHAnsi"/>
          <w:szCs w:val="22"/>
        </w:rPr>
        <w:t>Nenhum pagamento será efetuado pela Administração enquanto pendente de liquidação qualquer obrigação financeira que for imposta ao fornecedor em virtude de penalidade ou inadimplência contratual.</w:t>
      </w:r>
    </w:p>
    <w:p w:rsidR="00C860C8" w:rsidRPr="00A017F3" w:rsidRDefault="00C860C8" w:rsidP="00C860C8">
      <w:pPr>
        <w:jc w:val="both"/>
        <w:rPr>
          <w:rFonts w:asciiTheme="minorHAnsi" w:hAnsiTheme="minorHAnsi" w:cstheme="minorHAnsi"/>
          <w:szCs w:val="22"/>
        </w:rPr>
      </w:pPr>
    </w:p>
    <w:p w:rsidR="00C860C8" w:rsidRPr="00A017F3" w:rsidRDefault="00C860C8" w:rsidP="00C860C8">
      <w:pPr>
        <w:jc w:val="both"/>
        <w:rPr>
          <w:rFonts w:asciiTheme="minorHAnsi" w:hAnsiTheme="minorHAnsi" w:cstheme="minorHAnsi"/>
          <w:b/>
          <w:szCs w:val="22"/>
        </w:rPr>
      </w:pPr>
    </w:p>
    <w:p w:rsidR="002C6D9A" w:rsidRPr="00645F7A" w:rsidRDefault="00C860C8" w:rsidP="00645F7A">
      <w:pPr>
        <w:pStyle w:val="paragraph"/>
        <w:spacing w:before="0" w:beforeAutospacing="0" w:after="0" w:afterAutospacing="0"/>
        <w:ind w:right="-15"/>
        <w:jc w:val="both"/>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CLÁUSULA NONA</w:t>
      </w:r>
      <w:r w:rsidR="000D160C" w:rsidRPr="00645F7A">
        <w:rPr>
          <w:rStyle w:val="normaltextrun"/>
          <w:rFonts w:asciiTheme="minorHAnsi" w:hAnsiTheme="minorHAnsi" w:cstheme="minorHAnsi"/>
          <w:b/>
          <w:bCs/>
          <w:sz w:val="22"/>
          <w:szCs w:val="22"/>
        </w:rPr>
        <w:t>: DA QUALIDADE DOS SERVIÇOS</w:t>
      </w:r>
    </w:p>
    <w:p w:rsidR="002C6D9A" w:rsidRPr="00645F7A" w:rsidRDefault="002C6D9A" w:rsidP="00645F7A">
      <w:pPr>
        <w:pStyle w:val="paragraph"/>
        <w:spacing w:before="0" w:beforeAutospacing="0" w:after="0" w:afterAutospacing="0"/>
        <w:ind w:right="-15"/>
        <w:jc w:val="both"/>
        <w:textAlignment w:val="baseline"/>
        <w:rPr>
          <w:rStyle w:val="eop"/>
          <w:rFonts w:asciiTheme="minorHAnsi" w:hAnsiTheme="minorHAnsi" w:cstheme="minorHAnsi"/>
          <w:sz w:val="22"/>
          <w:szCs w:val="22"/>
        </w:rPr>
      </w:pPr>
      <w:r w:rsidRPr="00645F7A">
        <w:rPr>
          <w:rStyle w:val="normaltextrun"/>
          <w:rFonts w:asciiTheme="minorHAnsi" w:hAnsiTheme="minorHAnsi" w:cstheme="minorHAnsi"/>
          <w:sz w:val="22"/>
          <w:szCs w:val="22"/>
        </w:rPr>
        <w:t xml:space="preserve">As garantias relativas </w:t>
      </w:r>
      <w:proofErr w:type="gramStart"/>
      <w:r w:rsidR="00426992" w:rsidRPr="00645F7A">
        <w:rPr>
          <w:rStyle w:val="normaltextrun"/>
          <w:rFonts w:asciiTheme="minorHAnsi" w:hAnsiTheme="minorHAnsi" w:cstheme="minorHAnsi"/>
          <w:sz w:val="22"/>
          <w:szCs w:val="22"/>
        </w:rPr>
        <w:t>a</w:t>
      </w:r>
      <w:proofErr w:type="gramEnd"/>
      <w:r w:rsidRPr="00645F7A">
        <w:rPr>
          <w:rStyle w:val="normaltextrun"/>
          <w:rFonts w:asciiTheme="minorHAnsi" w:hAnsiTheme="minorHAnsi" w:cstheme="minorHAnsi"/>
          <w:sz w:val="22"/>
          <w:szCs w:val="22"/>
        </w:rPr>
        <w:t xml:space="preserve"> qualidade</w:t>
      </w:r>
      <w:r w:rsidRPr="00645F7A">
        <w:rPr>
          <w:rStyle w:val="normaltextrun"/>
          <w:rFonts w:asciiTheme="minorHAnsi" w:hAnsiTheme="minorHAnsi" w:cstheme="minorHAnsi"/>
          <w:b/>
          <w:bCs/>
          <w:sz w:val="22"/>
          <w:szCs w:val="22"/>
        </w:rPr>
        <w:t xml:space="preserve"> </w:t>
      </w:r>
      <w:r w:rsidR="000D160C" w:rsidRPr="00645F7A">
        <w:rPr>
          <w:rStyle w:val="normaltextrun"/>
          <w:rFonts w:asciiTheme="minorHAnsi" w:hAnsiTheme="minorHAnsi" w:cstheme="minorHAnsi"/>
          <w:sz w:val="22"/>
          <w:szCs w:val="22"/>
        </w:rPr>
        <w:t>dos serviços</w:t>
      </w:r>
      <w:r w:rsidRPr="00645F7A">
        <w:rPr>
          <w:rStyle w:val="normaltextrun"/>
          <w:rFonts w:asciiTheme="minorHAnsi" w:hAnsiTheme="minorHAnsi" w:cstheme="minorHAnsi"/>
          <w:sz w:val="22"/>
          <w:szCs w:val="22"/>
        </w:rPr>
        <w:t xml:space="preserve">, à prevenção e reparação de danos são aqueles determinados pela lei nº. 8.078, de 11 de setembro de 1990 (Código de Defesa do Consumidor), de modo especial o constante no </w:t>
      </w:r>
      <w:r w:rsidRPr="00645F7A">
        <w:rPr>
          <w:rStyle w:val="normaltextrun"/>
          <w:rFonts w:asciiTheme="minorHAnsi" w:hAnsiTheme="minorHAnsi" w:cstheme="minorHAnsi"/>
          <w:sz w:val="22"/>
          <w:szCs w:val="22"/>
        </w:rPr>
        <w:lastRenderedPageBreak/>
        <w:t>capítulo IV daquele diploma legal, ficando o fornecedor responsável por todos os encargos decorrentes disso, excetuando-se os casos de danos causados por terceiros, mau uso ou imperícia.</w:t>
      </w:r>
      <w:r w:rsidRPr="00645F7A">
        <w:rPr>
          <w:rStyle w:val="eop"/>
          <w:rFonts w:asciiTheme="minorHAnsi" w:hAnsiTheme="minorHAnsi" w:cstheme="minorHAnsi"/>
          <w:sz w:val="22"/>
          <w:szCs w:val="22"/>
        </w:rPr>
        <w:t> </w:t>
      </w:r>
    </w:p>
    <w:p w:rsidR="000D160C" w:rsidRDefault="000D160C" w:rsidP="00645F7A">
      <w:pPr>
        <w:pStyle w:val="paragraph"/>
        <w:spacing w:before="0" w:beforeAutospacing="0" w:after="0" w:afterAutospacing="0"/>
        <w:ind w:right="-15"/>
        <w:jc w:val="both"/>
        <w:textAlignment w:val="baseline"/>
        <w:rPr>
          <w:rFonts w:asciiTheme="minorHAnsi" w:hAnsiTheme="minorHAnsi" w:cstheme="minorHAnsi"/>
          <w:sz w:val="22"/>
          <w:szCs w:val="22"/>
        </w:rPr>
      </w:pPr>
    </w:p>
    <w:p w:rsidR="002C6D9A" w:rsidRPr="00645F7A" w:rsidRDefault="002C6D9A" w:rsidP="00645F7A">
      <w:pPr>
        <w:pStyle w:val="paragraph"/>
        <w:spacing w:before="0" w:beforeAutospacing="0" w:after="0" w:afterAutospacing="0"/>
        <w:jc w:val="both"/>
        <w:textAlignment w:val="baseline"/>
        <w:rPr>
          <w:rFonts w:asciiTheme="minorHAnsi" w:hAnsiTheme="minorHAnsi" w:cstheme="minorHAnsi"/>
          <w:sz w:val="22"/>
          <w:szCs w:val="22"/>
        </w:rPr>
      </w:pPr>
      <w:r w:rsidRPr="00645F7A">
        <w:rPr>
          <w:rStyle w:val="normaltextrun"/>
          <w:rFonts w:asciiTheme="minorHAnsi" w:hAnsiTheme="minorHAnsi" w:cstheme="minorHAnsi"/>
          <w:b/>
          <w:bCs/>
          <w:sz w:val="22"/>
          <w:szCs w:val="22"/>
        </w:rPr>
        <w:t xml:space="preserve">CLÁUSULA </w:t>
      </w:r>
      <w:r w:rsidR="00A10A4B">
        <w:rPr>
          <w:rStyle w:val="normaltextrun"/>
          <w:rFonts w:asciiTheme="minorHAnsi" w:hAnsiTheme="minorHAnsi" w:cstheme="minorHAnsi"/>
          <w:b/>
          <w:bCs/>
          <w:sz w:val="22"/>
          <w:szCs w:val="22"/>
        </w:rPr>
        <w:t>NONA</w:t>
      </w:r>
      <w:r w:rsidRPr="00645F7A">
        <w:rPr>
          <w:rStyle w:val="normaltextrun"/>
          <w:rFonts w:asciiTheme="minorHAnsi" w:hAnsiTheme="minorHAnsi" w:cstheme="minorHAnsi"/>
          <w:b/>
          <w:bCs/>
          <w:sz w:val="22"/>
          <w:szCs w:val="22"/>
        </w:rPr>
        <w:t>: DA DOTAÇÃO ORÇAMENTÁRIA</w:t>
      </w:r>
      <w:r w:rsidRPr="00645F7A">
        <w:rPr>
          <w:rStyle w:val="eop"/>
          <w:rFonts w:asciiTheme="minorHAnsi" w:hAnsiTheme="minorHAnsi" w:cstheme="minorHAnsi"/>
          <w:sz w:val="22"/>
          <w:szCs w:val="22"/>
        </w:rPr>
        <w:t> </w:t>
      </w:r>
    </w:p>
    <w:p w:rsidR="006E4E32" w:rsidRDefault="006E4E32" w:rsidP="00645F7A">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rsidR="0095338D" w:rsidRDefault="0095338D" w:rsidP="0095338D">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roofErr w:type="gramStart"/>
      <w:r w:rsidRPr="00645F7A">
        <w:rPr>
          <w:rStyle w:val="normaltextrun"/>
          <w:rFonts w:asciiTheme="minorHAnsi" w:hAnsiTheme="minorHAnsi" w:cstheme="minorHAnsi"/>
          <w:b/>
          <w:bCs/>
          <w:sz w:val="22"/>
          <w:szCs w:val="22"/>
        </w:rPr>
        <w:t>0</w:t>
      </w:r>
      <w:r>
        <w:rPr>
          <w:rStyle w:val="normaltextrun"/>
          <w:rFonts w:asciiTheme="minorHAnsi" w:hAnsiTheme="minorHAnsi" w:cstheme="minorHAnsi"/>
          <w:b/>
          <w:bCs/>
          <w:sz w:val="22"/>
          <w:szCs w:val="22"/>
        </w:rPr>
        <w:t>8</w:t>
      </w:r>
      <w:r w:rsidRPr="00645F7A">
        <w:rPr>
          <w:rStyle w:val="normaltextrun"/>
          <w:rFonts w:asciiTheme="minorHAnsi" w:hAnsiTheme="minorHAnsi" w:cstheme="minorHAnsi"/>
          <w:b/>
          <w:bCs/>
          <w:sz w:val="22"/>
          <w:szCs w:val="22"/>
        </w:rPr>
        <w:t xml:space="preserve"> – SECRETARIA</w:t>
      </w:r>
      <w:proofErr w:type="gramEnd"/>
      <w:r w:rsidRPr="00645F7A">
        <w:rPr>
          <w:rStyle w:val="normaltextrun"/>
          <w:rFonts w:asciiTheme="minorHAnsi" w:hAnsiTheme="minorHAnsi" w:cstheme="minorHAnsi"/>
          <w:b/>
          <w:bCs/>
          <w:sz w:val="22"/>
          <w:szCs w:val="22"/>
        </w:rPr>
        <w:t xml:space="preserve"> MUNICIPAL DA</w:t>
      </w:r>
      <w:r>
        <w:rPr>
          <w:rStyle w:val="normaltextrun"/>
          <w:rFonts w:asciiTheme="minorHAnsi" w:hAnsiTheme="minorHAnsi" w:cstheme="minorHAnsi"/>
          <w:b/>
          <w:bCs/>
          <w:sz w:val="22"/>
          <w:szCs w:val="22"/>
        </w:rPr>
        <w:t xml:space="preserve"> </w:t>
      </w:r>
      <w:r w:rsidR="00BE171E">
        <w:rPr>
          <w:rStyle w:val="normaltextrun"/>
          <w:rFonts w:asciiTheme="minorHAnsi" w:hAnsiTheme="minorHAnsi" w:cstheme="minorHAnsi"/>
          <w:b/>
          <w:bCs/>
          <w:sz w:val="22"/>
          <w:szCs w:val="22"/>
        </w:rPr>
        <w:t>EDUCAÇÃO</w:t>
      </w:r>
    </w:p>
    <w:p w:rsidR="00BE171E" w:rsidRDefault="00BE171E" w:rsidP="00BE171E">
      <w:pPr>
        <w:pStyle w:val="paragraph"/>
        <w:spacing w:before="0" w:beforeAutospacing="0" w:after="0" w:afterAutospacing="0"/>
        <w:jc w:val="both"/>
        <w:textAlignment w:val="baseline"/>
        <w:rPr>
          <w:rStyle w:val="eop"/>
          <w:rFonts w:asciiTheme="minorHAnsi" w:hAnsiTheme="minorHAnsi" w:cstheme="minorHAnsi"/>
          <w:sz w:val="22"/>
          <w:szCs w:val="22"/>
        </w:rPr>
      </w:pPr>
      <w:proofErr w:type="gramStart"/>
      <w:r>
        <w:rPr>
          <w:rStyle w:val="eop"/>
          <w:rFonts w:asciiTheme="minorHAnsi" w:hAnsiTheme="minorHAnsi" w:cstheme="minorHAnsi"/>
          <w:sz w:val="22"/>
          <w:szCs w:val="22"/>
        </w:rPr>
        <w:t>RÚBRICA:</w:t>
      </w:r>
      <w:proofErr w:type="gramEnd"/>
      <w:r w:rsidR="00920432">
        <w:rPr>
          <w:rStyle w:val="eop"/>
          <w:rFonts w:asciiTheme="minorHAnsi" w:hAnsiTheme="minorHAnsi" w:cstheme="minorHAnsi"/>
          <w:sz w:val="22"/>
          <w:szCs w:val="22"/>
        </w:rPr>
        <w:t>189</w:t>
      </w:r>
      <w:bookmarkStart w:id="0" w:name="_GoBack"/>
      <w:bookmarkEnd w:id="0"/>
    </w:p>
    <w:p w:rsidR="00BE171E" w:rsidRDefault="00BE171E" w:rsidP="00BE171E">
      <w:pPr>
        <w:pStyle w:val="paragraph"/>
        <w:spacing w:before="0" w:beforeAutospacing="0" w:after="0" w:afterAutospacing="0"/>
        <w:jc w:val="both"/>
        <w:textAlignment w:val="baseline"/>
        <w:rPr>
          <w:rStyle w:val="eop"/>
          <w:rFonts w:asciiTheme="minorHAnsi" w:hAnsiTheme="minorHAnsi" w:cstheme="minorHAnsi"/>
          <w:sz w:val="22"/>
          <w:szCs w:val="22"/>
        </w:rPr>
      </w:pPr>
    </w:p>
    <w:p w:rsidR="00B22578" w:rsidRDefault="00A10A4B" w:rsidP="00A10A4B">
      <w:pPr>
        <w:jc w:val="both"/>
        <w:rPr>
          <w:rFonts w:asciiTheme="minorHAnsi" w:hAnsiTheme="minorHAnsi" w:cstheme="minorHAnsi"/>
          <w:szCs w:val="22"/>
        </w:rPr>
      </w:pPr>
      <w:r w:rsidRPr="001064FF">
        <w:rPr>
          <w:rFonts w:asciiTheme="minorHAnsi" w:hAnsiTheme="minorHAnsi" w:cstheme="minorHAnsi"/>
          <w:b/>
          <w:szCs w:val="22"/>
        </w:rPr>
        <w:t>CLÁUSULA DÉCIMA</w:t>
      </w:r>
    </w:p>
    <w:p w:rsidR="002264E4" w:rsidRPr="000E4FA2" w:rsidRDefault="002264E4" w:rsidP="002264E4">
      <w:pPr>
        <w:jc w:val="both"/>
        <w:rPr>
          <w:rFonts w:asciiTheme="minorHAnsi" w:hAnsiTheme="minorHAnsi" w:cstheme="minorHAnsi"/>
          <w:szCs w:val="22"/>
        </w:rPr>
      </w:pPr>
      <w:r w:rsidRPr="000E4FA2">
        <w:rPr>
          <w:rFonts w:asciiTheme="minorHAnsi" w:hAnsiTheme="minorHAnsi" w:cstheme="minorHAnsi"/>
          <w:b/>
          <w:szCs w:val="22"/>
        </w:rPr>
        <w:t xml:space="preserve">I - </w:t>
      </w:r>
      <w:r w:rsidRPr="000E4FA2">
        <w:rPr>
          <w:rFonts w:asciiTheme="minorHAnsi" w:hAnsiTheme="minorHAnsi" w:cstheme="minorHAnsi"/>
          <w:szCs w:val="22"/>
        </w:rPr>
        <w:t>Efetuar o pagamento na forma convencionada, ou seja, mediante apresentação da Nota Fiscal, devidamente assinada pela comissão de servidores responsável pelo recebimento do Objeto.</w:t>
      </w:r>
    </w:p>
    <w:p w:rsidR="002264E4" w:rsidRPr="000E4FA2" w:rsidRDefault="002264E4" w:rsidP="002264E4">
      <w:pPr>
        <w:jc w:val="both"/>
        <w:rPr>
          <w:rFonts w:asciiTheme="minorHAnsi" w:hAnsiTheme="minorHAnsi" w:cstheme="minorHAnsi"/>
          <w:szCs w:val="22"/>
        </w:rPr>
      </w:pPr>
      <w:r w:rsidRPr="000E4FA2">
        <w:rPr>
          <w:rFonts w:asciiTheme="minorHAnsi" w:hAnsiTheme="minorHAnsi" w:cstheme="minorHAnsi"/>
          <w:b/>
          <w:szCs w:val="22"/>
        </w:rPr>
        <w:t xml:space="preserve">II - </w:t>
      </w:r>
      <w:r w:rsidRPr="000E4FA2">
        <w:rPr>
          <w:rFonts w:asciiTheme="minorHAnsi" w:hAnsiTheme="minorHAnsi" w:cstheme="minorHAnsi"/>
          <w:szCs w:val="22"/>
        </w:rPr>
        <w:t>Rejeitar o recebimento do (s) serviço (s) objeto deste contrato, que não estiver consoante aos termos do edital e deste contrato;</w:t>
      </w:r>
    </w:p>
    <w:p w:rsidR="002264E4" w:rsidRPr="000E4FA2" w:rsidRDefault="002264E4" w:rsidP="002264E4">
      <w:pPr>
        <w:jc w:val="both"/>
        <w:rPr>
          <w:rFonts w:asciiTheme="minorHAnsi" w:hAnsiTheme="minorHAnsi" w:cstheme="minorHAnsi"/>
          <w:szCs w:val="22"/>
        </w:rPr>
      </w:pPr>
      <w:r w:rsidRPr="000E4FA2">
        <w:rPr>
          <w:rFonts w:asciiTheme="minorHAnsi" w:hAnsiTheme="minorHAnsi" w:cstheme="minorHAnsi"/>
          <w:b/>
          <w:szCs w:val="22"/>
        </w:rPr>
        <w:t xml:space="preserve">III - </w:t>
      </w:r>
      <w:r w:rsidRPr="000E4FA2">
        <w:rPr>
          <w:rFonts w:asciiTheme="minorHAnsi" w:hAnsiTheme="minorHAnsi" w:cstheme="minorHAnsi"/>
          <w:szCs w:val="22"/>
        </w:rPr>
        <w:t>Conferir, através dos prepostos, as autorizações;</w:t>
      </w:r>
    </w:p>
    <w:p w:rsidR="002264E4" w:rsidRPr="000E4FA2" w:rsidRDefault="002264E4" w:rsidP="002264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60"/>
        <w:jc w:val="both"/>
        <w:rPr>
          <w:rFonts w:asciiTheme="minorHAnsi" w:hAnsiTheme="minorHAnsi" w:cstheme="minorHAnsi"/>
          <w:szCs w:val="22"/>
          <w:lang w:val="pt-PT"/>
        </w:rPr>
      </w:pPr>
      <w:r w:rsidRPr="000E4FA2">
        <w:rPr>
          <w:rFonts w:asciiTheme="minorHAnsi" w:hAnsiTheme="minorHAnsi" w:cstheme="minorHAnsi"/>
          <w:b/>
          <w:szCs w:val="22"/>
        </w:rPr>
        <w:t>VI -</w:t>
      </w:r>
      <w:r w:rsidRPr="000E4FA2">
        <w:rPr>
          <w:rFonts w:asciiTheme="minorHAnsi" w:hAnsiTheme="minorHAnsi" w:cstheme="minorHAnsi"/>
          <w:szCs w:val="22"/>
        </w:rPr>
        <w:t xml:space="preserve"> </w:t>
      </w:r>
      <w:r w:rsidRPr="000E4FA2">
        <w:rPr>
          <w:rFonts w:asciiTheme="minorHAnsi" w:hAnsiTheme="minorHAnsi" w:cstheme="minorHAnsi"/>
          <w:szCs w:val="22"/>
          <w:lang w:val="pt-PT"/>
        </w:rPr>
        <w:t>Fiscalizar a entrega do (s) serviço (s), aplicando as penalidades legais e contratuais cabíveis às hipóteses de descumprimento parcial e total do presente contrato;</w:t>
      </w:r>
    </w:p>
    <w:p w:rsidR="002264E4" w:rsidRPr="000E4FA2" w:rsidRDefault="002264E4" w:rsidP="002264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60"/>
        <w:jc w:val="both"/>
        <w:rPr>
          <w:rFonts w:asciiTheme="minorHAnsi" w:hAnsiTheme="minorHAnsi" w:cstheme="minorHAnsi"/>
          <w:szCs w:val="22"/>
          <w:lang w:val="pt-PT"/>
        </w:rPr>
      </w:pPr>
      <w:r w:rsidRPr="000E4FA2">
        <w:rPr>
          <w:rFonts w:asciiTheme="minorHAnsi" w:hAnsiTheme="minorHAnsi" w:cstheme="minorHAnsi"/>
          <w:b/>
          <w:szCs w:val="22"/>
          <w:lang w:val="pt-PT"/>
        </w:rPr>
        <w:t>VII</w:t>
      </w:r>
      <w:r w:rsidRPr="000E4FA2">
        <w:rPr>
          <w:rFonts w:asciiTheme="minorHAnsi" w:hAnsiTheme="minorHAnsi" w:cstheme="minorHAnsi"/>
          <w:szCs w:val="22"/>
          <w:lang w:val="pt-PT"/>
        </w:rPr>
        <w:t xml:space="preserve"> – A fiscalização do presente contrato será realizada através da</w:t>
      </w:r>
      <w:r w:rsidR="00BE171E">
        <w:rPr>
          <w:rFonts w:asciiTheme="minorHAnsi" w:hAnsiTheme="minorHAnsi" w:cstheme="minorHAnsi"/>
          <w:szCs w:val="22"/>
          <w:lang w:val="pt-PT"/>
        </w:rPr>
        <w:t xml:space="preserve"> Portaria nº 38</w:t>
      </w:r>
      <w:r w:rsidR="00241B49">
        <w:rPr>
          <w:rFonts w:asciiTheme="minorHAnsi" w:hAnsiTheme="minorHAnsi" w:cstheme="minorHAnsi"/>
          <w:szCs w:val="22"/>
          <w:lang w:val="pt-PT"/>
        </w:rPr>
        <w:t>.</w:t>
      </w:r>
      <w:r w:rsidR="00BE171E">
        <w:rPr>
          <w:rFonts w:asciiTheme="minorHAnsi" w:hAnsiTheme="minorHAnsi" w:cstheme="minorHAnsi"/>
          <w:szCs w:val="22"/>
          <w:lang w:val="pt-PT"/>
        </w:rPr>
        <w:t>270</w:t>
      </w:r>
      <w:r w:rsidRPr="000E4FA2">
        <w:rPr>
          <w:rFonts w:asciiTheme="minorHAnsi" w:hAnsiTheme="minorHAnsi" w:cstheme="minorHAnsi"/>
          <w:szCs w:val="22"/>
          <w:lang w:val="pt-PT"/>
        </w:rPr>
        <w:t>/202</w:t>
      </w:r>
      <w:r w:rsidR="00BE171E">
        <w:rPr>
          <w:rFonts w:asciiTheme="minorHAnsi" w:hAnsiTheme="minorHAnsi" w:cstheme="minorHAnsi"/>
          <w:szCs w:val="22"/>
          <w:lang w:val="pt-PT"/>
        </w:rPr>
        <w:t>5 e seus respectivos fiscais</w:t>
      </w:r>
      <w:r w:rsidRPr="000E4FA2">
        <w:rPr>
          <w:rFonts w:asciiTheme="minorHAnsi" w:hAnsiTheme="minorHAnsi" w:cstheme="minorHAnsi"/>
          <w:szCs w:val="22"/>
          <w:lang w:val="pt-PT"/>
        </w:rPr>
        <w:t>;</w:t>
      </w:r>
    </w:p>
    <w:p w:rsidR="002264E4" w:rsidRPr="000E4FA2" w:rsidRDefault="002264E4" w:rsidP="002264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60"/>
        <w:jc w:val="both"/>
        <w:rPr>
          <w:rFonts w:asciiTheme="minorHAnsi" w:hAnsiTheme="minorHAnsi" w:cstheme="minorHAnsi"/>
          <w:szCs w:val="22"/>
          <w:lang w:val="pt-PT"/>
        </w:rPr>
      </w:pPr>
      <w:r w:rsidRPr="000E4FA2">
        <w:rPr>
          <w:rFonts w:asciiTheme="minorHAnsi" w:hAnsiTheme="minorHAnsi" w:cstheme="minorHAnsi"/>
          <w:b/>
          <w:szCs w:val="22"/>
          <w:lang w:val="pt-PT"/>
        </w:rPr>
        <w:t>VIII -</w:t>
      </w:r>
      <w:r w:rsidRPr="000E4FA2">
        <w:rPr>
          <w:rFonts w:asciiTheme="minorHAnsi" w:hAnsiTheme="minorHAnsi" w:cstheme="minorHAnsi"/>
          <w:szCs w:val="22"/>
          <w:lang w:val="pt-PT"/>
        </w:rPr>
        <w:t xml:space="preserve"> Rescindir unilateralmente o contrato quando ocorrer a inexecução total ou parcial do presente pelo </w:t>
      </w:r>
      <w:r w:rsidRPr="000E4FA2">
        <w:rPr>
          <w:rFonts w:asciiTheme="minorHAnsi" w:hAnsiTheme="minorHAnsi" w:cstheme="minorHAnsi"/>
          <w:b/>
          <w:bCs/>
          <w:szCs w:val="22"/>
          <w:lang w:val="pt-PT"/>
        </w:rPr>
        <w:t>CONTRATADO</w:t>
      </w:r>
      <w:r w:rsidRPr="000E4FA2">
        <w:rPr>
          <w:rFonts w:asciiTheme="minorHAnsi" w:hAnsiTheme="minorHAnsi" w:cstheme="minorHAnsi"/>
          <w:szCs w:val="22"/>
          <w:lang w:val="pt-PT"/>
        </w:rPr>
        <w:t>.</w:t>
      </w:r>
    </w:p>
    <w:p w:rsidR="00A10A4B" w:rsidRPr="001857F4" w:rsidRDefault="00A10A4B" w:rsidP="00A10A4B">
      <w:pPr>
        <w:rPr>
          <w:rFonts w:asciiTheme="minorHAnsi" w:hAnsiTheme="minorHAnsi" w:cstheme="minorHAnsi"/>
          <w:b/>
          <w:szCs w:val="22"/>
        </w:rPr>
      </w:pPr>
    </w:p>
    <w:p w:rsidR="00A10A4B" w:rsidRPr="001857F4" w:rsidRDefault="00A10A4B" w:rsidP="00A10A4B">
      <w:pPr>
        <w:rPr>
          <w:rFonts w:asciiTheme="minorHAnsi" w:hAnsiTheme="minorHAnsi" w:cstheme="minorHAnsi"/>
          <w:b/>
          <w:szCs w:val="22"/>
        </w:rPr>
      </w:pPr>
      <w:r w:rsidRPr="001857F4">
        <w:rPr>
          <w:rFonts w:asciiTheme="minorHAnsi" w:hAnsiTheme="minorHAnsi" w:cstheme="minorHAnsi"/>
          <w:b/>
          <w:szCs w:val="22"/>
        </w:rPr>
        <w:t>CLÁUSULA DÉCIMA</w:t>
      </w:r>
      <w:r>
        <w:rPr>
          <w:rFonts w:asciiTheme="minorHAnsi" w:hAnsiTheme="minorHAnsi" w:cstheme="minorHAnsi"/>
          <w:b/>
          <w:szCs w:val="22"/>
        </w:rPr>
        <w:t xml:space="preserve"> PRIMEIRA</w:t>
      </w:r>
      <w:r w:rsidRPr="001857F4">
        <w:rPr>
          <w:rFonts w:asciiTheme="minorHAnsi" w:hAnsiTheme="minorHAnsi" w:cstheme="minorHAnsi"/>
          <w:b/>
          <w:szCs w:val="22"/>
        </w:rPr>
        <w:t xml:space="preserve">: </w:t>
      </w:r>
    </w:p>
    <w:p w:rsidR="00A10A4B" w:rsidRPr="001857F4" w:rsidRDefault="00A10A4B" w:rsidP="00A10A4B">
      <w:pPr>
        <w:spacing w:before="120"/>
        <w:ind w:right="-1"/>
        <w:jc w:val="both"/>
        <w:rPr>
          <w:rFonts w:asciiTheme="minorHAnsi" w:hAnsiTheme="minorHAnsi" w:cstheme="minorHAnsi"/>
          <w:szCs w:val="22"/>
        </w:rPr>
      </w:pPr>
      <w:r w:rsidRPr="001857F4">
        <w:rPr>
          <w:rFonts w:asciiTheme="minorHAnsi" w:hAnsiTheme="minorHAnsi" w:cstheme="minorHAnsi"/>
          <w:szCs w:val="22"/>
        </w:rPr>
        <w:t xml:space="preserve">                    Fica eleito o Foro da Comarca de Santo Antônio das Missões/RS, para dirimir quaisquer litígios oriundos da licitação e do contrato dela decorrente, com expressa renúncia a outro qualquer, por mais privilegiado que seja. </w:t>
      </w:r>
    </w:p>
    <w:p w:rsidR="00A10A4B" w:rsidRDefault="00A10A4B" w:rsidP="00645F7A">
      <w:pPr>
        <w:pStyle w:val="paragraph"/>
        <w:spacing w:before="0" w:beforeAutospacing="0" w:after="0" w:afterAutospacing="0"/>
        <w:ind w:right="-15"/>
        <w:jc w:val="both"/>
        <w:textAlignment w:val="baseline"/>
        <w:rPr>
          <w:rStyle w:val="normaltextrun"/>
          <w:rFonts w:asciiTheme="minorHAnsi" w:hAnsiTheme="minorHAnsi" w:cstheme="minorHAnsi"/>
          <w:sz w:val="22"/>
          <w:szCs w:val="22"/>
        </w:rPr>
      </w:pPr>
    </w:p>
    <w:p w:rsidR="002C6D9A" w:rsidRPr="00645F7A" w:rsidRDefault="002C6D9A" w:rsidP="00A10A4B">
      <w:pPr>
        <w:pStyle w:val="paragraph"/>
        <w:spacing w:before="0" w:beforeAutospacing="0" w:after="0" w:afterAutospacing="0"/>
        <w:ind w:right="-15"/>
        <w:jc w:val="right"/>
        <w:textAlignment w:val="baseline"/>
        <w:rPr>
          <w:rFonts w:asciiTheme="minorHAnsi" w:hAnsiTheme="minorHAnsi" w:cstheme="minorHAnsi"/>
          <w:sz w:val="22"/>
          <w:szCs w:val="22"/>
        </w:rPr>
      </w:pPr>
      <w:r w:rsidRPr="00645F7A">
        <w:rPr>
          <w:rStyle w:val="normaltextrun"/>
          <w:rFonts w:asciiTheme="minorHAnsi" w:hAnsiTheme="minorHAnsi" w:cstheme="minorHAnsi"/>
          <w:sz w:val="22"/>
          <w:szCs w:val="22"/>
        </w:rPr>
        <w:t xml:space="preserve">Santo Antônio das Missões-RS, </w:t>
      </w:r>
      <w:r w:rsidR="00BE171E">
        <w:rPr>
          <w:rStyle w:val="normaltextrun"/>
          <w:rFonts w:asciiTheme="minorHAnsi" w:hAnsiTheme="minorHAnsi" w:cstheme="minorHAnsi"/>
          <w:sz w:val="22"/>
          <w:szCs w:val="22"/>
        </w:rPr>
        <w:t>24</w:t>
      </w:r>
      <w:r w:rsidR="00A10A4B">
        <w:rPr>
          <w:rStyle w:val="normaltextrun"/>
          <w:rFonts w:asciiTheme="minorHAnsi" w:hAnsiTheme="minorHAnsi" w:cstheme="minorHAnsi"/>
          <w:sz w:val="22"/>
          <w:szCs w:val="22"/>
        </w:rPr>
        <w:t xml:space="preserve"> de </w:t>
      </w:r>
      <w:r w:rsidR="00BE171E">
        <w:rPr>
          <w:rStyle w:val="normaltextrun"/>
          <w:rFonts w:asciiTheme="minorHAnsi" w:hAnsiTheme="minorHAnsi" w:cstheme="minorHAnsi"/>
          <w:sz w:val="22"/>
          <w:szCs w:val="22"/>
        </w:rPr>
        <w:t>março</w:t>
      </w:r>
      <w:r w:rsidRPr="00645F7A">
        <w:rPr>
          <w:rStyle w:val="normaltextrun"/>
          <w:rFonts w:asciiTheme="minorHAnsi" w:hAnsiTheme="minorHAnsi" w:cstheme="minorHAnsi"/>
          <w:sz w:val="22"/>
          <w:szCs w:val="22"/>
        </w:rPr>
        <w:t xml:space="preserve"> de 202</w:t>
      </w:r>
      <w:r w:rsidR="00185291">
        <w:rPr>
          <w:rStyle w:val="normaltextrun"/>
          <w:rFonts w:asciiTheme="minorHAnsi" w:hAnsiTheme="minorHAnsi" w:cstheme="minorHAnsi"/>
          <w:sz w:val="22"/>
          <w:szCs w:val="22"/>
        </w:rPr>
        <w:t>5</w:t>
      </w:r>
      <w:r w:rsidRPr="00645F7A">
        <w:rPr>
          <w:rStyle w:val="normaltextrun"/>
          <w:rFonts w:asciiTheme="minorHAnsi" w:hAnsiTheme="minorHAnsi" w:cstheme="minorHAnsi"/>
          <w:sz w:val="22"/>
          <w:szCs w:val="22"/>
        </w:rPr>
        <w:t>.</w:t>
      </w:r>
      <w:r w:rsidRPr="00645F7A">
        <w:rPr>
          <w:rStyle w:val="eop"/>
          <w:rFonts w:asciiTheme="minorHAnsi" w:hAnsiTheme="minorHAnsi" w:cstheme="minorHAnsi"/>
          <w:sz w:val="22"/>
          <w:szCs w:val="22"/>
        </w:rPr>
        <w:t> </w:t>
      </w:r>
    </w:p>
    <w:p w:rsidR="000D160C" w:rsidRDefault="000D160C" w:rsidP="00645F7A">
      <w:pPr>
        <w:pStyle w:val="paragraph"/>
        <w:spacing w:before="0" w:beforeAutospacing="0" w:after="0" w:afterAutospacing="0"/>
        <w:ind w:right="-15"/>
        <w:jc w:val="both"/>
        <w:textAlignment w:val="baseline"/>
        <w:rPr>
          <w:rStyle w:val="eop"/>
          <w:rFonts w:asciiTheme="minorHAnsi" w:hAnsiTheme="minorHAnsi" w:cstheme="minorHAnsi"/>
          <w:sz w:val="22"/>
          <w:szCs w:val="22"/>
        </w:rPr>
      </w:pPr>
    </w:p>
    <w:p w:rsidR="006A55F6" w:rsidRDefault="006A55F6" w:rsidP="00645F7A">
      <w:pPr>
        <w:pStyle w:val="paragraph"/>
        <w:spacing w:before="0" w:beforeAutospacing="0" w:after="0" w:afterAutospacing="0"/>
        <w:ind w:right="-15"/>
        <w:jc w:val="both"/>
        <w:textAlignment w:val="baseline"/>
        <w:rPr>
          <w:rStyle w:val="eop"/>
          <w:rFonts w:asciiTheme="minorHAnsi" w:hAnsiTheme="minorHAnsi" w:cstheme="minorHAnsi"/>
          <w:sz w:val="22"/>
          <w:szCs w:val="22"/>
        </w:rPr>
      </w:pPr>
    </w:p>
    <w:p w:rsidR="006A55F6" w:rsidRPr="00645F7A" w:rsidRDefault="006A55F6" w:rsidP="00645F7A">
      <w:pPr>
        <w:pStyle w:val="paragraph"/>
        <w:spacing w:before="0" w:beforeAutospacing="0" w:after="0" w:afterAutospacing="0"/>
        <w:ind w:right="-15"/>
        <w:jc w:val="both"/>
        <w:textAlignment w:val="baseline"/>
        <w:rPr>
          <w:rStyle w:val="eop"/>
          <w:rFonts w:asciiTheme="minorHAnsi" w:hAnsiTheme="minorHAnsi" w:cstheme="minorHAnsi"/>
          <w:sz w:val="22"/>
          <w:szCs w:val="22"/>
        </w:rPr>
      </w:pPr>
    </w:p>
    <w:p w:rsidR="000D160C" w:rsidRPr="00645F7A" w:rsidRDefault="000D160C" w:rsidP="00645F7A">
      <w:pPr>
        <w:pStyle w:val="paragraph"/>
        <w:spacing w:before="0" w:beforeAutospacing="0" w:after="0" w:afterAutospacing="0"/>
        <w:ind w:right="-15"/>
        <w:jc w:val="both"/>
        <w:textAlignment w:val="baseline"/>
        <w:rPr>
          <w:rFonts w:asciiTheme="minorHAnsi" w:hAnsiTheme="minorHAnsi" w:cstheme="minorHAnsi"/>
          <w:sz w:val="22"/>
          <w:szCs w:val="22"/>
        </w:rPr>
      </w:pPr>
    </w:p>
    <w:p w:rsidR="002C6D9A" w:rsidRPr="00645F7A" w:rsidRDefault="002C6D9A" w:rsidP="00645F7A">
      <w:pPr>
        <w:pStyle w:val="paragraph"/>
        <w:spacing w:before="0" w:beforeAutospacing="0" w:after="0" w:afterAutospacing="0"/>
        <w:ind w:right="-15"/>
        <w:jc w:val="both"/>
        <w:textAlignment w:val="baseline"/>
        <w:rPr>
          <w:rFonts w:asciiTheme="minorHAnsi" w:hAnsiTheme="minorHAnsi" w:cstheme="minorHAnsi"/>
          <w:sz w:val="22"/>
          <w:szCs w:val="22"/>
        </w:rPr>
      </w:pPr>
      <w:r w:rsidRPr="00645F7A">
        <w:rPr>
          <w:rStyle w:val="normaltextrun"/>
          <w:rFonts w:asciiTheme="minorHAnsi" w:hAnsiTheme="minorHAnsi" w:cstheme="minorHAnsi"/>
          <w:sz w:val="22"/>
          <w:szCs w:val="22"/>
        </w:rPr>
        <w:t xml:space="preserve">______________________                                     </w:t>
      </w:r>
      <w:r w:rsidR="002264E4">
        <w:rPr>
          <w:rStyle w:val="normaltextrun"/>
          <w:rFonts w:asciiTheme="minorHAnsi" w:hAnsiTheme="minorHAnsi" w:cstheme="minorHAnsi"/>
          <w:sz w:val="22"/>
          <w:szCs w:val="22"/>
        </w:rPr>
        <w:t xml:space="preserve">                                                            </w:t>
      </w:r>
      <w:r w:rsidRPr="00645F7A">
        <w:rPr>
          <w:rStyle w:val="normaltextrun"/>
          <w:rFonts w:asciiTheme="minorHAnsi" w:hAnsiTheme="minorHAnsi" w:cstheme="minorHAnsi"/>
          <w:sz w:val="22"/>
          <w:szCs w:val="22"/>
        </w:rPr>
        <w:t>_____________________</w:t>
      </w:r>
      <w:r w:rsidRPr="00645F7A">
        <w:rPr>
          <w:rStyle w:val="eop"/>
          <w:rFonts w:asciiTheme="minorHAnsi" w:hAnsiTheme="minorHAnsi" w:cstheme="minorHAnsi"/>
          <w:sz w:val="22"/>
          <w:szCs w:val="22"/>
        </w:rPr>
        <w:t> </w:t>
      </w:r>
    </w:p>
    <w:p w:rsidR="002C6D9A" w:rsidRPr="00645F7A" w:rsidRDefault="002C6D9A" w:rsidP="00645F7A">
      <w:pPr>
        <w:pStyle w:val="paragraph"/>
        <w:spacing w:before="0" w:beforeAutospacing="0" w:after="0" w:afterAutospacing="0"/>
        <w:ind w:right="-15"/>
        <w:jc w:val="both"/>
        <w:textAlignment w:val="baseline"/>
        <w:rPr>
          <w:rFonts w:asciiTheme="minorHAnsi" w:hAnsiTheme="minorHAnsi" w:cstheme="minorHAnsi"/>
          <w:sz w:val="22"/>
          <w:szCs w:val="22"/>
        </w:rPr>
      </w:pPr>
      <w:r w:rsidRPr="00645F7A">
        <w:rPr>
          <w:rStyle w:val="normaltextrun"/>
          <w:rFonts w:asciiTheme="minorHAnsi" w:hAnsiTheme="minorHAnsi" w:cstheme="minorHAnsi"/>
          <w:sz w:val="22"/>
          <w:szCs w:val="22"/>
        </w:rPr>
        <w:t xml:space="preserve">CONTRATANTE                                                                  </w:t>
      </w:r>
      <w:r w:rsidR="002264E4">
        <w:rPr>
          <w:rStyle w:val="normaltextrun"/>
          <w:rFonts w:asciiTheme="minorHAnsi" w:hAnsiTheme="minorHAnsi" w:cstheme="minorHAnsi"/>
          <w:sz w:val="22"/>
          <w:szCs w:val="22"/>
        </w:rPr>
        <w:t xml:space="preserve">                                                                          </w:t>
      </w:r>
      <w:r w:rsidRPr="00645F7A">
        <w:rPr>
          <w:rStyle w:val="normaltextrun"/>
          <w:rFonts w:asciiTheme="minorHAnsi" w:hAnsiTheme="minorHAnsi" w:cstheme="minorHAnsi"/>
          <w:sz w:val="22"/>
          <w:szCs w:val="22"/>
        </w:rPr>
        <w:t>CONTRATADO</w:t>
      </w:r>
      <w:r w:rsidRPr="00645F7A">
        <w:rPr>
          <w:rStyle w:val="eop"/>
          <w:rFonts w:asciiTheme="minorHAnsi" w:hAnsiTheme="minorHAnsi" w:cstheme="minorHAnsi"/>
          <w:sz w:val="22"/>
          <w:szCs w:val="22"/>
        </w:rPr>
        <w:t> </w:t>
      </w:r>
    </w:p>
    <w:p w:rsidR="002C6D9A" w:rsidRPr="00645F7A" w:rsidRDefault="002C6D9A" w:rsidP="00645F7A">
      <w:pPr>
        <w:pStyle w:val="paragraph"/>
        <w:spacing w:before="0" w:beforeAutospacing="0" w:after="0" w:afterAutospacing="0"/>
        <w:ind w:right="-15"/>
        <w:jc w:val="both"/>
        <w:textAlignment w:val="baseline"/>
        <w:rPr>
          <w:rStyle w:val="eop"/>
          <w:rFonts w:asciiTheme="minorHAnsi" w:hAnsiTheme="minorHAnsi" w:cstheme="minorHAnsi"/>
          <w:sz w:val="22"/>
          <w:szCs w:val="22"/>
        </w:rPr>
      </w:pPr>
      <w:r w:rsidRPr="00645F7A">
        <w:rPr>
          <w:rStyle w:val="eop"/>
          <w:rFonts w:asciiTheme="minorHAnsi" w:hAnsiTheme="minorHAnsi" w:cstheme="minorHAnsi"/>
          <w:sz w:val="22"/>
          <w:szCs w:val="22"/>
        </w:rPr>
        <w:t> </w:t>
      </w:r>
    </w:p>
    <w:p w:rsidR="000D160C" w:rsidRPr="00645F7A" w:rsidRDefault="000D160C" w:rsidP="00645F7A">
      <w:pPr>
        <w:pStyle w:val="paragraph"/>
        <w:spacing w:before="0" w:beforeAutospacing="0" w:after="0" w:afterAutospacing="0"/>
        <w:ind w:right="-15"/>
        <w:jc w:val="both"/>
        <w:textAlignment w:val="baseline"/>
        <w:rPr>
          <w:rFonts w:asciiTheme="minorHAnsi" w:hAnsiTheme="minorHAnsi" w:cstheme="minorHAnsi"/>
          <w:sz w:val="22"/>
          <w:szCs w:val="22"/>
        </w:rPr>
      </w:pPr>
    </w:p>
    <w:p w:rsidR="000B7B25" w:rsidRPr="00645F7A" w:rsidRDefault="002C6D9A" w:rsidP="00C55F10">
      <w:pPr>
        <w:pStyle w:val="paragraph"/>
        <w:spacing w:before="0" w:beforeAutospacing="0" w:after="0" w:afterAutospacing="0"/>
        <w:ind w:right="-15"/>
        <w:jc w:val="both"/>
        <w:textAlignment w:val="baseline"/>
        <w:rPr>
          <w:rFonts w:asciiTheme="minorHAnsi" w:hAnsiTheme="minorHAnsi" w:cstheme="minorHAnsi"/>
          <w:szCs w:val="22"/>
        </w:rPr>
      </w:pPr>
      <w:r w:rsidRPr="00645F7A">
        <w:rPr>
          <w:rStyle w:val="normaltextrun"/>
          <w:rFonts w:asciiTheme="minorHAnsi" w:hAnsiTheme="minorHAnsi" w:cstheme="minorHAnsi"/>
          <w:sz w:val="22"/>
          <w:szCs w:val="22"/>
        </w:rPr>
        <w:t>TESTEMUNHAS:</w:t>
      </w:r>
      <w:r w:rsidRPr="00645F7A">
        <w:rPr>
          <w:rStyle w:val="eop"/>
          <w:rFonts w:asciiTheme="minorHAnsi" w:hAnsiTheme="minorHAnsi" w:cstheme="minorHAnsi"/>
          <w:sz w:val="22"/>
          <w:szCs w:val="22"/>
        </w:rPr>
        <w:t> </w:t>
      </w:r>
      <w:r w:rsidRPr="00645F7A">
        <w:rPr>
          <w:rStyle w:val="normaltextrun"/>
          <w:rFonts w:asciiTheme="minorHAnsi" w:hAnsiTheme="minorHAnsi" w:cstheme="minorHAnsi"/>
          <w:sz w:val="22"/>
          <w:szCs w:val="22"/>
        </w:rPr>
        <w:t>____________________________;</w:t>
      </w:r>
      <w:r w:rsidR="005553C8">
        <w:rPr>
          <w:rStyle w:val="normaltextrun"/>
          <w:rFonts w:asciiTheme="minorHAnsi" w:hAnsiTheme="minorHAnsi" w:cstheme="minorHAnsi"/>
          <w:sz w:val="22"/>
          <w:szCs w:val="22"/>
        </w:rPr>
        <w:t xml:space="preserve"> </w:t>
      </w:r>
      <w:r w:rsidR="002264E4">
        <w:rPr>
          <w:rStyle w:val="normaltextrun"/>
          <w:rFonts w:asciiTheme="minorHAnsi" w:hAnsiTheme="minorHAnsi" w:cstheme="minorHAnsi"/>
          <w:sz w:val="22"/>
          <w:szCs w:val="22"/>
        </w:rPr>
        <w:t xml:space="preserve">                                    </w:t>
      </w:r>
      <w:r w:rsidR="005553C8">
        <w:rPr>
          <w:rStyle w:val="normaltextrun"/>
          <w:rFonts w:asciiTheme="minorHAnsi" w:hAnsiTheme="minorHAnsi" w:cstheme="minorHAnsi"/>
          <w:sz w:val="22"/>
          <w:szCs w:val="22"/>
        </w:rPr>
        <w:t xml:space="preserve"> </w:t>
      </w:r>
      <w:r w:rsidRPr="00645F7A">
        <w:rPr>
          <w:rStyle w:val="normaltextrun"/>
          <w:rFonts w:asciiTheme="minorHAnsi" w:hAnsiTheme="minorHAnsi" w:cstheme="minorHAnsi"/>
          <w:sz w:val="22"/>
          <w:szCs w:val="22"/>
        </w:rPr>
        <w:t>_________________</w:t>
      </w:r>
      <w:r w:rsidR="000D160C" w:rsidRPr="00645F7A">
        <w:rPr>
          <w:rStyle w:val="normaltextrun"/>
          <w:rFonts w:asciiTheme="minorHAnsi" w:hAnsiTheme="minorHAnsi" w:cstheme="minorHAnsi"/>
          <w:sz w:val="22"/>
          <w:szCs w:val="22"/>
        </w:rPr>
        <w:t>_____</w:t>
      </w:r>
      <w:r w:rsidRPr="00645F7A">
        <w:rPr>
          <w:rStyle w:val="normaltextrun"/>
          <w:rFonts w:asciiTheme="minorHAnsi" w:hAnsiTheme="minorHAnsi" w:cstheme="minorHAnsi"/>
          <w:sz w:val="22"/>
          <w:szCs w:val="22"/>
        </w:rPr>
        <w:t>______</w:t>
      </w:r>
      <w:r w:rsidRPr="00645F7A">
        <w:rPr>
          <w:rStyle w:val="eop"/>
          <w:rFonts w:asciiTheme="minorHAnsi" w:hAnsiTheme="minorHAnsi" w:cstheme="minorHAnsi"/>
          <w:sz w:val="22"/>
          <w:szCs w:val="22"/>
        </w:rPr>
        <w:t> </w:t>
      </w:r>
    </w:p>
    <w:sectPr w:rsidR="000B7B25" w:rsidRPr="00645F7A" w:rsidSect="00982953">
      <w:headerReference w:type="default" r:id="rId8"/>
      <w:pgSz w:w="11906" w:h="16838"/>
      <w:pgMar w:top="1985" w:right="566"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DF6" w:rsidRDefault="00895DF6">
      <w:r>
        <w:separator/>
      </w:r>
    </w:p>
  </w:endnote>
  <w:endnote w:type="continuationSeparator" w:id="0">
    <w:p w:rsidR="00895DF6" w:rsidRDefault="0089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DF6" w:rsidRDefault="00895DF6">
      <w:r>
        <w:separator/>
      </w:r>
    </w:p>
  </w:footnote>
  <w:footnote w:type="continuationSeparator" w:id="0">
    <w:p w:rsidR="00895DF6" w:rsidRDefault="00895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8EF" w:rsidRPr="00192798" w:rsidRDefault="00012B67" w:rsidP="00616839">
    <w:pPr>
      <w:pStyle w:val="Cabealho"/>
      <w:tabs>
        <w:tab w:val="center" w:pos="540"/>
      </w:tabs>
    </w:pPr>
    <w:r>
      <w:rPr>
        <w:noProof/>
        <w:lang w:eastAsia="pt-BR"/>
      </w:rPr>
      <mc:AlternateContent>
        <mc:Choice Requires="wps">
          <w:drawing>
            <wp:anchor distT="0" distB="0" distL="114300" distR="114300" simplePos="0" relativeHeight="251659264" behindDoc="0" locked="0" layoutInCell="1" allowOverlap="1" wp14:anchorId="1F87B1B4" wp14:editId="33B9063B">
              <wp:simplePos x="0" y="0"/>
              <wp:positionH relativeFrom="column">
                <wp:posOffset>914400</wp:posOffset>
              </wp:positionH>
              <wp:positionV relativeFrom="paragraph">
                <wp:posOffset>7620</wp:posOffset>
              </wp:positionV>
              <wp:extent cx="4457700" cy="1028700"/>
              <wp:effectExtent l="0" t="0" r="0" b="190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8EF" w:rsidRDefault="003328EF" w:rsidP="00616839">
                          <w:pPr>
                            <w:jc w:val="center"/>
                          </w:pPr>
                        </w:p>
                        <w:p w:rsidR="003328EF" w:rsidRPr="00553BF7" w:rsidRDefault="00012B67" w:rsidP="00616839">
                          <w:pPr>
                            <w:jc w:val="center"/>
                            <w:rPr>
                              <w:rFonts w:cs="Arial"/>
                              <w:b/>
                              <w:sz w:val="28"/>
                              <w:szCs w:val="28"/>
                            </w:rPr>
                          </w:pPr>
                          <w:r w:rsidRPr="00553BF7">
                            <w:rPr>
                              <w:rFonts w:cs="Arial"/>
                              <w:b/>
                              <w:sz w:val="28"/>
                              <w:szCs w:val="28"/>
                            </w:rPr>
                            <w:t>PREFEITURA MUNICIPAL DE SANTO ANT</w:t>
                          </w:r>
                          <w:r>
                            <w:rPr>
                              <w:rFonts w:cs="Arial"/>
                              <w:b/>
                              <w:sz w:val="28"/>
                              <w:szCs w:val="28"/>
                            </w:rPr>
                            <w:t>Ô</w:t>
                          </w:r>
                          <w:r w:rsidRPr="00553BF7">
                            <w:rPr>
                              <w:rFonts w:cs="Arial"/>
                              <w:b/>
                              <w:sz w:val="28"/>
                              <w:szCs w:val="28"/>
                            </w:rPr>
                            <w:t>NIO DAS MISSÕES</w:t>
                          </w:r>
                        </w:p>
                        <w:p w:rsidR="003328EF" w:rsidRDefault="00012B67" w:rsidP="00616839">
                          <w:pPr>
                            <w:jc w:val="center"/>
                          </w:pPr>
                          <w:r w:rsidRPr="00553BF7">
                            <w:rPr>
                              <w:rFonts w:cs="Arial"/>
                              <w:b/>
                              <w:sz w:val="28"/>
                              <w:szCs w:val="28"/>
                            </w:rPr>
                            <w:t>ESTADO DO RIO GRANDE DO SUL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87B1B4" id="_x0000_t202" coordsize="21600,21600" o:spt="202" path="m,l,21600r21600,l21600,xe">
              <v:stroke joinstyle="miter"/>
              <v:path gradientshapeok="t" o:connecttype="rect"/>
            </v:shapetype>
            <v:shape id="Caixa de texto 1" o:spid="_x0000_s1026" type="#_x0000_t202" style="position:absolute;margin-left:1in;margin-top:.6pt;width:351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Pp8AEAAMsDAAAOAAAAZHJzL2Uyb0RvYy54bWysU9tu2zAMfR+wfxD0vtgJsrUz4hRdigwD&#10;ugvQ7QNkWbaFyaJGKbGzrx8lu2m2vRXVgyCK1CHPIbW5GXvDjgq9Blvy5SLnTFkJtbZtyX9837+5&#10;5swHYWthwKqSn5TnN9vXrzaDK9QKOjC1QkYg1heDK3kXgiuyzMtO9cIvwClLzgawF4FMbLMaxUDo&#10;vclWef4uGwBrhyCV93R7Nzn5NuE3jZLha9N4FZgpOdUW0o5pr+KebTeiaFG4Tsu5DPGMKnqhLSU9&#10;Q92JINgB9X9QvZYIHpqwkNBn0DRaqsSB2Czzf9g8dMKpxIXE8e4sk385WPnl+OC+IQvjBxipgYmE&#10;d/cgf3pmYdcJ26pbRBg6JWpKvIySZYPzxfw0Su0LH0Gq4TPU1GRxCJCAxgb7qArxZIRODTidRVdj&#10;YJIu1+u3V1c5uST5lvnqOhoxhygenzv04aOCnsVDyZG6muDF8d6HKfQxJGbzYHS918YkA9tqZ5Ad&#10;BU3APq0Z/a8wY2OwhfhsQow3iWekNpEMYzWSM/KtoD4RY4RpougH0KED/M3ZQNNUcv/rIFBxZj5Z&#10;Uu39cr2O45cMIrwiAy891aVHWElQJQ+cTcddmEb24FC3HWWa+mThlpRudNLgqaq5bpqYpOI83XEk&#10;L+0U9fQHt38AAAD//wMAUEsDBBQABgAIAAAAIQB1dkrc3AAAAAkBAAAPAAAAZHJzL2Rvd25yZXYu&#10;eG1sTI9BT4NAEIXvJv6HzZh4MXYRkVbK0qiJptfW/oABpkDKzhJ2W+i/dzzpbb68lzfv5ZvZ9upC&#10;o+8cG3haRKCIK1d33Bg4fH8+rkD5gFxj75gMXMnDpri9yTGr3cQ7uuxDoySEfYYG2hCGTGtftWTR&#10;L9xALNrRjRaD4NjoesRJwm2v4yhKtcWO5UOLA320VJ32Z2vguJ0eXl6n8isclrskfcduWbqrMfd3&#10;89saVKA5/Jnht75Uh0I6le7MtVe9cJLIliBHDEr0VZIKl8Lpcwy6yPX/BcUPAAAA//8DAFBLAQIt&#10;ABQABgAIAAAAIQC2gziS/gAAAOEBAAATAAAAAAAAAAAAAAAAAAAAAABbQ29udGVudF9UeXBlc10u&#10;eG1sUEsBAi0AFAAGAAgAAAAhADj9If/WAAAAlAEAAAsAAAAAAAAAAAAAAAAALwEAAF9yZWxzLy5y&#10;ZWxzUEsBAi0AFAAGAAgAAAAhAAqqk+nwAQAAywMAAA4AAAAAAAAAAAAAAAAALgIAAGRycy9lMm9E&#10;b2MueG1sUEsBAi0AFAAGAAgAAAAhAHV2StzcAAAACQEAAA8AAAAAAAAAAAAAAAAASgQAAGRycy9k&#10;b3ducmV2LnhtbFBLBQYAAAAABAAEAPMAAABTBQAAAAA=&#10;" stroked="f">
              <v:textbox>
                <w:txbxContent>
                  <w:p w:rsidR="00000000" w:rsidRDefault="00000000" w:rsidP="00616839">
                    <w:pPr>
                      <w:jc w:val="center"/>
                    </w:pPr>
                  </w:p>
                  <w:p w:rsidR="00000000" w:rsidRPr="00553BF7" w:rsidRDefault="00012B67" w:rsidP="00616839">
                    <w:pPr>
                      <w:jc w:val="center"/>
                      <w:rPr>
                        <w:rFonts w:cs="Arial"/>
                        <w:b/>
                        <w:sz w:val="28"/>
                        <w:szCs w:val="28"/>
                      </w:rPr>
                    </w:pPr>
                    <w:r w:rsidRPr="00553BF7">
                      <w:rPr>
                        <w:rFonts w:cs="Arial"/>
                        <w:b/>
                        <w:sz w:val="28"/>
                        <w:szCs w:val="28"/>
                      </w:rPr>
                      <w:t>PREFEITURA MUNICIPAL DE SANTO ANT</w:t>
                    </w:r>
                    <w:r>
                      <w:rPr>
                        <w:rFonts w:cs="Arial"/>
                        <w:b/>
                        <w:sz w:val="28"/>
                        <w:szCs w:val="28"/>
                      </w:rPr>
                      <w:t>Ô</w:t>
                    </w:r>
                    <w:r w:rsidRPr="00553BF7">
                      <w:rPr>
                        <w:rFonts w:cs="Arial"/>
                        <w:b/>
                        <w:sz w:val="28"/>
                        <w:szCs w:val="28"/>
                      </w:rPr>
                      <w:t>NIO DAS MISSÕES</w:t>
                    </w:r>
                  </w:p>
                  <w:p w:rsidR="00000000" w:rsidRDefault="00012B67" w:rsidP="00616839">
                    <w:pPr>
                      <w:jc w:val="center"/>
                    </w:pPr>
                    <w:r w:rsidRPr="00553BF7">
                      <w:rPr>
                        <w:rFonts w:cs="Arial"/>
                        <w:b/>
                        <w:sz w:val="28"/>
                        <w:szCs w:val="28"/>
                      </w:rPr>
                      <w:t>ESTADO DO RIO GRANDE DO SUL</w:t>
                    </w:r>
                  </w:p>
                </w:txbxContent>
              </v:textbox>
            </v:shape>
          </w:pict>
        </mc:Fallback>
      </mc:AlternateContent>
    </w:r>
    <w:r>
      <w:tab/>
    </w:r>
    <w:r>
      <w:object w:dxaOrig="3495" w:dyaOrig="3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1pt;height:100.1pt" o:ole="">
          <v:imagedata r:id="rId1" o:title=""/>
        </v:shape>
        <o:OLEObject Type="Embed" ProgID="PBrush" ShapeID="_x0000_i1025" DrawAspect="Content" ObjectID="_1804321481" r:id="rId2"/>
      </w:object>
    </w:r>
  </w:p>
  <w:p w:rsidR="003328EF" w:rsidRDefault="003328EF">
    <w:pPr>
      <w:pStyle w:val="Cabealho"/>
    </w:pPr>
  </w:p>
  <w:p w:rsidR="003328EF" w:rsidRDefault="003328E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8D"/>
    <w:rsid w:val="00012B67"/>
    <w:rsid w:val="00083D57"/>
    <w:rsid w:val="000B246E"/>
    <w:rsid w:val="000B7B25"/>
    <w:rsid w:val="000C314A"/>
    <w:rsid w:val="000D160C"/>
    <w:rsid w:val="00185291"/>
    <w:rsid w:val="00190C7C"/>
    <w:rsid w:val="001D0355"/>
    <w:rsid w:val="001E4B31"/>
    <w:rsid w:val="00203433"/>
    <w:rsid w:val="002264E4"/>
    <w:rsid w:val="002400D8"/>
    <w:rsid w:val="00241B49"/>
    <w:rsid w:val="00253BC0"/>
    <w:rsid w:val="00266317"/>
    <w:rsid w:val="002C6D9A"/>
    <w:rsid w:val="002D6E5C"/>
    <w:rsid w:val="0030588D"/>
    <w:rsid w:val="003328EF"/>
    <w:rsid w:val="00340ECE"/>
    <w:rsid w:val="0037092F"/>
    <w:rsid w:val="00371064"/>
    <w:rsid w:val="00374F73"/>
    <w:rsid w:val="003868DC"/>
    <w:rsid w:val="003A004D"/>
    <w:rsid w:val="003A009D"/>
    <w:rsid w:val="003E7DBD"/>
    <w:rsid w:val="004009E2"/>
    <w:rsid w:val="00426992"/>
    <w:rsid w:val="004A63CE"/>
    <w:rsid w:val="004C0775"/>
    <w:rsid w:val="00552066"/>
    <w:rsid w:val="005553C8"/>
    <w:rsid w:val="005E6082"/>
    <w:rsid w:val="005F3FFE"/>
    <w:rsid w:val="0060783B"/>
    <w:rsid w:val="00611652"/>
    <w:rsid w:val="00645F7A"/>
    <w:rsid w:val="00692A28"/>
    <w:rsid w:val="006953C7"/>
    <w:rsid w:val="00696375"/>
    <w:rsid w:val="006A55F6"/>
    <w:rsid w:val="006E4E32"/>
    <w:rsid w:val="00757486"/>
    <w:rsid w:val="007C00A1"/>
    <w:rsid w:val="007D7BC5"/>
    <w:rsid w:val="007E6D33"/>
    <w:rsid w:val="008066D8"/>
    <w:rsid w:val="00812738"/>
    <w:rsid w:val="0083712F"/>
    <w:rsid w:val="00837FDF"/>
    <w:rsid w:val="00871C5E"/>
    <w:rsid w:val="00891D06"/>
    <w:rsid w:val="00895DF6"/>
    <w:rsid w:val="00920432"/>
    <w:rsid w:val="00926DF3"/>
    <w:rsid w:val="0095338D"/>
    <w:rsid w:val="00980FA6"/>
    <w:rsid w:val="00982953"/>
    <w:rsid w:val="009C7DB6"/>
    <w:rsid w:val="009E2DDD"/>
    <w:rsid w:val="009F40E1"/>
    <w:rsid w:val="00A10A4B"/>
    <w:rsid w:val="00AE76F3"/>
    <w:rsid w:val="00AF4194"/>
    <w:rsid w:val="00B22578"/>
    <w:rsid w:val="00B3501C"/>
    <w:rsid w:val="00B46E91"/>
    <w:rsid w:val="00B60915"/>
    <w:rsid w:val="00BA78A0"/>
    <w:rsid w:val="00BC1BB4"/>
    <w:rsid w:val="00BE171E"/>
    <w:rsid w:val="00BF79BD"/>
    <w:rsid w:val="00C14879"/>
    <w:rsid w:val="00C55F10"/>
    <w:rsid w:val="00C7767D"/>
    <w:rsid w:val="00C80910"/>
    <w:rsid w:val="00C860C8"/>
    <w:rsid w:val="00CB36FA"/>
    <w:rsid w:val="00CD1869"/>
    <w:rsid w:val="00CE6759"/>
    <w:rsid w:val="00D10AE8"/>
    <w:rsid w:val="00D10F12"/>
    <w:rsid w:val="00D306AD"/>
    <w:rsid w:val="00D6335B"/>
    <w:rsid w:val="00D83A7B"/>
    <w:rsid w:val="00E2216B"/>
    <w:rsid w:val="00E610E9"/>
    <w:rsid w:val="00EA692E"/>
    <w:rsid w:val="00F05C41"/>
    <w:rsid w:val="00F32712"/>
    <w:rsid w:val="00F811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8D"/>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058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0588D"/>
    <w:pPr>
      <w:tabs>
        <w:tab w:val="center" w:pos="4252"/>
        <w:tab w:val="right" w:pos="8504"/>
      </w:tabs>
    </w:pPr>
  </w:style>
  <w:style w:type="character" w:customStyle="1" w:styleId="CabealhoChar">
    <w:name w:val="Cabeçalho Char"/>
    <w:basedOn w:val="Fontepargpadro"/>
    <w:link w:val="Cabealho"/>
    <w:uiPriority w:val="99"/>
    <w:rsid w:val="0030588D"/>
    <w:rPr>
      <w:rFonts w:ascii="Arial" w:eastAsia="Times New Roman" w:hAnsi="Arial" w:cs="Times New Roman"/>
      <w:szCs w:val="20"/>
    </w:rPr>
  </w:style>
  <w:style w:type="paragraph" w:customStyle="1" w:styleId="paragraph">
    <w:name w:val="paragraph"/>
    <w:basedOn w:val="Normal"/>
    <w:rsid w:val="002C6D9A"/>
    <w:pPr>
      <w:spacing w:before="100" w:beforeAutospacing="1" w:after="100" w:afterAutospacing="1"/>
    </w:pPr>
    <w:rPr>
      <w:rFonts w:ascii="Times New Roman" w:hAnsi="Times New Roman"/>
      <w:sz w:val="24"/>
      <w:szCs w:val="24"/>
      <w:lang w:eastAsia="pt-BR"/>
    </w:rPr>
  </w:style>
  <w:style w:type="character" w:customStyle="1" w:styleId="normaltextrun">
    <w:name w:val="normaltextrun"/>
    <w:basedOn w:val="Fontepargpadro"/>
    <w:rsid w:val="002C6D9A"/>
  </w:style>
  <w:style w:type="character" w:customStyle="1" w:styleId="eop">
    <w:name w:val="eop"/>
    <w:basedOn w:val="Fontepargpadro"/>
    <w:rsid w:val="002C6D9A"/>
  </w:style>
  <w:style w:type="paragraph" w:styleId="Textodebalo">
    <w:name w:val="Balloon Text"/>
    <w:basedOn w:val="Normal"/>
    <w:link w:val="TextodebaloChar"/>
    <w:uiPriority w:val="99"/>
    <w:semiHidden/>
    <w:unhideWhenUsed/>
    <w:rsid w:val="00552066"/>
    <w:rPr>
      <w:rFonts w:ascii="Segoe UI" w:hAnsi="Segoe UI" w:cs="Segoe UI"/>
      <w:sz w:val="18"/>
      <w:szCs w:val="18"/>
    </w:rPr>
  </w:style>
  <w:style w:type="character" w:customStyle="1" w:styleId="TextodebaloChar">
    <w:name w:val="Texto de balão Char"/>
    <w:basedOn w:val="Fontepargpadro"/>
    <w:link w:val="Textodebalo"/>
    <w:uiPriority w:val="99"/>
    <w:semiHidden/>
    <w:rsid w:val="00552066"/>
    <w:rPr>
      <w:rFonts w:ascii="Segoe UI" w:eastAsia="Times New Roman" w:hAnsi="Segoe UI" w:cs="Segoe UI"/>
      <w:sz w:val="18"/>
      <w:szCs w:val="18"/>
    </w:rPr>
  </w:style>
  <w:style w:type="character" w:styleId="Hyperlink">
    <w:name w:val="Hyperlink"/>
    <w:basedOn w:val="Fontepargpadro"/>
    <w:uiPriority w:val="99"/>
    <w:unhideWhenUsed/>
    <w:rsid w:val="004A63CE"/>
    <w:rPr>
      <w:color w:val="0000FF" w:themeColor="hyperlink"/>
      <w:u w:val="single"/>
    </w:rPr>
  </w:style>
  <w:style w:type="character" w:customStyle="1" w:styleId="UnresolvedMention">
    <w:name w:val="Unresolved Mention"/>
    <w:basedOn w:val="Fontepargpadro"/>
    <w:uiPriority w:val="99"/>
    <w:semiHidden/>
    <w:unhideWhenUsed/>
    <w:rsid w:val="004A63C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8D"/>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058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0588D"/>
    <w:pPr>
      <w:tabs>
        <w:tab w:val="center" w:pos="4252"/>
        <w:tab w:val="right" w:pos="8504"/>
      </w:tabs>
    </w:pPr>
  </w:style>
  <w:style w:type="character" w:customStyle="1" w:styleId="CabealhoChar">
    <w:name w:val="Cabeçalho Char"/>
    <w:basedOn w:val="Fontepargpadro"/>
    <w:link w:val="Cabealho"/>
    <w:uiPriority w:val="99"/>
    <w:rsid w:val="0030588D"/>
    <w:rPr>
      <w:rFonts w:ascii="Arial" w:eastAsia="Times New Roman" w:hAnsi="Arial" w:cs="Times New Roman"/>
      <w:szCs w:val="20"/>
    </w:rPr>
  </w:style>
  <w:style w:type="paragraph" w:customStyle="1" w:styleId="paragraph">
    <w:name w:val="paragraph"/>
    <w:basedOn w:val="Normal"/>
    <w:rsid w:val="002C6D9A"/>
    <w:pPr>
      <w:spacing w:before="100" w:beforeAutospacing="1" w:after="100" w:afterAutospacing="1"/>
    </w:pPr>
    <w:rPr>
      <w:rFonts w:ascii="Times New Roman" w:hAnsi="Times New Roman"/>
      <w:sz w:val="24"/>
      <w:szCs w:val="24"/>
      <w:lang w:eastAsia="pt-BR"/>
    </w:rPr>
  </w:style>
  <w:style w:type="character" w:customStyle="1" w:styleId="normaltextrun">
    <w:name w:val="normaltextrun"/>
    <w:basedOn w:val="Fontepargpadro"/>
    <w:rsid w:val="002C6D9A"/>
  </w:style>
  <w:style w:type="character" w:customStyle="1" w:styleId="eop">
    <w:name w:val="eop"/>
    <w:basedOn w:val="Fontepargpadro"/>
    <w:rsid w:val="002C6D9A"/>
  </w:style>
  <w:style w:type="paragraph" w:styleId="Textodebalo">
    <w:name w:val="Balloon Text"/>
    <w:basedOn w:val="Normal"/>
    <w:link w:val="TextodebaloChar"/>
    <w:uiPriority w:val="99"/>
    <w:semiHidden/>
    <w:unhideWhenUsed/>
    <w:rsid w:val="00552066"/>
    <w:rPr>
      <w:rFonts w:ascii="Segoe UI" w:hAnsi="Segoe UI" w:cs="Segoe UI"/>
      <w:sz w:val="18"/>
      <w:szCs w:val="18"/>
    </w:rPr>
  </w:style>
  <w:style w:type="character" w:customStyle="1" w:styleId="TextodebaloChar">
    <w:name w:val="Texto de balão Char"/>
    <w:basedOn w:val="Fontepargpadro"/>
    <w:link w:val="Textodebalo"/>
    <w:uiPriority w:val="99"/>
    <w:semiHidden/>
    <w:rsid w:val="00552066"/>
    <w:rPr>
      <w:rFonts w:ascii="Segoe UI" w:eastAsia="Times New Roman" w:hAnsi="Segoe UI" w:cs="Segoe UI"/>
      <w:sz w:val="18"/>
      <w:szCs w:val="18"/>
    </w:rPr>
  </w:style>
  <w:style w:type="character" w:styleId="Hyperlink">
    <w:name w:val="Hyperlink"/>
    <w:basedOn w:val="Fontepargpadro"/>
    <w:uiPriority w:val="99"/>
    <w:unhideWhenUsed/>
    <w:rsid w:val="004A63CE"/>
    <w:rPr>
      <w:color w:val="0000FF" w:themeColor="hyperlink"/>
      <w:u w:val="single"/>
    </w:rPr>
  </w:style>
  <w:style w:type="character" w:customStyle="1" w:styleId="UnresolvedMention">
    <w:name w:val="Unresolved Mention"/>
    <w:basedOn w:val="Fontepargpadro"/>
    <w:uiPriority w:val="99"/>
    <w:semiHidden/>
    <w:unhideWhenUsed/>
    <w:rsid w:val="004A6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563705">
      <w:bodyDiv w:val="1"/>
      <w:marLeft w:val="0"/>
      <w:marRight w:val="0"/>
      <w:marTop w:val="0"/>
      <w:marBottom w:val="0"/>
      <w:divBdr>
        <w:top w:val="none" w:sz="0" w:space="0" w:color="auto"/>
        <w:left w:val="none" w:sz="0" w:space="0" w:color="auto"/>
        <w:bottom w:val="none" w:sz="0" w:space="0" w:color="auto"/>
        <w:right w:val="none" w:sz="0" w:space="0" w:color="auto"/>
      </w:divBdr>
      <w:divsChild>
        <w:div w:id="904995771">
          <w:marLeft w:val="0"/>
          <w:marRight w:val="0"/>
          <w:marTop w:val="0"/>
          <w:marBottom w:val="0"/>
          <w:divBdr>
            <w:top w:val="none" w:sz="0" w:space="0" w:color="auto"/>
            <w:left w:val="none" w:sz="0" w:space="0" w:color="auto"/>
            <w:bottom w:val="none" w:sz="0" w:space="0" w:color="auto"/>
            <w:right w:val="none" w:sz="0" w:space="0" w:color="auto"/>
          </w:divBdr>
        </w:div>
        <w:div w:id="1071777248">
          <w:marLeft w:val="0"/>
          <w:marRight w:val="0"/>
          <w:marTop w:val="0"/>
          <w:marBottom w:val="0"/>
          <w:divBdr>
            <w:top w:val="none" w:sz="0" w:space="0" w:color="auto"/>
            <w:left w:val="none" w:sz="0" w:space="0" w:color="auto"/>
            <w:bottom w:val="none" w:sz="0" w:space="0" w:color="auto"/>
            <w:right w:val="none" w:sz="0" w:space="0" w:color="auto"/>
          </w:divBdr>
        </w:div>
        <w:div w:id="2105415148">
          <w:marLeft w:val="0"/>
          <w:marRight w:val="0"/>
          <w:marTop w:val="0"/>
          <w:marBottom w:val="0"/>
          <w:divBdr>
            <w:top w:val="none" w:sz="0" w:space="0" w:color="auto"/>
            <w:left w:val="none" w:sz="0" w:space="0" w:color="auto"/>
            <w:bottom w:val="none" w:sz="0" w:space="0" w:color="auto"/>
            <w:right w:val="none" w:sz="0" w:space="0" w:color="auto"/>
          </w:divBdr>
        </w:div>
        <w:div w:id="260144043">
          <w:marLeft w:val="0"/>
          <w:marRight w:val="0"/>
          <w:marTop w:val="0"/>
          <w:marBottom w:val="0"/>
          <w:divBdr>
            <w:top w:val="none" w:sz="0" w:space="0" w:color="auto"/>
            <w:left w:val="none" w:sz="0" w:space="0" w:color="auto"/>
            <w:bottom w:val="none" w:sz="0" w:space="0" w:color="auto"/>
            <w:right w:val="none" w:sz="0" w:space="0" w:color="auto"/>
          </w:divBdr>
        </w:div>
        <w:div w:id="2147240316">
          <w:marLeft w:val="0"/>
          <w:marRight w:val="0"/>
          <w:marTop w:val="0"/>
          <w:marBottom w:val="0"/>
          <w:divBdr>
            <w:top w:val="none" w:sz="0" w:space="0" w:color="auto"/>
            <w:left w:val="none" w:sz="0" w:space="0" w:color="auto"/>
            <w:bottom w:val="none" w:sz="0" w:space="0" w:color="auto"/>
            <w:right w:val="none" w:sz="0" w:space="0" w:color="auto"/>
          </w:divBdr>
        </w:div>
        <w:div w:id="1161772867">
          <w:marLeft w:val="0"/>
          <w:marRight w:val="0"/>
          <w:marTop w:val="0"/>
          <w:marBottom w:val="0"/>
          <w:divBdr>
            <w:top w:val="none" w:sz="0" w:space="0" w:color="auto"/>
            <w:left w:val="none" w:sz="0" w:space="0" w:color="auto"/>
            <w:bottom w:val="none" w:sz="0" w:space="0" w:color="auto"/>
            <w:right w:val="none" w:sz="0" w:space="0" w:color="auto"/>
          </w:divBdr>
        </w:div>
        <w:div w:id="14618588">
          <w:marLeft w:val="0"/>
          <w:marRight w:val="0"/>
          <w:marTop w:val="0"/>
          <w:marBottom w:val="0"/>
          <w:divBdr>
            <w:top w:val="none" w:sz="0" w:space="0" w:color="auto"/>
            <w:left w:val="none" w:sz="0" w:space="0" w:color="auto"/>
            <w:bottom w:val="none" w:sz="0" w:space="0" w:color="auto"/>
            <w:right w:val="none" w:sz="0" w:space="0" w:color="auto"/>
          </w:divBdr>
        </w:div>
        <w:div w:id="1902130642">
          <w:marLeft w:val="0"/>
          <w:marRight w:val="0"/>
          <w:marTop w:val="0"/>
          <w:marBottom w:val="0"/>
          <w:divBdr>
            <w:top w:val="none" w:sz="0" w:space="0" w:color="auto"/>
            <w:left w:val="none" w:sz="0" w:space="0" w:color="auto"/>
            <w:bottom w:val="none" w:sz="0" w:space="0" w:color="auto"/>
            <w:right w:val="none" w:sz="0" w:space="0" w:color="auto"/>
          </w:divBdr>
        </w:div>
        <w:div w:id="1673142219">
          <w:marLeft w:val="0"/>
          <w:marRight w:val="0"/>
          <w:marTop w:val="0"/>
          <w:marBottom w:val="0"/>
          <w:divBdr>
            <w:top w:val="none" w:sz="0" w:space="0" w:color="auto"/>
            <w:left w:val="none" w:sz="0" w:space="0" w:color="auto"/>
            <w:bottom w:val="none" w:sz="0" w:space="0" w:color="auto"/>
            <w:right w:val="none" w:sz="0" w:space="0" w:color="auto"/>
          </w:divBdr>
        </w:div>
        <w:div w:id="974221341">
          <w:marLeft w:val="0"/>
          <w:marRight w:val="0"/>
          <w:marTop w:val="0"/>
          <w:marBottom w:val="0"/>
          <w:divBdr>
            <w:top w:val="none" w:sz="0" w:space="0" w:color="auto"/>
            <w:left w:val="none" w:sz="0" w:space="0" w:color="auto"/>
            <w:bottom w:val="none" w:sz="0" w:space="0" w:color="auto"/>
            <w:right w:val="none" w:sz="0" w:space="0" w:color="auto"/>
          </w:divBdr>
        </w:div>
        <w:div w:id="742869421">
          <w:marLeft w:val="0"/>
          <w:marRight w:val="0"/>
          <w:marTop w:val="0"/>
          <w:marBottom w:val="0"/>
          <w:divBdr>
            <w:top w:val="none" w:sz="0" w:space="0" w:color="auto"/>
            <w:left w:val="none" w:sz="0" w:space="0" w:color="auto"/>
            <w:bottom w:val="none" w:sz="0" w:space="0" w:color="auto"/>
            <w:right w:val="none" w:sz="0" w:space="0" w:color="auto"/>
          </w:divBdr>
        </w:div>
        <w:div w:id="123894853">
          <w:marLeft w:val="0"/>
          <w:marRight w:val="0"/>
          <w:marTop w:val="0"/>
          <w:marBottom w:val="0"/>
          <w:divBdr>
            <w:top w:val="none" w:sz="0" w:space="0" w:color="auto"/>
            <w:left w:val="none" w:sz="0" w:space="0" w:color="auto"/>
            <w:bottom w:val="none" w:sz="0" w:space="0" w:color="auto"/>
            <w:right w:val="none" w:sz="0" w:space="0" w:color="auto"/>
          </w:divBdr>
        </w:div>
        <w:div w:id="197395741">
          <w:marLeft w:val="0"/>
          <w:marRight w:val="0"/>
          <w:marTop w:val="0"/>
          <w:marBottom w:val="0"/>
          <w:divBdr>
            <w:top w:val="none" w:sz="0" w:space="0" w:color="auto"/>
            <w:left w:val="none" w:sz="0" w:space="0" w:color="auto"/>
            <w:bottom w:val="none" w:sz="0" w:space="0" w:color="auto"/>
            <w:right w:val="none" w:sz="0" w:space="0" w:color="auto"/>
          </w:divBdr>
        </w:div>
        <w:div w:id="878593030">
          <w:marLeft w:val="0"/>
          <w:marRight w:val="0"/>
          <w:marTop w:val="0"/>
          <w:marBottom w:val="0"/>
          <w:divBdr>
            <w:top w:val="none" w:sz="0" w:space="0" w:color="auto"/>
            <w:left w:val="none" w:sz="0" w:space="0" w:color="auto"/>
            <w:bottom w:val="none" w:sz="0" w:space="0" w:color="auto"/>
            <w:right w:val="none" w:sz="0" w:space="0" w:color="auto"/>
          </w:divBdr>
        </w:div>
        <w:div w:id="1191454731">
          <w:marLeft w:val="0"/>
          <w:marRight w:val="0"/>
          <w:marTop w:val="0"/>
          <w:marBottom w:val="0"/>
          <w:divBdr>
            <w:top w:val="none" w:sz="0" w:space="0" w:color="auto"/>
            <w:left w:val="none" w:sz="0" w:space="0" w:color="auto"/>
            <w:bottom w:val="none" w:sz="0" w:space="0" w:color="auto"/>
            <w:right w:val="none" w:sz="0" w:space="0" w:color="auto"/>
          </w:divBdr>
        </w:div>
        <w:div w:id="1037124990">
          <w:marLeft w:val="0"/>
          <w:marRight w:val="0"/>
          <w:marTop w:val="0"/>
          <w:marBottom w:val="0"/>
          <w:divBdr>
            <w:top w:val="none" w:sz="0" w:space="0" w:color="auto"/>
            <w:left w:val="none" w:sz="0" w:space="0" w:color="auto"/>
            <w:bottom w:val="none" w:sz="0" w:space="0" w:color="auto"/>
            <w:right w:val="none" w:sz="0" w:space="0" w:color="auto"/>
          </w:divBdr>
        </w:div>
        <w:div w:id="126818633">
          <w:marLeft w:val="0"/>
          <w:marRight w:val="0"/>
          <w:marTop w:val="0"/>
          <w:marBottom w:val="0"/>
          <w:divBdr>
            <w:top w:val="none" w:sz="0" w:space="0" w:color="auto"/>
            <w:left w:val="none" w:sz="0" w:space="0" w:color="auto"/>
            <w:bottom w:val="none" w:sz="0" w:space="0" w:color="auto"/>
            <w:right w:val="none" w:sz="0" w:space="0" w:color="auto"/>
          </w:divBdr>
        </w:div>
        <w:div w:id="383335360">
          <w:marLeft w:val="0"/>
          <w:marRight w:val="0"/>
          <w:marTop w:val="0"/>
          <w:marBottom w:val="0"/>
          <w:divBdr>
            <w:top w:val="none" w:sz="0" w:space="0" w:color="auto"/>
            <w:left w:val="none" w:sz="0" w:space="0" w:color="auto"/>
            <w:bottom w:val="none" w:sz="0" w:space="0" w:color="auto"/>
            <w:right w:val="none" w:sz="0" w:space="0" w:color="auto"/>
          </w:divBdr>
        </w:div>
        <w:div w:id="1272132958">
          <w:marLeft w:val="0"/>
          <w:marRight w:val="0"/>
          <w:marTop w:val="0"/>
          <w:marBottom w:val="0"/>
          <w:divBdr>
            <w:top w:val="none" w:sz="0" w:space="0" w:color="auto"/>
            <w:left w:val="none" w:sz="0" w:space="0" w:color="auto"/>
            <w:bottom w:val="none" w:sz="0" w:space="0" w:color="auto"/>
            <w:right w:val="none" w:sz="0" w:space="0" w:color="auto"/>
          </w:divBdr>
        </w:div>
        <w:div w:id="2122919886">
          <w:marLeft w:val="0"/>
          <w:marRight w:val="0"/>
          <w:marTop w:val="0"/>
          <w:marBottom w:val="0"/>
          <w:divBdr>
            <w:top w:val="none" w:sz="0" w:space="0" w:color="auto"/>
            <w:left w:val="none" w:sz="0" w:space="0" w:color="auto"/>
            <w:bottom w:val="none" w:sz="0" w:space="0" w:color="auto"/>
            <w:right w:val="none" w:sz="0" w:space="0" w:color="auto"/>
          </w:divBdr>
        </w:div>
        <w:div w:id="120343251">
          <w:marLeft w:val="0"/>
          <w:marRight w:val="0"/>
          <w:marTop w:val="0"/>
          <w:marBottom w:val="0"/>
          <w:divBdr>
            <w:top w:val="none" w:sz="0" w:space="0" w:color="auto"/>
            <w:left w:val="none" w:sz="0" w:space="0" w:color="auto"/>
            <w:bottom w:val="none" w:sz="0" w:space="0" w:color="auto"/>
            <w:right w:val="none" w:sz="0" w:space="0" w:color="auto"/>
          </w:divBdr>
        </w:div>
        <w:div w:id="412430235">
          <w:marLeft w:val="0"/>
          <w:marRight w:val="0"/>
          <w:marTop w:val="0"/>
          <w:marBottom w:val="0"/>
          <w:divBdr>
            <w:top w:val="none" w:sz="0" w:space="0" w:color="auto"/>
            <w:left w:val="none" w:sz="0" w:space="0" w:color="auto"/>
            <w:bottom w:val="none" w:sz="0" w:space="0" w:color="auto"/>
            <w:right w:val="none" w:sz="0" w:space="0" w:color="auto"/>
          </w:divBdr>
        </w:div>
        <w:div w:id="1624726915">
          <w:marLeft w:val="0"/>
          <w:marRight w:val="0"/>
          <w:marTop w:val="0"/>
          <w:marBottom w:val="0"/>
          <w:divBdr>
            <w:top w:val="none" w:sz="0" w:space="0" w:color="auto"/>
            <w:left w:val="none" w:sz="0" w:space="0" w:color="auto"/>
            <w:bottom w:val="none" w:sz="0" w:space="0" w:color="auto"/>
            <w:right w:val="none" w:sz="0" w:space="0" w:color="auto"/>
          </w:divBdr>
        </w:div>
        <w:div w:id="415248935">
          <w:marLeft w:val="0"/>
          <w:marRight w:val="0"/>
          <w:marTop w:val="0"/>
          <w:marBottom w:val="0"/>
          <w:divBdr>
            <w:top w:val="none" w:sz="0" w:space="0" w:color="auto"/>
            <w:left w:val="none" w:sz="0" w:space="0" w:color="auto"/>
            <w:bottom w:val="none" w:sz="0" w:space="0" w:color="auto"/>
            <w:right w:val="none" w:sz="0" w:space="0" w:color="auto"/>
          </w:divBdr>
        </w:div>
        <w:div w:id="427892631">
          <w:marLeft w:val="0"/>
          <w:marRight w:val="0"/>
          <w:marTop w:val="0"/>
          <w:marBottom w:val="0"/>
          <w:divBdr>
            <w:top w:val="none" w:sz="0" w:space="0" w:color="auto"/>
            <w:left w:val="none" w:sz="0" w:space="0" w:color="auto"/>
            <w:bottom w:val="none" w:sz="0" w:space="0" w:color="auto"/>
            <w:right w:val="none" w:sz="0" w:space="0" w:color="auto"/>
          </w:divBdr>
        </w:div>
        <w:div w:id="1861577200">
          <w:marLeft w:val="0"/>
          <w:marRight w:val="0"/>
          <w:marTop w:val="0"/>
          <w:marBottom w:val="0"/>
          <w:divBdr>
            <w:top w:val="none" w:sz="0" w:space="0" w:color="auto"/>
            <w:left w:val="none" w:sz="0" w:space="0" w:color="auto"/>
            <w:bottom w:val="none" w:sz="0" w:space="0" w:color="auto"/>
            <w:right w:val="none" w:sz="0" w:space="0" w:color="auto"/>
          </w:divBdr>
        </w:div>
        <w:div w:id="1459104399">
          <w:marLeft w:val="0"/>
          <w:marRight w:val="0"/>
          <w:marTop w:val="0"/>
          <w:marBottom w:val="0"/>
          <w:divBdr>
            <w:top w:val="none" w:sz="0" w:space="0" w:color="auto"/>
            <w:left w:val="none" w:sz="0" w:space="0" w:color="auto"/>
            <w:bottom w:val="none" w:sz="0" w:space="0" w:color="auto"/>
            <w:right w:val="none" w:sz="0" w:space="0" w:color="auto"/>
          </w:divBdr>
        </w:div>
        <w:div w:id="987781158">
          <w:marLeft w:val="0"/>
          <w:marRight w:val="0"/>
          <w:marTop w:val="0"/>
          <w:marBottom w:val="0"/>
          <w:divBdr>
            <w:top w:val="none" w:sz="0" w:space="0" w:color="auto"/>
            <w:left w:val="none" w:sz="0" w:space="0" w:color="auto"/>
            <w:bottom w:val="none" w:sz="0" w:space="0" w:color="auto"/>
            <w:right w:val="none" w:sz="0" w:space="0" w:color="auto"/>
          </w:divBdr>
        </w:div>
        <w:div w:id="1228687485">
          <w:marLeft w:val="0"/>
          <w:marRight w:val="0"/>
          <w:marTop w:val="0"/>
          <w:marBottom w:val="0"/>
          <w:divBdr>
            <w:top w:val="none" w:sz="0" w:space="0" w:color="auto"/>
            <w:left w:val="none" w:sz="0" w:space="0" w:color="auto"/>
            <w:bottom w:val="none" w:sz="0" w:space="0" w:color="auto"/>
            <w:right w:val="none" w:sz="0" w:space="0" w:color="auto"/>
          </w:divBdr>
        </w:div>
        <w:div w:id="201787862">
          <w:marLeft w:val="0"/>
          <w:marRight w:val="0"/>
          <w:marTop w:val="0"/>
          <w:marBottom w:val="0"/>
          <w:divBdr>
            <w:top w:val="none" w:sz="0" w:space="0" w:color="auto"/>
            <w:left w:val="none" w:sz="0" w:space="0" w:color="auto"/>
            <w:bottom w:val="none" w:sz="0" w:space="0" w:color="auto"/>
            <w:right w:val="none" w:sz="0" w:space="0" w:color="auto"/>
          </w:divBdr>
        </w:div>
        <w:div w:id="1394498778">
          <w:marLeft w:val="0"/>
          <w:marRight w:val="0"/>
          <w:marTop w:val="0"/>
          <w:marBottom w:val="0"/>
          <w:divBdr>
            <w:top w:val="none" w:sz="0" w:space="0" w:color="auto"/>
            <w:left w:val="none" w:sz="0" w:space="0" w:color="auto"/>
            <w:bottom w:val="none" w:sz="0" w:space="0" w:color="auto"/>
            <w:right w:val="none" w:sz="0" w:space="0" w:color="auto"/>
          </w:divBdr>
        </w:div>
        <w:div w:id="1228228552">
          <w:marLeft w:val="0"/>
          <w:marRight w:val="0"/>
          <w:marTop w:val="0"/>
          <w:marBottom w:val="0"/>
          <w:divBdr>
            <w:top w:val="none" w:sz="0" w:space="0" w:color="auto"/>
            <w:left w:val="none" w:sz="0" w:space="0" w:color="auto"/>
            <w:bottom w:val="none" w:sz="0" w:space="0" w:color="auto"/>
            <w:right w:val="none" w:sz="0" w:space="0" w:color="auto"/>
          </w:divBdr>
        </w:div>
        <w:div w:id="1917977491">
          <w:marLeft w:val="0"/>
          <w:marRight w:val="0"/>
          <w:marTop w:val="0"/>
          <w:marBottom w:val="0"/>
          <w:divBdr>
            <w:top w:val="none" w:sz="0" w:space="0" w:color="auto"/>
            <w:left w:val="none" w:sz="0" w:space="0" w:color="auto"/>
            <w:bottom w:val="none" w:sz="0" w:space="0" w:color="auto"/>
            <w:right w:val="none" w:sz="0" w:space="0" w:color="auto"/>
          </w:divBdr>
        </w:div>
        <w:div w:id="653604958">
          <w:marLeft w:val="0"/>
          <w:marRight w:val="0"/>
          <w:marTop w:val="0"/>
          <w:marBottom w:val="0"/>
          <w:divBdr>
            <w:top w:val="none" w:sz="0" w:space="0" w:color="auto"/>
            <w:left w:val="none" w:sz="0" w:space="0" w:color="auto"/>
            <w:bottom w:val="none" w:sz="0" w:space="0" w:color="auto"/>
            <w:right w:val="none" w:sz="0" w:space="0" w:color="auto"/>
          </w:divBdr>
        </w:div>
        <w:div w:id="223103297">
          <w:marLeft w:val="0"/>
          <w:marRight w:val="0"/>
          <w:marTop w:val="0"/>
          <w:marBottom w:val="0"/>
          <w:divBdr>
            <w:top w:val="none" w:sz="0" w:space="0" w:color="auto"/>
            <w:left w:val="none" w:sz="0" w:space="0" w:color="auto"/>
            <w:bottom w:val="none" w:sz="0" w:space="0" w:color="auto"/>
            <w:right w:val="none" w:sz="0" w:space="0" w:color="auto"/>
          </w:divBdr>
        </w:div>
        <w:div w:id="1572810158">
          <w:marLeft w:val="0"/>
          <w:marRight w:val="0"/>
          <w:marTop w:val="0"/>
          <w:marBottom w:val="0"/>
          <w:divBdr>
            <w:top w:val="none" w:sz="0" w:space="0" w:color="auto"/>
            <w:left w:val="none" w:sz="0" w:space="0" w:color="auto"/>
            <w:bottom w:val="none" w:sz="0" w:space="0" w:color="auto"/>
            <w:right w:val="none" w:sz="0" w:space="0" w:color="auto"/>
          </w:divBdr>
        </w:div>
        <w:div w:id="100228700">
          <w:marLeft w:val="0"/>
          <w:marRight w:val="0"/>
          <w:marTop w:val="0"/>
          <w:marBottom w:val="0"/>
          <w:divBdr>
            <w:top w:val="none" w:sz="0" w:space="0" w:color="auto"/>
            <w:left w:val="none" w:sz="0" w:space="0" w:color="auto"/>
            <w:bottom w:val="none" w:sz="0" w:space="0" w:color="auto"/>
            <w:right w:val="none" w:sz="0" w:space="0" w:color="auto"/>
          </w:divBdr>
        </w:div>
        <w:div w:id="123155851">
          <w:marLeft w:val="0"/>
          <w:marRight w:val="0"/>
          <w:marTop w:val="0"/>
          <w:marBottom w:val="0"/>
          <w:divBdr>
            <w:top w:val="none" w:sz="0" w:space="0" w:color="auto"/>
            <w:left w:val="none" w:sz="0" w:space="0" w:color="auto"/>
            <w:bottom w:val="none" w:sz="0" w:space="0" w:color="auto"/>
            <w:right w:val="none" w:sz="0" w:space="0" w:color="auto"/>
          </w:divBdr>
        </w:div>
        <w:div w:id="554662010">
          <w:marLeft w:val="0"/>
          <w:marRight w:val="0"/>
          <w:marTop w:val="0"/>
          <w:marBottom w:val="0"/>
          <w:divBdr>
            <w:top w:val="none" w:sz="0" w:space="0" w:color="auto"/>
            <w:left w:val="none" w:sz="0" w:space="0" w:color="auto"/>
            <w:bottom w:val="none" w:sz="0" w:space="0" w:color="auto"/>
            <w:right w:val="none" w:sz="0" w:space="0" w:color="auto"/>
          </w:divBdr>
        </w:div>
        <w:div w:id="212349390">
          <w:marLeft w:val="0"/>
          <w:marRight w:val="0"/>
          <w:marTop w:val="0"/>
          <w:marBottom w:val="0"/>
          <w:divBdr>
            <w:top w:val="none" w:sz="0" w:space="0" w:color="auto"/>
            <w:left w:val="none" w:sz="0" w:space="0" w:color="auto"/>
            <w:bottom w:val="none" w:sz="0" w:space="0" w:color="auto"/>
            <w:right w:val="none" w:sz="0" w:space="0" w:color="auto"/>
          </w:divBdr>
        </w:div>
        <w:div w:id="1167673742">
          <w:marLeft w:val="0"/>
          <w:marRight w:val="0"/>
          <w:marTop w:val="0"/>
          <w:marBottom w:val="0"/>
          <w:divBdr>
            <w:top w:val="none" w:sz="0" w:space="0" w:color="auto"/>
            <w:left w:val="none" w:sz="0" w:space="0" w:color="auto"/>
            <w:bottom w:val="none" w:sz="0" w:space="0" w:color="auto"/>
            <w:right w:val="none" w:sz="0" w:space="0" w:color="auto"/>
          </w:divBdr>
        </w:div>
        <w:div w:id="1520048175">
          <w:marLeft w:val="0"/>
          <w:marRight w:val="0"/>
          <w:marTop w:val="0"/>
          <w:marBottom w:val="0"/>
          <w:divBdr>
            <w:top w:val="none" w:sz="0" w:space="0" w:color="auto"/>
            <w:left w:val="none" w:sz="0" w:space="0" w:color="auto"/>
            <w:bottom w:val="none" w:sz="0" w:space="0" w:color="auto"/>
            <w:right w:val="none" w:sz="0" w:space="0" w:color="auto"/>
          </w:divBdr>
        </w:div>
        <w:div w:id="1676491808">
          <w:marLeft w:val="0"/>
          <w:marRight w:val="0"/>
          <w:marTop w:val="0"/>
          <w:marBottom w:val="0"/>
          <w:divBdr>
            <w:top w:val="none" w:sz="0" w:space="0" w:color="auto"/>
            <w:left w:val="none" w:sz="0" w:space="0" w:color="auto"/>
            <w:bottom w:val="none" w:sz="0" w:space="0" w:color="auto"/>
            <w:right w:val="none" w:sz="0" w:space="0" w:color="auto"/>
          </w:divBdr>
        </w:div>
        <w:div w:id="802696615">
          <w:marLeft w:val="0"/>
          <w:marRight w:val="0"/>
          <w:marTop w:val="0"/>
          <w:marBottom w:val="0"/>
          <w:divBdr>
            <w:top w:val="none" w:sz="0" w:space="0" w:color="auto"/>
            <w:left w:val="none" w:sz="0" w:space="0" w:color="auto"/>
            <w:bottom w:val="none" w:sz="0" w:space="0" w:color="auto"/>
            <w:right w:val="none" w:sz="0" w:space="0" w:color="auto"/>
          </w:divBdr>
        </w:div>
        <w:div w:id="132673335">
          <w:marLeft w:val="0"/>
          <w:marRight w:val="0"/>
          <w:marTop w:val="0"/>
          <w:marBottom w:val="0"/>
          <w:divBdr>
            <w:top w:val="none" w:sz="0" w:space="0" w:color="auto"/>
            <w:left w:val="none" w:sz="0" w:space="0" w:color="auto"/>
            <w:bottom w:val="none" w:sz="0" w:space="0" w:color="auto"/>
            <w:right w:val="none" w:sz="0" w:space="0" w:color="auto"/>
          </w:divBdr>
        </w:div>
        <w:div w:id="776023079">
          <w:marLeft w:val="0"/>
          <w:marRight w:val="0"/>
          <w:marTop w:val="0"/>
          <w:marBottom w:val="0"/>
          <w:divBdr>
            <w:top w:val="none" w:sz="0" w:space="0" w:color="auto"/>
            <w:left w:val="none" w:sz="0" w:space="0" w:color="auto"/>
            <w:bottom w:val="none" w:sz="0" w:space="0" w:color="auto"/>
            <w:right w:val="none" w:sz="0" w:space="0" w:color="auto"/>
          </w:divBdr>
        </w:div>
        <w:div w:id="1589075978">
          <w:marLeft w:val="0"/>
          <w:marRight w:val="0"/>
          <w:marTop w:val="0"/>
          <w:marBottom w:val="0"/>
          <w:divBdr>
            <w:top w:val="none" w:sz="0" w:space="0" w:color="auto"/>
            <w:left w:val="none" w:sz="0" w:space="0" w:color="auto"/>
            <w:bottom w:val="none" w:sz="0" w:space="0" w:color="auto"/>
            <w:right w:val="none" w:sz="0" w:space="0" w:color="auto"/>
          </w:divBdr>
        </w:div>
        <w:div w:id="1926761873">
          <w:marLeft w:val="0"/>
          <w:marRight w:val="0"/>
          <w:marTop w:val="0"/>
          <w:marBottom w:val="0"/>
          <w:divBdr>
            <w:top w:val="none" w:sz="0" w:space="0" w:color="auto"/>
            <w:left w:val="none" w:sz="0" w:space="0" w:color="auto"/>
            <w:bottom w:val="none" w:sz="0" w:space="0" w:color="auto"/>
            <w:right w:val="none" w:sz="0" w:space="0" w:color="auto"/>
          </w:divBdr>
        </w:div>
        <w:div w:id="33893064">
          <w:marLeft w:val="0"/>
          <w:marRight w:val="0"/>
          <w:marTop w:val="0"/>
          <w:marBottom w:val="0"/>
          <w:divBdr>
            <w:top w:val="none" w:sz="0" w:space="0" w:color="auto"/>
            <w:left w:val="none" w:sz="0" w:space="0" w:color="auto"/>
            <w:bottom w:val="none" w:sz="0" w:space="0" w:color="auto"/>
            <w:right w:val="none" w:sz="0" w:space="0" w:color="auto"/>
          </w:divBdr>
        </w:div>
        <w:div w:id="1302540768">
          <w:marLeft w:val="0"/>
          <w:marRight w:val="0"/>
          <w:marTop w:val="0"/>
          <w:marBottom w:val="0"/>
          <w:divBdr>
            <w:top w:val="none" w:sz="0" w:space="0" w:color="auto"/>
            <w:left w:val="none" w:sz="0" w:space="0" w:color="auto"/>
            <w:bottom w:val="none" w:sz="0" w:space="0" w:color="auto"/>
            <w:right w:val="none" w:sz="0" w:space="0" w:color="auto"/>
          </w:divBdr>
        </w:div>
        <w:div w:id="1826122485">
          <w:marLeft w:val="0"/>
          <w:marRight w:val="0"/>
          <w:marTop w:val="0"/>
          <w:marBottom w:val="0"/>
          <w:divBdr>
            <w:top w:val="none" w:sz="0" w:space="0" w:color="auto"/>
            <w:left w:val="none" w:sz="0" w:space="0" w:color="auto"/>
            <w:bottom w:val="none" w:sz="0" w:space="0" w:color="auto"/>
            <w:right w:val="none" w:sz="0" w:space="0" w:color="auto"/>
          </w:divBdr>
        </w:div>
        <w:div w:id="1902204130">
          <w:marLeft w:val="0"/>
          <w:marRight w:val="0"/>
          <w:marTop w:val="0"/>
          <w:marBottom w:val="0"/>
          <w:divBdr>
            <w:top w:val="none" w:sz="0" w:space="0" w:color="auto"/>
            <w:left w:val="none" w:sz="0" w:space="0" w:color="auto"/>
            <w:bottom w:val="none" w:sz="0" w:space="0" w:color="auto"/>
            <w:right w:val="none" w:sz="0" w:space="0" w:color="auto"/>
          </w:divBdr>
        </w:div>
        <w:div w:id="1916234927">
          <w:marLeft w:val="0"/>
          <w:marRight w:val="0"/>
          <w:marTop w:val="0"/>
          <w:marBottom w:val="0"/>
          <w:divBdr>
            <w:top w:val="none" w:sz="0" w:space="0" w:color="auto"/>
            <w:left w:val="none" w:sz="0" w:space="0" w:color="auto"/>
            <w:bottom w:val="none" w:sz="0" w:space="0" w:color="auto"/>
            <w:right w:val="none" w:sz="0" w:space="0" w:color="auto"/>
          </w:divBdr>
        </w:div>
        <w:div w:id="456408456">
          <w:marLeft w:val="0"/>
          <w:marRight w:val="0"/>
          <w:marTop w:val="0"/>
          <w:marBottom w:val="0"/>
          <w:divBdr>
            <w:top w:val="none" w:sz="0" w:space="0" w:color="auto"/>
            <w:left w:val="none" w:sz="0" w:space="0" w:color="auto"/>
            <w:bottom w:val="none" w:sz="0" w:space="0" w:color="auto"/>
            <w:right w:val="none" w:sz="0" w:space="0" w:color="auto"/>
          </w:divBdr>
        </w:div>
      </w:divsChild>
    </w:div>
    <w:div w:id="938951986">
      <w:bodyDiv w:val="1"/>
      <w:marLeft w:val="0"/>
      <w:marRight w:val="0"/>
      <w:marTop w:val="0"/>
      <w:marBottom w:val="0"/>
      <w:divBdr>
        <w:top w:val="none" w:sz="0" w:space="0" w:color="auto"/>
        <w:left w:val="none" w:sz="0" w:space="0" w:color="auto"/>
        <w:bottom w:val="none" w:sz="0" w:space="0" w:color="auto"/>
        <w:right w:val="none" w:sz="0" w:space="0" w:color="auto"/>
      </w:divBdr>
    </w:div>
    <w:div w:id="212595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B90E9-AA04-4232-A35C-958DB6C9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1183</Words>
  <Characters>6393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user24</dc:creator>
  <cp:lastModifiedBy>user113</cp:lastModifiedBy>
  <cp:revision>2</cp:revision>
  <cp:lastPrinted>2025-01-24T12:59:00Z</cp:lastPrinted>
  <dcterms:created xsi:type="dcterms:W3CDTF">2025-03-24T14:38:00Z</dcterms:created>
  <dcterms:modified xsi:type="dcterms:W3CDTF">2025-03-24T14:38:00Z</dcterms:modified>
</cp:coreProperties>
</file>