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ED" w:rsidRPr="00136463" w:rsidRDefault="00136463" w:rsidP="00136463">
      <w:pPr>
        <w:rPr>
          <w:rFonts w:asciiTheme="minorHAnsi" w:hAnsiTheme="minorHAnsi" w:cstheme="minorHAnsi"/>
          <w:b/>
          <w:szCs w:val="24"/>
        </w:rPr>
      </w:pPr>
      <w:r w:rsidRPr="00136463">
        <w:rPr>
          <w:rFonts w:asciiTheme="minorHAnsi" w:hAnsiTheme="minorHAnsi" w:cstheme="minorHAnsi"/>
          <w:b/>
          <w:bCs/>
          <w:szCs w:val="24"/>
        </w:rPr>
        <w:t>LEI Nº 3.204/2023</w:t>
      </w:r>
    </w:p>
    <w:p w:rsidR="00897292" w:rsidRPr="002C2149" w:rsidRDefault="00897292" w:rsidP="002C2149">
      <w:pPr>
        <w:pStyle w:val="Recuodecorpodetexto"/>
        <w:spacing w:line="240" w:lineRule="auto"/>
        <w:ind w:left="3538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C6928" w:rsidRDefault="00574E49" w:rsidP="002C2149">
      <w:pPr>
        <w:ind w:left="3969"/>
        <w:jc w:val="both"/>
        <w:rPr>
          <w:rFonts w:asciiTheme="minorHAnsi" w:hAnsiTheme="minorHAnsi" w:cstheme="minorHAnsi"/>
          <w:b/>
          <w:i/>
          <w:szCs w:val="24"/>
        </w:rPr>
      </w:pPr>
      <w:r w:rsidRPr="00136463">
        <w:rPr>
          <w:rFonts w:asciiTheme="minorHAnsi" w:hAnsiTheme="minorHAnsi" w:cstheme="minorHAnsi"/>
          <w:b/>
          <w:i/>
          <w:szCs w:val="24"/>
        </w:rPr>
        <w:t>AUTORIZA O PODER EXECUTIVO MUNICIPAL A CONCEDER AJUDA DE CUSTO AOS SERVIDORES E PROFISSIONAIS MÉDICOS DO MUNICÍPIO DE SÃO MIGUEL DAS MI</w:t>
      </w:r>
      <w:r w:rsidR="002C2149" w:rsidRPr="00136463">
        <w:rPr>
          <w:rFonts w:asciiTheme="minorHAnsi" w:hAnsiTheme="minorHAnsi" w:cstheme="minorHAnsi"/>
          <w:b/>
          <w:i/>
          <w:szCs w:val="24"/>
        </w:rPr>
        <w:t>SSÕES, E DÁ OUTRAS PROVIDÊNCIAS.</w:t>
      </w:r>
    </w:p>
    <w:p w:rsidR="00136463" w:rsidRPr="00136463" w:rsidRDefault="00136463" w:rsidP="002C2149">
      <w:pPr>
        <w:ind w:left="3969"/>
        <w:jc w:val="both"/>
        <w:rPr>
          <w:rFonts w:asciiTheme="minorHAnsi" w:hAnsiTheme="minorHAnsi" w:cstheme="minorHAnsi"/>
          <w:b/>
          <w:i/>
          <w:szCs w:val="24"/>
        </w:rPr>
      </w:pPr>
    </w:p>
    <w:p w:rsidR="00136463" w:rsidRPr="00E810E9" w:rsidRDefault="00136463" w:rsidP="00136463">
      <w:pPr>
        <w:ind w:firstLine="1418"/>
        <w:jc w:val="both"/>
        <w:rPr>
          <w:rFonts w:asciiTheme="minorHAnsi" w:hAnsiTheme="minorHAnsi" w:cstheme="minorHAnsi"/>
        </w:rPr>
      </w:pPr>
      <w:r w:rsidRPr="007F0113">
        <w:rPr>
          <w:rFonts w:asciiTheme="minorHAnsi" w:hAnsiTheme="minorHAnsi" w:cstheme="minorHAnsi"/>
          <w:b/>
        </w:rPr>
        <w:t>JOSÉ ROBERTO</w:t>
      </w:r>
      <w:r w:rsidRPr="007F0113">
        <w:rPr>
          <w:rFonts w:asciiTheme="minorHAnsi" w:hAnsiTheme="minorHAnsi" w:cstheme="minorHAnsi"/>
        </w:rPr>
        <w:t>, Prefeito de São Miguel das Missões, Estado do Rio Grande do Sul, no uso das atribuições que são conferidas por Lei Orgânica do Município, FAÇO SABER que a Câmara de Vereadores aprovou e eu sanciono a seguinte Lei:</w:t>
      </w:r>
    </w:p>
    <w:p w:rsidR="006575E1" w:rsidRPr="002C2149" w:rsidRDefault="006575E1" w:rsidP="002C2149">
      <w:pPr>
        <w:pStyle w:val="Recuodecorpodetexto"/>
        <w:spacing w:line="240" w:lineRule="auto"/>
        <w:ind w:left="3538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5B3E80" w:rsidRPr="002C2149" w:rsidRDefault="005B3E80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574E49" w:rsidRPr="002C2149" w:rsidRDefault="00097E58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2C2149">
        <w:rPr>
          <w:rFonts w:asciiTheme="minorHAnsi" w:hAnsiTheme="minorHAnsi" w:cstheme="minorHAnsi"/>
          <w:szCs w:val="24"/>
          <w:shd w:val="clear" w:color="auto" w:fill="FFFFFF"/>
        </w:rPr>
        <w:t xml:space="preserve">Art. 1º. </w:t>
      </w:r>
      <w:r w:rsidR="005B3E80" w:rsidRPr="002C2149">
        <w:rPr>
          <w:rFonts w:asciiTheme="minorHAnsi" w:hAnsiTheme="minorHAnsi" w:cstheme="minorHAnsi"/>
          <w:szCs w:val="24"/>
          <w:shd w:val="clear" w:color="auto" w:fill="FFFFFF"/>
        </w:rPr>
        <w:t xml:space="preserve">Aos médicos que prestam serviços no Município de São Miguel das Missões - RS, mediante concurso público, poderá ser concedida uma ajuda de custo tipo auxílio financeiro, na modalidade de recurso pecuniário, no valor de até R$ </w:t>
      </w:r>
      <w:r w:rsidRPr="002C2149">
        <w:rPr>
          <w:rFonts w:asciiTheme="minorHAnsi" w:hAnsiTheme="minorHAnsi" w:cstheme="minorHAnsi"/>
          <w:szCs w:val="24"/>
          <w:shd w:val="clear" w:color="auto" w:fill="FFFFFF"/>
        </w:rPr>
        <w:t>2.500,00</w:t>
      </w:r>
      <w:r w:rsidR="005B3E80" w:rsidRPr="002C2149">
        <w:rPr>
          <w:rFonts w:asciiTheme="minorHAnsi" w:hAnsiTheme="minorHAnsi" w:cstheme="minorHAnsi"/>
          <w:szCs w:val="24"/>
          <w:shd w:val="clear" w:color="auto" w:fill="FFFFFF"/>
        </w:rPr>
        <w:t xml:space="preserve"> (</w:t>
      </w:r>
      <w:r w:rsidRPr="002C2149">
        <w:rPr>
          <w:rFonts w:asciiTheme="minorHAnsi" w:hAnsiTheme="minorHAnsi" w:cstheme="minorHAnsi"/>
          <w:szCs w:val="24"/>
          <w:shd w:val="clear" w:color="auto" w:fill="FFFFFF"/>
        </w:rPr>
        <w:t>dois mil e quinhentos reais</w:t>
      </w:r>
      <w:r w:rsidR="005B3E80" w:rsidRPr="002C2149">
        <w:rPr>
          <w:rFonts w:asciiTheme="minorHAnsi" w:hAnsiTheme="minorHAnsi" w:cstheme="minorHAnsi"/>
          <w:szCs w:val="24"/>
          <w:shd w:val="clear" w:color="auto" w:fill="FFFFFF"/>
        </w:rPr>
        <w:t xml:space="preserve">), mensais, por médico atuante no Município, destinados a auxiliar </w:t>
      </w:r>
      <w:r w:rsidRPr="002C2149">
        <w:rPr>
          <w:rFonts w:asciiTheme="minorHAnsi" w:hAnsiTheme="minorHAnsi" w:cstheme="minorHAnsi"/>
          <w:szCs w:val="24"/>
          <w:shd w:val="clear" w:color="auto" w:fill="FFFFFF"/>
        </w:rPr>
        <w:t xml:space="preserve">na formação de </w:t>
      </w:r>
      <w:r w:rsidR="00955C77" w:rsidRPr="002C2149">
        <w:rPr>
          <w:rFonts w:asciiTheme="minorHAnsi" w:hAnsiTheme="minorHAnsi" w:cstheme="minorHAnsi"/>
          <w:szCs w:val="24"/>
        </w:rPr>
        <w:t>curs</w:t>
      </w:r>
      <w:r w:rsidRPr="002C2149">
        <w:rPr>
          <w:rFonts w:asciiTheme="minorHAnsi" w:hAnsiTheme="minorHAnsi" w:cstheme="minorHAnsi"/>
          <w:szCs w:val="24"/>
        </w:rPr>
        <w:t xml:space="preserve">o de </w:t>
      </w:r>
      <w:r w:rsidR="005B3E80" w:rsidRPr="002C2149">
        <w:rPr>
          <w:rFonts w:asciiTheme="minorHAnsi" w:hAnsiTheme="minorHAnsi" w:cstheme="minorHAnsi"/>
          <w:szCs w:val="24"/>
        </w:rPr>
        <w:t xml:space="preserve">pós-graduação </w:t>
      </w:r>
      <w:r w:rsidR="00955C77" w:rsidRPr="002C2149">
        <w:rPr>
          <w:rFonts w:asciiTheme="minorHAnsi" w:hAnsiTheme="minorHAnsi" w:cstheme="minorHAnsi"/>
          <w:szCs w:val="24"/>
        </w:rPr>
        <w:t>na</w:t>
      </w:r>
      <w:r w:rsidRPr="002C2149">
        <w:rPr>
          <w:rFonts w:asciiTheme="minorHAnsi" w:hAnsiTheme="minorHAnsi" w:cstheme="minorHAnsi"/>
          <w:szCs w:val="24"/>
        </w:rPr>
        <w:t>s</w:t>
      </w:r>
      <w:r w:rsidR="00955C77" w:rsidRPr="002C2149">
        <w:rPr>
          <w:rFonts w:asciiTheme="minorHAnsi" w:hAnsiTheme="minorHAnsi" w:cstheme="minorHAnsi"/>
          <w:szCs w:val="24"/>
        </w:rPr>
        <w:t xml:space="preserve"> especialidade</w:t>
      </w:r>
      <w:r w:rsidRPr="002C2149">
        <w:rPr>
          <w:rFonts w:asciiTheme="minorHAnsi" w:hAnsiTheme="minorHAnsi" w:cstheme="minorHAnsi"/>
          <w:szCs w:val="24"/>
        </w:rPr>
        <w:t>s</w:t>
      </w:r>
      <w:r w:rsidR="000C7822" w:rsidRPr="002C2149">
        <w:rPr>
          <w:rFonts w:asciiTheme="minorHAnsi" w:hAnsiTheme="minorHAnsi" w:cstheme="minorHAnsi"/>
          <w:szCs w:val="24"/>
        </w:rPr>
        <w:t xml:space="preserve"> de pediatria, geriatria ou ginecologia</w:t>
      </w:r>
      <w:r w:rsidR="00955C77" w:rsidRPr="002C2149">
        <w:rPr>
          <w:rFonts w:asciiTheme="minorHAnsi" w:hAnsiTheme="minorHAnsi" w:cstheme="minorHAnsi"/>
          <w:szCs w:val="24"/>
        </w:rPr>
        <w:t>.</w:t>
      </w:r>
      <w:r w:rsidR="00B674E2" w:rsidRPr="002C2149">
        <w:rPr>
          <w:rFonts w:asciiTheme="minorHAnsi" w:hAnsiTheme="minorHAnsi" w:cstheme="minorHAnsi"/>
          <w:szCs w:val="24"/>
        </w:rPr>
        <w:t xml:space="preserve">  </w:t>
      </w:r>
    </w:p>
    <w:p w:rsidR="00574E49" w:rsidRPr="002C2149" w:rsidRDefault="00574E49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097E58" w:rsidRPr="002C2149" w:rsidRDefault="00097E58" w:rsidP="002C2149">
      <w:pPr>
        <w:ind w:firstLine="1418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2C2149">
        <w:rPr>
          <w:rFonts w:asciiTheme="minorHAnsi" w:hAnsiTheme="minorHAnsi" w:cstheme="minorHAnsi"/>
          <w:szCs w:val="24"/>
          <w:shd w:val="clear" w:color="auto" w:fill="FFFFFF"/>
        </w:rPr>
        <w:t>Parágrafo único. A ajuda de custo a que se refere o "caput" deste artigo se caracteriza como um incentivo municipal específico, objetivando uma maior permanência ou a fixação desses profissionais na saúde municipal.</w:t>
      </w:r>
    </w:p>
    <w:p w:rsidR="00097E58" w:rsidRPr="002C2149" w:rsidRDefault="00097E58" w:rsidP="002C2149">
      <w:pPr>
        <w:ind w:firstLine="1418"/>
        <w:jc w:val="both"/>
        <w:rPr>
          <w:rFonts w:asciiTheme="minorHAnsi" w:hAnsiTheme="minorHAnsi" w:cstheme="minorHAnsi"/>
          <w:szCs w:val="24"/>
          <w:shd w:val="clear" w:color="auto" w:fill="FFFFFF"/>
        </w:rPr>
      </w:pPr>
    </w:p>
    <w:p w:rsidR="00097E58" w:rsidRPr="002C2149" w:rsidRDefault="00097E58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2C2149">
        <w:rPr>
          <w:rFonts w:asciiTheme="minorHAnsi" w:hAnsiTheme="minorHAnsi" w:cstheme="minorHAnsi"/>
          <w:szCs w:val="24"/>
          <w:shd w:val="clear" w:color="auto" w:fill="FFFFFF"/>
        </w:rPr>
        <w:t>Art. 2º.  O benefício não será automático e dependerá da avaliação de cada profissional por parte da Secretaria Municipal de Saúde.</w:t>
      </w:r>
    </w:p>
    <w:p w:rsidR="00097E58" w:rsidRPr="002C2149" w:rsidRDefault="00097E58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574E49" w:rsidRPr="002C2149" w:rsidRDefault="00097E58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2C2149">
        <w:rPr>
          <w:rFonts w:asciiTheme="minorHAnsi" w:hAnsiTheme="minorHAnsi" w:cstheme="minorHAnsi"/>
          <w:szCs w:val="24"/>
          <w:shd w:val="clear" w:color="auto" w:fill="FFFFFF"/>
        </w:rPr>
        <w:t xml:space="preserve">Art. 3º.  </w:t>
      </w:r>
      <w:r w:rsidR="00B674E2" w:rsidRPr="002C2149">
        <w:rPr>
          <w:rFonts w:asciiTheme="minorHAnsi" w:hAnsiTheme="minorHAnsi" w:cstheme="minorHAnsi"/>
          <w:szCs w:val="24"/>
        </w:rPr>
        <w:t>A Ajuda de Custo instituída pelo art. 1º desta Lei tem natureza indenizatória, não incorpora ao vencimento ou remuneração a qualquer título, não é considerado para efeito do pagamento do 13º (décimo terceiro) salário e férias, não refletindo em adicional noturno, de insalubridade, de periculosidade, horas extras, repouso semanal remunerado, não constitui base de cálculo de contribuição previdenciária ou de assistência à saúde, não configura rendimento tributável.</w:t>
      </w:r>
    </w:p>
    <w:p w:rsidR="00574E49" w:rsidRPr="002C2149" w:rsidRDefault="00574E49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574E49" w:rsidRPr="002C2149" w:rsidRDefault="00097E58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2C2149">
        <w:rPr>
          <w:rFonts w:asciiTheme="minorHAnsi" w:hAnsiTheme="minorHAnsi" w:cstheme="minorHAnsi"/>
          <w:szCs w:val="24"/>
          <w:shd w:val="clear" w:color="auto" w:fill="FFFFFF"/>
        </w:rPr>
        <w:t xml:space="preserve">Art. 4º.  </w:t>
      </w:r>
      <w:r w:rsidR="00574E49" w:rsidRPr="002C2149">
        <w:rPr>
          <w:rFonts w:asciiTheme="minorHAnsi" w:hAnsiTheme="minorHAnsi" w:cstheme="minorHAnsi"/>
          <w:szCs w:val="24"/>
        </w:rPr>
        <w:t>O benefício previsto nesta Lei poder</w:t>
      </w:r>
      <w:r w:rsidR="000C7822" w:rsidRPr="002C2149">
        <w:rPr>
          <w:rFonts w:asciiTheme="minorHAnsi" w:hAnsiTheme="minorHAnsi" w:cstheme="minorHAnsi"/>
          <w:szCs w:val="24"/>
        </w:rPr>
        <w:t>á</w:t>
      </w:r>
      <w:r w:rsidR="00574E49" w:rsidRPr="002C2149">
        <w:rPr>
          <w:rFonts w:asciiTheme="minorHAnsi" w:hAnsiTheme="minorHAnsi" w:cstheme="minorHAnsi"/>
          <w:szCs w:val="24"/>
        </w:rPr>
        <w:t xml:space="preserve"> ser </w:t>
      </w:r>
      <w:proofErr w:type="gramStart"/>
      <w:r w:rsidR="00574E49" w:rsidRPr="002C2149">
        <w:rPr>
          <w:rFonts w:asciiTheme="minorHAnsi" w:hAnsiTheme="minorHAnsi" w:cstheme="minorHAnsi"/>
          <w:szCs w:val="24"/>
        </w:rPr>
        <w:t>concedidos</w:t>
      </w:r>
      <w:proofErr w:type="gramEnd"/>
      <w:r w:rsidR="00574E49" w:rsidRPr="002C2149">
        <w:rPr>
          <w:rFonts w:asciiTheme="minorHAnsi" w:hAnsiTheme="minorHAnsi" w:cstheme="minorHAnsi"/>
          <w:szCs w:val="24"/>
        </w:rPr>
        <w:t xml:space="preserve"> pelo prazo máximo de até </w:t>
      </w:r>
      <w:r w:rsidR="000C7822" w:rsidRPr="002C2149">
        <w:rPr>
          <w:rFonts w:asciiTheme="minorHAnsi" w:hAnsiTheme="minorHAnsi" w:cstheme="minorHAnsi"/>
          <w:szCs w:val="24"/>
        </w:rPr>
        <w:t>24</w:t>
      </w:r>
      <w:r w:rsidR="00574E49" w:rsidRPr="002C2149">
        <w:rPr>
          <w:rFonts w:asciiTheme="minorHAnsi" w:hAnsiTheme="minorHAnsi" w:cstheme="minorHAnsi"/>
          <w:szCs w:val="24"/>
        </w:rPr>
        <w:t xml:space="preserve"> meses.</w:t>
      </w:r>
    </w:p>
    <w:p w:rsidR="00574E49" w:rsidRPr="002C2149" w:rsidRDefault="00574E49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574E49" w:rsidRPr="002C2149" w:rsidRDefault="00097E58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2C2149">
        <w:rPr>
          <w:rFonts w:asciiTheme="minorHAnsi" w:hAnsiTheme="minorHAnsi" w:cstheme="minorHAnsi"/>
          <w:szCs w:val="24"/>
          <w:shd w:val="clear" w:color="auto" w:fill="FFFFFF"/>
        </w:rPr>
        <w:t xml:space="preserve">Art. 5º.  </w:t>
      </w:r>
      <w:r w:rsidR="00574E49" w:rsidRPr="002C2149">
        <w:rPr>
          <w:rFonts w:asciiTheme="minorHAnsi" w:hAnsiTheme="minorHAnsi" w:cstheme="minorHAnsi"/>
          <w:szCs w:val="24"/>
        </w:rPr>
        <w:t>No caso de encerramento do curso, por qualquer motivação, o médico participante deverá comunicar à Secretaria Municipal de Saúde, que suspenderá de imediato a concessão da ajuda de custo prevista nesta Lei.</w:t>
      </w:r>
    </w:p>
    <w:p w:rsidR="005B3E80" w:rsidRPr="002C2149" w:rsidRDefault="005B3E80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5B3E80" w:rsidRPr="002C2149" w:rsidRDefault="00097E58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2C2149">
        <w:rPr>
          <w:rFonts w:asciiTheme="minorHAnsi" w:hAnsiTheme="minorHAnsi" w:cstheme="minorHAnsi"/>
          <w:szCs w:val="24"/>
          <w:shd w:val="clear" w:color="auto" w:fill="FFFFFF"/>
        </w:rPr>
        <w:lastRenderedPageBreak/>
        <w:t xml:space="preserve">Art. 6º.  </w:t>
      </w:r>
      <w:r w:rsidR="005B3E80" w:rsidRPr="002C2149">
        <w:rPr>
          <w:rFonts w:asciiTheme="minorHAnsi" w:hAnsiTheme="minorHAnsi" w:cstheme="minorHAnsi"/>
          <w:szCs w:val="24"/>
        </w:rPr>
        <w:t xml:space="preserve">O médico que optar por pela Ajuda de Custo, se obriga a permanecer prestando seus serviços junto ao município pelo mesmo prazo em que for beneficiado, </w:t>
      </w:r>
      <w:proofErr w:type="gramStart"/>
      <w:r w:rsidR="005B3E80" w:rsidRPr="002C2149">
        <w:rPr>
          <w:rFonts w:asciiTheme="minorHAnsi" w:hAnsiTheme="minorHAnsi" w:cstheme="minorHAnsi"/>
          <w:szCs w:val="24"/>
        </w:rPr>
        <w:t>sob pena</w:t>
      </w:r>
      <w:proofErr w:type="gramEnd"/>
      <w:r w:rsidR="005B3E80" w:rsidRPr="002C2149">
        <w:rPr>
          <w:rFonts w:asciiTheme="minorHAnsi" w:hAnsiTheme="minorHAnsi" w:cstheme="minorHAnsi"/>
          <w:szCs w:val="24"/>
        </w:rPr>
        <w:t xml:space="preserve"> de ter que ressarcir aos cofres do Poder Executivo </w:t>
      </w:r>
      <w:r w:rsidR="005D4CA7" w:rsidRPr="002C2149">
        <w:rPr>
          <w:rFonts w:asciiTheme="minorHAnsi" w:hAnsiTheme="minorHAnsi" w:cstheme="minorHAnsi"/>
          <w:szCs w:val="24"/>
        </w:rPr>
        <w:t xml:space="preserve">Municipal </w:t>
      </w:r>
      <w:r w:rsidR="005B3E80" w:rsidRPr="002C2149">
        <w:rPr>
          <w:rFonts w:asciiTheme="minorHAnsi" w:hAnsiTheme="minorHAnsi" w:cstheme="minorHAnsi"/>
          <w:szCs w:val="24"/>
        </w:rPr>
        <w:t>o valor investido</w:t>
      </w:r>
      <w:r w:rsidRPr="002C2149">
        <w:rPr>
          <w:rFonts w:asciiTheme="minorHAnsi" w:hAnsiTheme="minorHAnsi" w:cstheme="minorHAnsi"/>
          <w:szCs w:val="24"/>
        </w:rPr>
        <w:t>,</w:t>
      </w:r>
      <w:r w:rsidR="005B3E80" w:rsidRPr="002C2149">
        <w:rPr>
          <w:rFonts w:asciiTheme="minorHAnsi" w:hAnsiTheme="minorHAnsi" w:cstheme="minorHAnsi"/>
          <w:szCs w:val="24"/>
        </w:rPr>
        <w:t xml:space="preserve"> devidamente corrigido monetariamente.</w:t>
      </w:r>
    </w:p>
    <w:p w:rsidR="005B3E80" w:rsidRPr="002C2149" w:rsidRDefault="005B3E80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5B3E80" w:rsidRPr="002C2149" w:rsidRDefault="005B3E80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2C2149">
        <w:rPr>
          <w:rFonts w:asciiTheme="minorHAnsi" w:hAnsiTheme="minorHAnsi" w:cstheme="minorHAnsi"/>
          <w:szCs w:val="24"/>
        </w:rPr>
        <w:t xml:space="preserve">Parágrafo único. Em caso de não conclusão da especialização, </w:t>
      </w:r>
      <w:r w:rsidR="00097E58" w:rsidRPr="002C2149">
        <w:rPr>
          <w:rFonts w:asciiTheme="minorHAnsi" w:hAnsiTheme="minorHAnsi" w:cstheme="minorHAnsi"/>
          <w:szCs w:val="24"/>
        </w:rPr>
        <w:t xml:space="preserve">após avaliação a ser realizada pela Secretária Municipal de Saúde, </w:t>
      </w:r>
      <w:r w:rsidRPr="002C2149">
        <w:rPr>
          <w:rFonts w:asciiTheme="minorHAnsi" w:hAnsiTheme="minorHAnsi" w:cstheme="minorHAnsi"/>
          <w:szCs w:val="24"/>
        </w:rPr>
        <w:t xml:space="preserve">caberá ao médico </w:t>
      </w:r>
      <w:proofErr w:type="gramStart"/>
      <w:r w:rsidRPr="002C2149">
        <w:rPr>
          <w:rFonts w:asciiTheme="minorHAnsi" w:hAnsiTheme="minorHAnsi" w:cstheme="minorHAnsi"/>
          <w:szCs w:val="24"/>
        </w:rPr>
        <w:t>a</w:t>
      </w:r>
      <w:proofErr w:type="gramEnd"/>
      <w:r w:rsidRPr="002C2149">
        <w:rPr>
          <w:rFonts w:asciiTheme="minorHAnsi" w:hAnsiTheme="minorHAnsi" w:cstheme="minorHAnsi"/>
          <w:szCs w:val="24"/>
        </w:rPr>
        <w:t xml:space="preserve"> devolução do valor da Ajuda de Custo, devidamente corrigido monetariamente.</w:t>
      </w:r>
    </w:p>
    <w:p w:rsidR="00574E49" w:rsidRPr="002C2149" w:rsidRDefault="00574E49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574E49" w:rsidRPr="002C2149" w:rsidRDefault="00097E58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2C2149">
        <w:rPr>
          <w:rFonts w:asciiTheme="minorHAnsi" w:hAnsiTheme="minorHAnsi" w:cstheme="minorHAnsi"/>
          <w:szCs w:val="24"/>
          <w:shd w:val="clear" w:color="auto" w:fill="FFFFFF"/>
        </w:rPr>
        <w:t xml:space="preserve">Art. 7º.  </w:t>
      </w:r>
      <w:r w:rsidR="00B674E2" w:rsidRPr="002C2149">
        <w:rPr>
          <w:rFonts w:asciiTheme="minorHAnsi" w:hAnsiTheme="minorHAnsi" w:cstheme="minorHAnsi"/>
          <w:szCs w:val="24"/>
        </w:rPr>
        <w:t>Fica autorizado o Chefe do Poder Executivo a regulamentar no que couber a presente Lei, especialmente quanto às condições, critérios, formas da concessão da Ajuda de Custo.</w:t>
      </w:r>
    </w:p>
    <w:p w:rsidR="00574E49" w:rsidRPr="002C2149" w:rsidRDefault="00574E49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574E49" w:rsidRPr="002C2149" w:rsidRDefault="00097E58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2C2149">
        <w:rPr>
          <w:rFonts w:asciiTheme="minorHAnsi" w:hAnsiTheme="minorHAnsi" w:cstheme="minorHAnsi"/>
          <w:szCs w:val="24"/>
          <w:shd w:val="clear" w:color="auto" w:fill="FFFFFF"/>
        </w:rPr>
        <w:t xml:space="preserve">Art. 8º.  </w:t>
      </w:r>
      <w:r w:rsidR="00B674E2" w:rsidRPr="002C2149">
        <w:rPr>
          <w:rFonts w:asciiTheme="minorHAnsi" w:hAnsiTheme="minorHAnsi" w:cstheme="minorHAnsi"/>
          <w:szCs w:val="24"/>
        </w:rPr>
        <w:t>A Ajuda de Custo criada por esta lei tem caráter temporário, podendo ser suprimida a qualquer tempo pelo Poder Executivo.</w:t>
      </w:r>
    </w:p>
    <w:p w:rsidR="00574E49" w:rsidRPr="002C2149" w:rsidRDefault="00574E49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574E49" w:rsidRPr="002C2149" w:rsidRDefault="00097E58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2C2149">
        <w:rPr>
          <w:rFonts w:asciiTheme="minorHAnsi" w:hAnsiTheme="minorHAnsi" w:cstheme="minorHAnsi"/>
          <w:szCs w:val="24"/>
          <w:shd w:val="clear" w:color="auto" w:fill="FFFFFF"/>
        </w:rPr>
        <w:t xml:space="preserve">Art. 9º.  </w:t>
      </w:r>
      <w:r w:rsidR="00B674E2" w:rsidRPr="002C2149">
        <w:rPr>
          <w:rFonts w:asciiTheme="minorHAnsi" w:hAnsiTheme="minorHAnsi" w:cstheme="minorHAnsi"/>
          <w:szCs w:val="24"/>
        </w:rPr>
        <w:t>As despesas decorrentes da presente Lei correrão por conta das dotações orçamentárias próprias.</w:t>
      </w:r>
      <w:bookmarkStart w:id="0" w:name="artigo_7"/>
    </w:p>
    <w:p w:rsidR="00574E49" w:rsidRPr="002C2149" w:rsidRDefault="00574E49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</w:p>
    <w:bookmarkEnd w:id="0"/>
    <w:p w:rsidR="00B674E2" w:rsidRPr="002C2149" w:rsidRDefault="00097E58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2C2149">
        <w:rPr>
          <w:rFonts w:asciiTheme="minorHAnsi" w:hAnsiTheme="minorHAnsi" w:cstheme="minorHAnsi"/>
          <w:szCs w:val="24"/>
          <w:shd w:val="clear" w:color="auto" w:fill="FFFFFF"/>
        </w:rPr>
        <w:t xml:space="preserve">Art. 10º.  </w:t>
      </w:r>
      <w:r w:rsidR="00B674E2" w:rsidRPr="002C2149">
        <w:rPr>
          <w:rFonts w:asciiTheme="minorHAnsi" w:hAnsiTheme="minorHAnsi" w:cstheme="minorHAnsi"/>
          <w:szCs w:val="24"/>
        </w:rPr>
        <w:t>Esta Lei entra em vigor na data de sua publicação.</w:t>
      </w:r>
      <w:bookmarkStart w:id="1" w:name="artigo_8"/>
      <w:bookmarkEnd w:id="1"/>
    </w:p>
    <w:p w:rsidR="00B674E2" w:rsidRPr="002C2149" w:rsidRDefault="00B674E2" w:rsidP="002C2149">
      <w:pPr>
        <w:pStyle w:val="NormalWeb"/>
        <w:spacing w:before="0" w:beforeAutospacing="0" w:after="150" w:afterAutospacing="0"/>
        <w:ind w:firstLine="1418"/>
        <w:jc w:val="both"/>
        <w:rPr>
          <w:rFonts w:asciiTheme="minorHAnsi" w:hAnsiTheme="minorHAnsi" w:cstheme="minorHAnsi"/>
        </w:rPr>
      </w:pPr>
      <w:r w:rsidRPr="002C2149">
        <w:rPr>
          <w:rFonts w:asciiTheme="minorHAnsi" w:hAnsiTheme="minorHAnsi" w:cstheme="minorHAnsi"/>
        </w:rPr>
        <w:t>  </w:t>
      </w:r>
    </w:p>
    <w:p w:rsidR="003A5CB4" w:rsidRPr="002C2149" w:rsidRDefault="003A5CB4" w:rsidP="002C2149">
      <w:pPr>
        <w:pStyle w:val="Corpodetexto"/>
        <w:spacing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5C10ED" w:rsidRDefault="005C10ED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2C2149">
        <w:rPr>
          <w:rFonts w:asciiTheme="minorHAnsi" w:hAnsiTheme="minorHAnsi" w:cstheme="minorHAnsi"/>
          <w:szCs w:val="24"/>
        </w:rPr>
        <w:t>Gabinete do Prefeito de São</w:t>
      </w:r>
      <w:r w:rsidR="00136463">
        <w:rPr>
          <w:rFonts w:asciiTheme="minorHAnsi" w:hAnsiTheme="minorHAnsi" w:cstheme="minorHAnsi"/>
          <w:szCs w:val="24"/>
        </w:rPr>
        <w:t xml:space="preserve"> Miguel das Missões (RS), aos 27 de junho de 2023.</w:t>
      </w:r>
    </w:p>
    <w:p w:rsidR="00136463" w:rsidRDefault="00136463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136463" w:rsidRDefault="00136463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136463" w:rsidRDefault="00136463" w:rsidP="002C214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136463" w:rsidRPr="00136463" w:rsidRDefault="00136463" w:rsidP="00136463">
      <w:pPr>
        <w:ind w:firstLine="1418"/>
        <w:jc w:val="center"/>
        <w:rPr>
          <w:rFonts w:asciiTheme="minorHAnsi" w:hAnsiTheme="minorHAnsi" w:cstheme="minorHAnsi"/>
          <w:b/>
          <w:szCs w:val="24"/>
        </w:rPr>
      </w:pPr>
      <w:r w:rsidRPr="00136463">
        <w:rPr>
          <w:rFonts w:asciiTheme="minorHAnsi" w:hAnsiTheme="minorHAnsi" w:cstheme="minorHAnsi"/>
          <w:b/>
          <w:szCs w:val="24"/>
        </w:rPr>
        <w:t>JOSÉ ROBERTO,</w:t>
      </w:r>
    </w:p>
    <w:p w:rsidR="00136463" w:rsidRPr="002C2149" w:rsidRDefault="00136463" w:rsidP="00136463">
      <w:pPr>
        <w:ind w:firstLine="1418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Prefeito.</w:t>
      </w:r>
    </w:p>
    <w:p w:rsidR="002C17BC" w:rsidRPr="002C2149" w:rsidRDefault="002C17BC" w:rsidP="00574E49">
      <w:pPr>
        <w:pStyle w:val="Corpodetexto"/>
        <w:spacing w:after="0" w:line="360" w:lineRule="auto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383B6A" w:rsidRPr="002C2149" w:rsidRDefault="00383B6A" w:rsidP="00574E49">
      <w:pPr>
        <w:pStyle w:val="Corpodetexto"/>
        <w:spacing w:after="0" w:line="360" w:lineRule="auto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574E49" w:rsidRPr="002C2149" w:rsidRDefault="00574E49" w:rsidP="00574E49">
      <w:pPr>
        <w:pStyle w:val="Corpodetexto"/>
        <w:spacing w:after="0" w:line="360" w:lineRule="auto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574E49" w:rsidRPr="002C2149" w:rsidRDefault="00574E49" w:rsidP="00574E49">
      <w:pPr>
        <w:pStyle w:val="Corpodetexto"/>
        <w:spacing w:after="0" w:line="360" w:lineRule="auto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574E49" w:rsidRPr="002C2149" w:rsidRDefault="00574E49" w:rsidP="00574E49">
      <w:pPr>
        <w:pStyle w:val="Corpodetexto"/>
        <w:spacing w:after="0" w:line="360" w:lineRule="auto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574E49" w:rsidRPr="002C2149" w:rsidRDefault="00574E49" w:rsidP="00574E49">
      <w:pPr>
        <w:pStyle w:val="Corpodetexto"/>
        <w:spacing w:after="0" w:line="360" w:lineRule="auto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574E49" w:rsidRPr="002C2149" w:rsidRDefault="00574E49" w:rsidP="00574E49">
      <w:pPr>
        <w:pStyle w:val="Corpodetexto"/>
        <w:spacing w:after="0" w:line="360" w:lineRule="auto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3353A2" w:rsidRDefault="003353A2" w:rsidP="00574E49">
      <w:pPr>
        <w:pStyle w:val="Corpodetexto"/>
        <w:spacing w:after="0" w:line="360" w:lineRule="auto"/>
        <w:ind w:firstLine="141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bookmarkStart w:id="2" w:name="_GoBack"/>
      <w:bookmarkEnd w:id="2"/>
    </w:p>
    <w:p w:rsidR="005C10ED" w:rsidRPr="002C2149" w:rsidRDefault="005C10ED" w:rsidP="00136463">
      <w:pPr>
        <w:spacing w:line="360" w:lineRule="auto"/>
        <w:rPr>
          <w:rFonts w:asciiTheme="minorHAnsi" w:hAnsiTheme="minorHAnsi" w:cstheme="minorHAnsi"/>
          <w:szCs w:val="24"/>
        </w:rPr>
      </w:pPr>
    </w:p>
    <w:sectPr w:rsidR="005C10ED" w:rsidRPr="002C2149" w:rsidSect="008F220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969" w:rsidRDefault="00992969" w:rsidP="00E80BE3">
      <w:r>
        <w:separator/>
      </w:r>
    </w:p>
  </w:endnote>
  <w:endnote w:type="continuationSeparator" w:id="0">
    <w:p w:rsidR="00992969" w:rsidRDefault="00992969" w:rsidP="00E8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E3" w:rsidRPr="00AA5FD9" w:rsidRDefault="00136463">
    <w:pPr>
      <w:pStyle w:val="Rodap"/>
      <w:rPr>
        <w:rFonts w:ascii="Adobe Gothic Std B" w:eastAsia="Adobe Gothic Std B" w:hAnsi="Adobe Gothic Std B"/>
        <w:lang w:val="en-US"/>
      </w:rPr>
    </w:pPr>
    <w:r>
      <w:rPr>
        <w:rFonts w:ascii="Adobe Gothic Std B" w:eastAsia="Adobe Gothic Std B" w:hAnsi="Adobe Gothic Std B"/>
        <w:noProof/>
        <w:lang w:eastAsia="pt-BR"/>
      </w:rPr>
      <w:drawing>
        <wp:inline distT="0" distB="0" distL="0" distR="0" wp14:anchorId="0954D319" wp14:editId="1633143E">
          <wp:extent cx="5400040" cy="699971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99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969" w:rsidRDefault="00992969" w:rsidP="00E80BE3">
      <w:r>
        <w:separator/>
      </w:r>
    </w:p>
  </w:footnote>
  <w:footnote w:type="continuationSeparator" w:id="0">
    <w:p w:rsidR="00992969" w:rsidRDefault="00992969" w:rsidP="00E8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D9" w:rsidRDefault="009929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3001" o:spid="_x0000_s2053" type="#_x0000_t75" style="position:absolute;margin-left:0;margin-top:0;width:424.8pt;height:462pt;z-index:-251654656;mso-position-horizontal:center;mso-position-horizontal-relative:margin;mso-position-vertical:center;mso-position-vertical-relative:margin" o:allowincell="f">
          <v:imagedata r:id="rId1" o:title="fu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E3" w:rsidRDefault="00186468" w:rsidP="00AA5FD9">
    <w:pPr>
      <w:pStyle w:val="Cabealho"/>
      <w:jc w:val="center"/>
    </w:pPr>
    <w:r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776" behindDoc="1" locked="0" layoutInCell="1" allowOverlap="1" wp14:anchorId="68277341" wp14:editId="4C7D662B">
          <wp:simplePos x="0" y="0"/>
          <wp:positionH relativeFrom="column">
            <wp:posOffset>-511058</wp:posOffset>
          </wp:positionH>
          <wp:positionV relativeFrom="paragraph">
            <wp:posOffset>-116205</wp:posOffset>
          </wp:positionV>
          <wp:extent cx="6445650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6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969">
      <w:rPr>
        <w:rFonts w:ascii="Times New Roman" w:hAnsi="Times New Roman" w:cs="Times New Roman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3002" o:spid="_x0000_s2054" type="#_x0000_t75" style="position:absolute;left:0;text-align:left;margin-left:0;margin-top:0;width:424.8pt;height:462pt;z-index:-251653632;mso-position-horizontal:center;mso-position-horizontal-relative:margin;mso-position-vertical:center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D9" w:rsidRDefault="009929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3000" o:spid="_x0000_s2052" type="#_x0000_t75" style="position:absolute;margin-left:0;margin-top:0;width:424.8pt;height:462pt;z-index:-251655680;mso-position-horizontal:center;mso-position-horizontal-relative:margin;mso-position-vertical:center;mso-position-vertical-relative:margin" o:allowincell="f">
          <v:imagedata r:id="rId1" o:title="fu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4D51"/>
    <w:multiLevelType w:val="hybridMultilevel"/>
    <w:tmpl w:val="45704F8C"/>
    <w:lvl w:ilvl="0" w:tplc="BF00E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756944"/>
    <w:multiLevelType w:val="hybridMultilevel"/>
    <w:tmpl w:val="E836FD2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D5675E"/>
    <w:multiLevelType w:val="hybridMultilevel"/>
    <w:tmpl w:val="8BD879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B6"/>
    <w:rsid w:val="0009004C"/>
    <w:rsid w:val="00097E58"/>
    <w:rsid w:val="000B7E20"/>
    <w:rsid w:val="000C7822"/>
    <w:rsid w:val="000F5259"/>
    <w:rsid w:val="001045D1"/>
    <w:rsid w:val="00111A83"/>
    <w:rsid w:val="00136463"/>
    <w:rsid w:val="00161248"/>
    <w:rsid w:val="00186468"/>
    <w:rsid w:val="001907B6"/>
    <w:rsid w:val="001A70BE"/>
    <w:rsid w:val="001C1BF4"/>
    <w:rsid w:val="001D35C7"/>
    <w:rsid w:val="001E582E"/>
    <w:rsid w:val="001E7435"/>
    <w:rsid w:val="00203F49"/>
    <w:rsid w:val="00246C22"/>
    <w:rsid w:val="002604BE"/>
    <w:rsid w:val="002701C5"/>
    <w:rsid w:val="002803AC"/>
    <w:rsid w:val="002C17BC"/>
    <w:rsid w:val="002C2149"/>
    <w:rsid w:val="0030579C"/>
    <w:rsid w:val="003353A2"/>
    <w:rsid w:val="00352D50"/>
    <w:rsid w:val="003829B6"/>
    <w:rsid w:val="00383B6A"/>
    <w:rsid w:val="003A45AF"/>
    <w:rsid w:val="003A5CB4"/>
    <w:rsid w:val="003B2462"/>
    <w:rsid w:val="003B5211"/>
    <w:rsid w:val="003D443F"/>
    <w:rsid w:val="003D463C"/>
    <w:rsid w:val="004C25C2"/>
    <w:rsid w:val="004E2459"/>
    <w:rsid w:val="004F005E"/>
    <w:rsid w:val="004F7D90"/>
    <w:rsid w:val="005373AB"/>
    <w:rsid w:val="00542AEF"/>
    <w:rsid w:val="005645E5"/>
    <w:rsid w:val="00574A53"/>
    <w:rsid w:val="00574E49"/>
    <w:rsid w:val="005968C6"/>
    <w:rsid w:val="00596E45"/>
    <w:rsid w:val="005B3E80"/>
    <w:rsid w:val="005B4A63"/>
    <w:rsid w:val="005C10ED"/>
    <w:rsid w:val="005D4CA7"/>
    <w:rsid w:val="005E0176"/>
    <w:rsid w:val="005E081B"/>
    <w:rsid w:val="005E460D"/>
    <w:rsid w:val="00610147"/>
    <w:rsid w:val="00612ADB"/>
    <w:rsid w:val="00632521"/>
    <w:rsid w:val="00640CC9"/>
    <w:rsid w:val="006575E1"/>
    <w:rsid w:val="006662B2"/>
    <w:rsid w:val="006763DD"/>
    <w:rsid w:val="006A24F1"/>
    <w:rsid w:val="006B4F1F"/>
    <w:rsid w:val="006F37FC"/>
    <w:rsid w:val="00713B01"/>
    <w:rsid w:val="00716B31"/>
    <w:rsid w:val="0072449A"/>
    <w:rsid w:val="007765E0"/>
    <w:rsid w:val="007C345F"/>
    <w:rsid w:val="007D1C6C"/>
    <w:rsid w:val="008336E0"/>
    <w:rsid w:val="00833B0C"/>
    <w:rsid w:val="00897292"/>
    <w:rsid w:val="008F2207"/>
    <w:rsid w:val="0091617D"/>
    <w:rsid w:val="0094186B"/>
    <w:rsid w:val="00955C77"/>
    <w:rsid w:val="009717B6"/>
    <w:rsid w:val="00975695"/>
    <w:rsid w:val="00992969"/>
    <w:rsid w:val="00992F95"/>
    <w:rsid w:val="009D2FAC"/>
    <w:rsid w:val="00A33DB7"/>
    <w:rsid w:val="00A70D87"/>
    <w:rsid w:val="00A83B9F"/>
    <w:rsid w:val="00AA5FD9"/>
    <w:rsid w:val="00B27509"/>
    <w:rsid w:val="00B674E2"/>
    <w:rsid w:val="00B83D9C"/>
    <w:rsid w:val="00BD790B"/>
    <w:rsid w:val="00BE4FBE"/>
    <w:rsid w:val="00BF62AD"/>
    <w:rsid w:val="00C17279"/>
    <w:rsid w:val="00D053CA"/>
    <w:rsid w:val="00D24593"/>
    <w:rsid w:val="00D54747"/>
    <w:rsid w:val="00D849BF"/>
    <w:rsid w:val="00DD597D"/>
    <w:rsid w:val="00DE1714"/>
    <w:rsid w:val="00DF4EC5"/>
    <w:rsid w:val="00E25540"/>
    <w:rsid w:val="00E44D68"/>
    <w:rsid w:val="00E63519"/>
    <w:rsid w:val="00E80BE3"/>
    <w:rsid w:val="00E819A8"/>
    <w:rsid w:val="00EB6FB5"/>
    <w:rsid w:val="00EC3C6B"/>
    <w:rsid w:val="00EC6FB8"/>
    <w:rsid w:val="00EE307B"/>
    <w:rsid w:val="00F84504"/>
    <w:rsid w:val="00F84F2F"/>
    <w:rsid w:val="00FC6928"/>
    <w:rsid w:val="00FD1150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B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10ED"/>
    <w:pPr>
      <w:keepNext/>
      <w:ind w:left="1416"/>
      <w:outlineLvl w:val="0"/>
    </w:pPr>
    <w:rPr>
      <w:rFonts w:ascii="Times New Roman" w:hAnsi="Times New Roman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10E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0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80BE3"/>
  </w:style>
  <w:style w:type="paragraph" w:styleId="Rodap">
    <w:name w:val="footer"/>
    <w:basedOn w:val="Normal"/>
    <w:link w:val="RodapChar"/>
    <w:uiPriority w:val="99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0BE3"/>
  </w:style>
  <w:style w:type="paragraph" w:styleId="Textodebalo">
    <w:name w:val="Balloon Text"/>
    <w:basedOn w:val="Normal"/>
    <w:link w:val="TextodebaloChar"/>
    <w:uiPriority w:val="99"/>
    <w:semiHidden/>
    <w:unhideWhenUsed/>
    <w:rsid w:val="00DE17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7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9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3F49"/>
    <w:pPr>
      <w:spacing w:after="120" w:line="276" w:lineRule="auto"/>
      <w:ind w:left="283"/>
    </w:pPr>
    <w:rPr>
      <w:rFonts w:ascii="Bookman Old Style" w:eastAsia="Calibri" w:hAnsi="Bookman Old Style" w:cs="Aharoni"/>
      <w:sz w:val="16"/>
      <w:szCs w:val="16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3F49"/>
    <w:rPr>
      <w:rFonts w:ascii="Bookman Old Style" w:eastAsia="Calibri" w:hAnsi="Bookman Old Style" w:cs="Aharoni"/>
      <w:sz w:val="16"/>
      <w:szCs w:val="16"/>
    </w:rPr>
  </w:style>
  <w:style w:type="paragraph" w:styleId="Ttulo">
    <w:name w:val="Title"/>
    <w:basedOn w:val="Normal"/>
    <w:link w:val="TtuloChar"/>
    <w:qFormat/>
    <w:rsid w:val="0091617D"/>
    <w:pPr>
      <w:jc w:val="center"/>
    </w:pPr>
    <w:rPr>
      <w:rFonts w:ascii="Times New Roman" w:hAnsi="Times New Roman"/>
      <w:sz w:val="32"/>
      <w:szCs w:val="24"/>
    </w:rPr>
  </w:style>
  <w:style w:type="character" w:customStyle="1" w:styleId="TtuloChar">
    <w:name w:val="Título Char"/>
    <w:basedOn w:val="Fontepargpadro"/>
    <w:link w:val="Ttulo"/>
    <w:rsid w:val="0091617D"/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C10E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10E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5C10E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5C10E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674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3E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B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10ED"/>
    <w:pPr>
      <w:keepNext/>
      <w:ind w:left="1416"/>
      <w:outlineLvl w:val="0"/>
    </w:pPr>
    <w:rPr>
      <w:rFonts w:ascii="Times New Roman" w:hAnsi="Times New Roman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10E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0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80BE3"/>
  </w:style>
  <w:style w:type="paragraph" w:styleId="Rodap">
    <w:name w:val="footer"/>
    <w:basedOn w:val="Normal"/>
    <w:link w:val="RodapChar"/>
    <w:uiPriority w:val="99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0BE3"/>
  </w:style>
  <w:style w:type="paragraph" w:styleId="Textodebalo">
    <w:name w:val="Balloon Text"/>
    <w:basedOn w:val="Normal"/>
    <w:link w:val="TextodebaloChar"/>
    <w:uiPriority w:val="99"/>
    <w:semiHidden/>
    <w:unhideWhenUsed/>
    <w:rsid w:val="00DE17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7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9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3F49"/>
    <w:pPr>
      <w:spacing w:after="120" w:line="276" w:lineRule="auto"/>
      <w:ind w:left="283"/>
    </w:pPr>
    <w:rPr>
      <w:rFonts w:ascii="Bookman Old Style" w:eastAsia="Calibri" w:hAnsi="Bookman Old Style" w:cs="Aharoni"/>
      <w:sz w:val="16"/>
      <w:szCs w:val="16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3F49"/>
    <w:rPr>
      <w:rFonts w:ascii="Bookman Old Style" w:eastAsia="Calibri" w:hAnsi="Bookman Old Style" w:cs="Aharoni"/>
      <w:sz w:val="16"/>
      <w:szCs w:val="16"/>
    </w:rPr>
  </w:style>
  <w:style w:type="paragraph" w:styleId="Ttulo">
    <w:name w:val="Title"/>
    <w:basedOn w:val="Normal"/>
    <w:link w:val="TtuloChar"/>
    <w:qFormat/>
    <w:rsid w:val="0091617D"/>
    <w:pPr>
      <w:jc w:val="center"/>
    </w:pPr>
    <w:rPr>
      <w:rFonts w:ascii="Times New Roman" w:hAnsi="Times New Roman"/>
      <w:sz w:val="32"/>
      <w:szCs w:val="24"/>
    </w:rPr>
  </w:style>
  <w:style w:type="character" w:customStyle="1" w:styleId="TtuloChar">
    <w:name w:val="Título Char"/>
    <w:basedOn w:val="Fontepargpadro"/>
    <w:link w:val="Ttulo"/>
    <w:rsid w:val="0091617D"/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C10E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10E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5C10E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5C10E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674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3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028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D18FB-5C46-4878-A9E6-1A441878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JULIA TONIAZO GONÇALVES</cp:lastModifiedBy>
  <cp:revision>2</cp:revision>
  <cp:lastPrinted>2023-06-27T12:25:00Z</cp:lastPrinted>
  <dcterms:created xsi:type="dcterms:W3CDTF">2023-06-27T12:25:00Z</dcterms:created>
  <dcterms:modified xsi:type="dcterms:W3CDTF">2023-06-27T12:25:00Z</dcterms:modified>
</cp:coreProperties>
</file>