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40" w:rsidRPr="00E30240" w:rsidRDefault="00E30240" w:rsidP="00E30240">
      <w:pPr>
        <w:rPr>
          <w:rFonts w:asciiTheme="minorHAnsi" w:hAnsiTheme="minorHAnsi" w:cstheme="minorHAnsi"/>
          <w:szCs w:val="24"/>
          <w:lang w:bidi="he-IL"/>
        </w:rPr>
      </w:pPr>
      <w:r>
        <w:rPr>
          <w:rFonts w:asciiTheme="minorHAnsi" w:hAnsiTheme="minorHAnsi" w:cstheme="minorHAnsi"/>
          <w:szCs w:val="24"/>
          <w:lang w:bidi="he-IL"/>
        </w:rPr>
        <w:t>Projeto de lei nº 078</w:t>
      </w:r>
      <w:r w:rsidRPr="00E30240">
        <w:rPr>
          <w:rFonts w:asciiTheme="minorHAnsi" w:hAnsiTheme="minorHAnsi" w:cstheme="minorHAnsi"/>
          <w:szCs w:val="24"/>
          <w:lang w:bidi="he-IL"/>
        </w:rPr>
        <w:t>/2025</w:t>
      </w:r>
    </w:p>
    <w:p w:rsidR="00E30240" w:rsidRPr="00E30240" w:rsidRDefault="00E30240" w:rsidP="00E30240">
      <w:pPr>
        <w:pStyle w:val="Recuodecorpodetexto"/>
        <w:ind w:left="0"/>
        <w:rPr>
          <w:rFonts w:asciiTheme="minorHAnsi" w:hAnsiTheme="minorHAnsi" w:cstheme="minorHAnsi"/>
          <w:sz w:val="24"/>
          <w:szCs w:val="24"/>
        </w:rPr>
      </w:pPr>
    </w:p>
    <w:p w:rsidR="00E30240" w:rsidRPr="00E30240" w:rsidRDefault="00E30240" w:rsidP="00E30240">
      <w:pPr>
        <w:pStyle w:val="Recuodecorpodetexto"/>
        <w:ind w:left="4111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E3024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Autoriza o poder executivo a abrir crédito especial de </w:t>
      </w:r>
      <w:r w:rsidRPr="00E30240">
        <w:rPr>
          <w:rFonts w:asciiTheme="minorHAnsi" w:hAnsiTheme="minorHAnsi" w:cstheme="minorHAnsi"/>
          <w:i/>
          <w:sz w:val="24"/>
          <w:szCs w:val="24"/>
        </w:rPr>
        <w:t>R$ 100.440,48 (Cem mil quatrocentos e quarenta reais e quarenta e oito centavos)</w:t>
      </w:r>
      <w:r w:rsidRPr="00E30240">
        <w:rPr>
          <w:rFonts w:asciiTheme="minorHAnsi" w:hAnsiTheme="minorHAnsi" w:cstheme="minorHAnsi"/>
          <w:bCs/>
          <w:i/>
          <w:iCs/>
          <w:sz w:val="24"/>
          <w:szCs w:val="24"/>
        </w:rPr>
        <w:t>, e dá outras providências.</w:t>
      </w:r>
    </w:p>
    <w:p w:rsidR="00E30240" w:rsidRPr="00E30240" w:rsidRDefault="00E30240" w:rsidP="00E30240">
      <w:pPr>
        <w:jc w:val="both"/>
        <w:rPr>
          <w:rFonts w:asciiTheme="minorHAnsi" w:hAnsiTheme="minorHAnsi" w:cstheme="minorHAnsi"/>
          <w:szCs w:val="24"/>
        </w:rPr>
      </w:pPr>
    </w:p>
    <w:p w:rsidR="00E30240" w:rsidRPr="00E30240" w:rsidRDefault="00E30240" w:rsidP="00E3024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</w:t>
      </w:r>
      <w:r w:rsidRPr="00E30240">
        <w:rPr>
          <w:rFonts w:asciiTheme="minorHAnsi" w:hAnsiTheme="minorHAnsi" w:cstheme="minorHAnsi"/>
          <w:b/>
          <w:bCs/>
          <w:szCs w:val="24"/>
        </w:rPr>
        <w:t xml:space="preserve">  </w:t>
      </w:r>
      <w:r w:rsidRPr="00E30240">
        <w:rPr>
          <w:rFonts w:asciiTheme="minorHAnsi" w:hAnsiTheme="minorHAnsi" w:cstheme="minorHAnsi"/>
          <w:bCs/>
          <w:szCs w:val="24"/>
        </w:rPr>
        <w:t xml:space="preserve">Art. 1º </w:t>
      </w:r>
      <w:r w:rsidRPr="00E30240">
        <w:rPr>
          <w:rFonts w:asciiTheme="minorHAnsi" w:hAnsiTheme="minorHAnsi" w:cstheme="minorHAnsi"/>
          <w:szCs w:val="24"/>
        </w:rPr>
        <w:t xml:space="preserve">- Fica o Poder Executivo autorizado a abrir no orçamento 2025 - </w:t>
      </w:r>
      <w:proofErr w:type="gramStart"/>
      <w:r w:rsidRPr="00E30240">
        <w:rPr>
          <w:rFonts w:asciiTheme="minorHAnsi" w:hAnsiTheme="minorHAnsi" w:cstheme="minorHAnsi"/>
          <w:szCs w:val="24"/>
        </w:rPr>
        <w:t>sob lei</w:t>
      </w:r>
      <w:proofErr w:type="gramEnd"/>
      <w:r w:rsidRPr="00E30240">
        <w:rPr>
          <w:rFonts w:asciiTheme="minorHAnsi" w:hAnsiTheme="minorHAnsi" w:cstheme="minorHAnsi"/>
          <w:szCs w:val="24"/>
        </w:rPr>
        <w:t xml:space="preserve"> nº 3.352 17 de dezembro de 2024, crédito especial de </w:t>
      </w:r>
      <w:r w:rsidRPr="00E30240">
        <w:rPr>
          <w:rFonts w:asciiTheme="minorHAnsi" w:hAnsiTheme="minorHAnsi" w:cstheme="minorHAnsi"/>
          <w:i/>
          <w:szCs w:val="24"/>
        </w:rPr>
        <w:t>R$ 100.440,48 (Cem mil quatrocentos e quarenta reais e quarenta e oito centavos)</w:t>
      </w:r>
      <w:r w:rsidRPr="00E30240">
        <w:rPr>
          <w:rFonts w:asciiTheme="minorHAnsi" w:hAnsiTheme="minorHAnsi" w:cstheme="minorHAnsi"/>
          <w:bCs/>
          <w:i/>
          <w:iCs/>
          <w:szCs w:val="24"/>
        </w:rPr>
        <w:t xml:space="preserve">, </w:t>
      </w:r>
      <w:r w:rsidRPr="00E30240">
        <w:rPr>
          <w:rFonts w:asciiTheme="minorHAnsi" w:hAnsiTheme="minorHAnsi" w:cstheme="minorHAnsi"/>
          <w:szCs w:val="24"/>
        </w:rPr>
        <w:t>de acordo com as seguintes especificações:</w:t>
      </w:r>
    </w:p>
    <w:p w:rsidR="00E30240" w:rsidRPr="00E30240" w:rsidRDefault="00E30240" w:rsidP="00E30240">
      <w:pPr>
        <w:ind w:hanging="56"/>
        <w:rPr>
          <w:rFonts w:asciiTheme="minorHAnsi" w:hAnsiTheme="minorHAnsi" w:cstheme="minorHAnsi"/>
          <w:szCs w:val="24"/>
          <w:lang w:bidi="he-IL"/>
        </w:rPr>
      </w:pPr>
      <w:r w:rsidRPr="00E30240">
        <w:rPr>
          <w:rFonts w:asciiTheme="minorHAnsi" w:hAnsiTheme="minorHAnsi" w:cstheme="minorHAnsi"/>
          <w:szCs w:val="24"/>
          <w:lang w:bidi="he-IL"/>
        </w:rPr>
        <w:t xml:space="preserve">             </w:t>
      </w:r>
    </w:p>
    <w:p w:rsidR="00E30240" w:rsidRPr="00E30240" w:rsidRDefault="00E30240" w:rsidP="00E30240">
      <w:pPr>
        <w:ind w:hanging="56"/>
        <w:rPr>
          <w:rFonts w:asciiTheme="minorHAnsi" w:hAnsiTheme="minorHAnsi" w:cstheme="minorHAnsi"/>
          <w:szCs w:val="24"/>
          <w:lang w:bidi="he-IL"/>
        </w:rPr>
      </w:pPr>
      <w:proofErr w:type="gramStart"/>
      <w:r w:rsidRPr="00E30240">
        <w:rPr>
          <w:rFonts w:asciiTheme="minorHAnsi" w:hAnsiTheme="minorHAnsi" w:cstheme="minorHAnsi"/>
          <w:szCs w:val="24"/>
          <w:lang w:bidi="he-IL"/>
        </w:rPr>
        <w:t>07 – SECRETARIA</w:t>
      </w:r>
      <w:proofErr w:type="gramEnd"/>
      <w:r w:rsidRPr="00E30240">
        <w:rPr>
          <w:rFonts w:asciiTheme="minorHAnsi" w:hAnsiTheme="minorHAnsi" w:cstheme="minorHAnsi"/>
          <w:szCs w:val="24"/>
          <w:lang w:bidi="he-IL"/>
        </w:rPr>
        <w:t xml:space="preserve"> MUNICIPAL DE SAÚDE</w:t>
      </w:r>
    </w:p>
    <w:p w:rsidR="00E30240" w:rsidRPr="00E30240" w:rsidRDefault="00E30240" w:rsidP="00E30240">
      <w:pPr>
        <w:ind w:hanging="56"/>
        <w:rPr>
          <w:rFonts w:asciiTheme="minorHAnsi" w:hAnsiTheme="minorHAnsi" w:cstheme="minorHAnsi"/>
          <w:szCs w:val="24"/>
          <w:lang w:bidi="he-IL"/>
        </w:rPr>
      </w:pPr>
      <w:proofErr w:type="gramStart"/>
      <w:r w:rsidRPr="00E30240">
        <w:rPr>
          <w:rFonts w:asciiTheme="minorHAnsi" w:hAnsiTheme="minorHAnsi" w:cstheme="minorHAnsi"/>
          <w:szCs w:val="24"/>
          <w:lang w:bidi="he-IL"/>
        </w:rPr>
        <w:t>07.01 FUNDO</w:t>
      </w:r>
      <w:proofErr w:type="gramEnd"/>
      <w:r w:rsidRPr="00E30240">
        <w:rPr>
          <w:rFonts w:asciiTheme="minorHAnsi" w:hAnsiTheme="minorHAnsi" w:cstheme="minorHAnsi"/>
          <w:szCs w:val="24"/>
          <w:lang w:bidi="he-IL"/>
        </w:rPr>
        <w:t xml:space="preserve"> MUNICIPAL DE SAÚDE</w:t>
      </w:r>
    </w:p>
    <w:p w:rsidR="00E30240" w:rsidRPr="00E30240" w:rsidRDefault="00E30240" w:rsidP="00E30240">
      <w:pPr>
        <w:ind w:hanging="56"/>
        <w:rPr>
          <w:rFonts w:asciiTheme="minorHAnsi" w:hAnsiTheme="minorHAnsi" w:cstheme="minorHAnsi"/>
          <w:szCs w:val="24"/>
          <w:lang w:bidi="he-IL"/>
        </w:rPr>
      </w:pPr>
      <w:r w:rsidRPr="00E30240">
        <w:rPr>
          <w:rFonts w:asciiTheme="minorHAnsi" w:hAnsiTheme="minorHAnsi" w:cstheme="minorHAnsi"/>
          <w:szCs w:val="24"/>
          <w:lang w:bidi="he-IL"/>
        </w:rPr>
        <w:t>10 0301 1500 2,064 Piso de Atenção Básica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30240" w:rsidRPr="00E30240" w:rsidTr="00E30240">
        <w:tc>
          <w:tcPr>
            <w:tcW w:w="9039" w:type="dxa"/>
          </w:tcPr>
          <w:p w:rsidR="00E30240" w:rsidRPr="00E30240" w:rsidRDefault="00E30240" w:rsidP="00E30240">
            <w:pPr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</w:pPr>
            <w:proofErr w:type="gramStart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 xml:space="preserve">(         </w:t>
            </w:r>
            <w:proofErr w:type="gramEnd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) 3390 30 00 Material de Consumo (621)(23)(E)...............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..........</w:t>
            </w:r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...........R$   20.000,00</w:t>
            </w:r>
          </w:p>
        </w:tc>
      </w:tr>
      <w:tr w:rsidR="00E30240" w:rsidRPr="00E30240" w:rsidTr="00E30240">
        <w:tc>
          <w:tcPr>
            <w:tcW w:w="9039" w:type="dxa"/>
          </w:tcPr>
          <w:p w:rsidR="00E30240" w:rsidRPr="00E30240" w:rsidRDefault="00E30240" w:rsidP="00E30240">
            <w:pPr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</w:pPr>
            <w:proofErr w:type="gramStart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 xml:space="preserve">(         </w:t>
            </w:r>
            <w:proofErr w:type="gramEnd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 xml:space="preserve">) 3390 39 00 Outros serv. de </w:t>
            </w:r>
            <w:proofErr w:type="spellStart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Terc</w:t>
            </w:r>
            <w:proofErr w:type="spellEnd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. Pessoa Jurídica (621</w:t>
            </w:r>
            <w:proofErr w:type="gramStart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)(</w:t>
            </w:r>
            <w:proofErr w:type="gramEnd"/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23)(E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)........</w:t>
            </w:r>
            <w:r w:rsidRPr="00E30240">
              <w:rPr>
                <w:rFonts w:asciiTheme="minorHAnsi" w:hAnsiTheme="minorHAnsi" w:cstheme="minorHAnsi"/>
                <w:color w:val="000000" w:themeColor="text1"/>
                <w:szCs w:val="24"/>
                <w:lang w:bidi="he-IL"/>
              </w:rPr>
              <w:t>....R$    80.440,48</w:t>
            </w:r>
          </w:p>
        </w:tc>
      </w:tr>
    </w:tbl>
    <w:p w:rsidR="00E30240" w:rsidRPr="00E30240" w:rsidRDefault="00E30240" w:rsidP="00E30240">
      <w:pPr>
        <w:jc w:val="both"/>
        <w:rPr>
          <w:rFonts w:asciiTheme="minorHAnsi" w:hAnsiTheme="minorHAnsi" w:cstheme="minorHAnsi"/>
          <w:szCs w:val="24"/>
          <w:lang w:bidi="he-IL"/>
        </w:rPr>
      </w:pPr>
      <w:r w:rsidRPr="00E30240">
        <w:rPr>
          <w:rFonts w:asciiTheme="minorHAnsi" w:hAnsiTheme="minorHAnsi" w:cstheme="minorHAnsi"/>
          <w:szCs w:val="24"/>
          <w:lang w:bidi="he-IL"/>
        </w:rPr>
        <w:t xml:space="preserve">                                                               </w:t>
      </w:r>
    </w:p>
    <w:p w:rsidR="00E30240" w:rsidRPr="00E30240" w:rsidRDefault="00E30240" w:rsidP="00E30240">
      <w:pPr>
        <w:ind w:hanging="56"/>
        <w:jc w:val="both"/>
        <w:rPr>
          <w:rFonts w:asciiTheme="minorHAnsi" w:hAnsiTheme="minorHAnsi" w:cstheme="minorHAnsi"/>
          <w:szCs w:val="24"/>
          <w:lang w:bidi="he-IL"/>
        </w:rPr>
      </w:pPr>
      <w:r w:rsidRPr="00E30240">
        <w:rPr>
          <w:rFonts w:asciiTheme="minorHAnsi" w:hAnsiTheme="minorHAnsi" w:cstheme="minorHAnsi"/>
          <w:szCs w:val="24"/>
          <w:lang w:bidi="he-IL"/>
        </w:rPr>
        <w:t xml:space="preserve">         </w:t>
      </w:r>
      <w:r>
        <w:rPr>
          <w:rFonts w:asciiTheme="minorHAnsi" w:hAnsiTheme="minorHAnsi" w:cstheme="minorHAnsi"/>
          <w:szCs w:val="24"/>
          <w:lang w:bidi="he-IL"/>
        </w:rPr>
        <w:t xml:space="preserve">                     </w:t>
      </w:r>
      <w:r w:rsidRPr="00E30240">
        <w:rPr>
          <w:rFonts w:asciiTheme="minorHAnsi" w:hAnsiTheme="minorHAnsi" w:cstheme="minorHAnsi"/>
          <w:szCs w:val="24"/>
          <w:lang w:bidi="he-IL"/>
        </w:rPr>
        <w:t xml:space="preserve">Art. 2º - O valor de </w:t>
      </w:r>
      <w:r w:rsidRPr="00E30240">
        <w:rPr>
          <w:rFonts w:asciiTheme="minorHAnsi" w:hAnsiTheme="minorHAnsi" w:cstheme="minorHAnsi"/>
          <w:i/>
          <w:szCs w:val="24"/>
        </w:rPr>
        <w:t>R$ 100.440,48 (Cem mil quatrocentos e quarenta reais e quarenta e oito centavos)</w:t>
      </w:r>
      <w:r w:rsidRPr="00E30240">
        <w:rPr>
          <w:rFonts w:asciiTheme="minorHAnsi" w:hAnsiTheme="minorHAnsi" w:cstheme="minorHAnsi"/>
          <w:szCs w:val="24"/>
          <w:lang w:bidi="he-IL"/>
        </w:rPr>
        <w:t>, será coberto através do Excesso de Arrecadação, nos seguintes vínculos.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30240" w:rsidRPr="00E30240" w:rsidTr="00E30240">
        <w:tc>
          <w:tcPr>
            <w:tcW w:w="9039" w:type="dxa"/>
          </w:tcPr>
          <w:p w:rsidR="00E30240" w:rsidRPr="00E30240" w:rsidRDefault="00E30240" w:rsidP="00E30240">
            <w:pPr>
              <w:rPr>
                <w:rFonts w:asciiTheme="minorHAnsi" w:hAnsiTheme="minorHAnsi" w:cstheme="minorHAnsi"/>
                <w:szCs w:val="24"/>
                <w:lang w:bidi="he-IL"/>
              </w:rPr>
            </w:pPr>
            <w:r w:rsidRPr="00E30240">
              <w:rPr>
                <w:rFonts w:asciiTheme="minorHAnsi" w:hAnsiTheme="minorHAnsi" w:cstheme="minorHAnsi"/>
                <w:szCs w:val="24"/>
                <w:lang w:bidi="he-IL"/>
              </w:rPr>
              <w:t xml:space="preserve">EMENDA ESTADUAL CUSTEIO ATENÇÃO </w:t>
            </w:r>
            <w:proofErr w:type="gramStart"/>
            <w:r w:rsidRPr="00E30240">
              <w:rPr>
                <w:rFonts w:asciiTheme="minorHAnsi" w:hAnsiTheme="minorHAnsi" w:cstheme="minorHAnsi"/>
                <w:szCs w:val="24"/>
                <w:lang w:bidi="he-IL"/>
              </w:rPr>
              <w:t>BASICA(</w:t>
            </w:r>
            <w:proofErr w:type="gramEnd"/>
            <w:r w:rsidRPr="00E30240">
              <w:rPr>
                <w:rFonts w:asciiTheme="minorHAnsi" w:hAnsiTheme="minorHAnsi" w:cstheme="minorHAnsi"/>
                <w:szCs w:val="24"/>
                <w:lang w:bidi="he-IL"/>
              </w:rPr>
              <w:t>621)(23)(E)......................R$  100.440,48</w:t>
            </w:r>
          </w:p>
        </w:tc>
      </w:tr>
    </w:tbl>
    <w:p w:rsidR="00E30240" w:rsidRPr="00E30240" w:rsidRDefault="00E30240" w:rsidP="00E30240">
      <w:pPr>
        <w:ind w:hanging="56"/>
        <w:jc w:val="both"/>
        <w:rPr>
          <w:rFonts w:asciiTheme="minorHAnsi" w:hAnsiTheme="minorHAnsi" w:cstheme="minorHAnsi"/>
          <w:szCs w:val="24"/>
          <w:lang w:bidi="he-IL"/>
        </w:rPr>
      </w:pPr>
    </w:p>
    <w:p w:rsidR="00E30240" w:rsidRPr="00E30240" w:rsidRDefault="00E30240" w:rsidP="00E30240">
      <w:pPr>
        <w:ind w:hanging="56"/>
        <w:jc w:val="both"/>
        <w:rPr>
          <w:rFonts w:asciiTheme="minorHAnsi" w:hAnsiTheme="minorHAnsi" w:cstheme="minorHAnsi"/>
          <w:szCs w:val="24"/>
          <w:lang w:bidi="he-IL"/>
        </w:rPr>
      </w:pPr>
    </w:p>
    <w:p w:rsidR="00E30240" w:rsidRPr="00E30240" w:rsidRDefault="00E30240" w:rsidP="00E30240">
      <w:pPr>
        <w:ind w:hanging="56"/>
        <w:jc w:val="both"/>
        <w:rPr>
          <w:rFonts w:asciiTheme="minorHAnsi" w:hAnsiTheme="minorHAnsi" w:cstheme="minorHAnsi"/>
          <w:szCs w:val="24"/>
        </w:rPr>
      </w:pPr>
      <w:r w:rsidRPr="00E30240">
        <w:rPr>
          <w:rFonts w:asciiTheme="minorHAnsi" w:hAnsiTheme="minorHAnsi" w:cstheme="minorHAnsi"/>
          <w:szCs w:val="24"/>
          <w:lang w:bidi="he-IL"/>
        </w:rPr>
        <w:t xml:space="preserve">    </w:t>
      </w:r>
      <w:r w:rsidRPr="00E30240">
        <w:rPr>
          <w:rFonts w:asciiTheme="minorHAnsi" w:hAnsiTheme="minorHAnsi" w:cstheme="minorHAnsi"/>
          <w:bCs/>
          <w:szCs w:val="24"/>
        </w:rPr>
        <w:t xml:space="preserve">   </w:t>
      </w:r>
      <w:r>
        <w:rPr>
          <w:rFonts w:asciiTheme="minorHAnsi" w:hAnsiTheme="minorHAnsi" w:cstheme="minorHAnsi"/>
          <w:bCs/>
          <w:szCs w:val="24"/>
        </w:rPr>
        <w:t xml:space="preserve">                    </w:t>
      </w:r>
      <w:r w:rsidRPr="00E30240">
        <w:rPr>
          <w:rFonts w:asciiTheme="minorHAnsi" w:hAnsiTheme="minorHAnsi" w:cstheme="minorHAnsi"/>
          <w:bCs/>
          <w:szCs w:val="24"/>
        </w:rPr>
        <w:t xml:space="preserve">  Art. 3º </w:t>
      </w:r>
      <w:r w:rsidRPr="00E30240">
        <w:rPr>
          <w:rFonts w:asciiTheme="minorHAnsi" w:hAnsiTheme="minorHAnsi" w:cstheme="minorHAnsi"/>
          <w:szCs w:val="24"/>
        </w:rPr>
        <w:t>- Esta Lei entra em vigor na data de sua publicação.</w:t>
      </w:r>
    </w:p>
    <w:p w:rsidR="00E30240" w:rsidRPr="00E30240" w:rsidRDefault="00E30240" w:rsidP="00E30240">
      <w:pPr>
        <w:tabs>
          <w:tab w:val="center" w:pos="6864"/>
        </w:tabs>
        <w:rPr>
          <w:rFonts w:asciiTheme="minorHAnsi" w:hAnsiTheme="minorHAnsi" w:cstheme="minorHAnsi"/>
          <w:bCs/>
          <w:szCs w:val="24"/>
        </w:rPr>
      </w:pPr>
    </w:p>
    <w:p w:rsidR="00E30240" w:rsidRPr="00E30240" w:rsidRDefault="00E30240" w:rsidP="00E30240">
      <w:pPr>
        <w:tabs>
          <w:tab w:val="center" w:pos="6864"/>
        </w:tabs>
        <w:jc w:val="right"/>
        <w:rPr>
          <w:rFonts w:asciiTheme="minorHAnsi" w:hAnsiTheme="minorHAnsi" w:cstheme="minorHAnsi"/>
          <w:bCs/>
          <w:szCs w:val="24"/>
        </w:rPr>
      </w:pPr>
    </w:p>
    <w:p w:rsidR="00E30240" w:rsidRPr="00E30240" w:rsidRDefault="00E30240" w:rsidP="00E30240">
      <w:pPr>
        <w:tabs>
          <w:tab w:val="center" w:pos="6864"/>
        </w:tabs>
        <w:jc w:val="right"/>
        <w:rPr>
          <w:rFonts w:asciiTheme="minorHAnsi" w:hAnsiTheme="minorHAnsi" w:cstheme="minorHAnsi"/>
          <w:bCs/>
          <w:szCs w:val="24"/>
        </w:rPr>
      </w:pPr>
      <w:r w:rsidRPr="00E30240">
        <w:rPr>
          <w:rFonts w:asciiTheme="minorHAnsi" w:hAnsiTheme="minorHAnsi" w:cstheme="minorHAnsi"/>
          <w:bCs/>
          <w:szCs w:val="24"/>
        </w:rPr>
        <w:t xml:space="preserve">Gabinete do Prefeito Municipal de São Miguel das Missões, em </w:t>
      </w:r>
      <w:r>
        <w:rPr>
          <w:rFonts w:asciiTheme="minorHAnsi" w:hAnsiTheme="minorHAnsi" w:cstheme="minorHAnsi"/>
          <w:bCs/>
          <w:szCs w:val="24"/>
        </w:rPr>
        <w:t>05</w:t>
      </w:r>
      <w:bookmarkStart w:id="0" w:name="_GoBack"/>
      <w:bookmarkEnd w:id="0"/>
      <w:r w:rsidRPr="00E30240">
        <w:rPr>
          <w:rFonts w:asciiTheme="minorHAnsi" w:hAnsiTheme="minorHAnsi" w:cstheme="minorHAnsi"/>
          <w:bCs/>
          <w:szCs w:val="24"/>
        </w:rPr>
        <w:t xml:space="preserve"> de junho de 2025.</w:t>
      </w:r>
    </w:p>
    <w:p w:rsidR="00E30240" w:rsidRPr="00E30240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szCs w:val="24"/>
        </w:rPr>
      </w:pPr>
    </w:p>
    <w:p w:rsidR="00E30240" w:rsidRPr="00E30240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szCs w:val="24"/>
        </w:rPr>
      </w:pPr>
    </w:p>
    <w:p w:rsidR="00E30240" w:rsidRPr="00E30240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szCs w:val="24"/>
        </w:rPr>
      </w:pPr>
    </w:p>
    <w:p w:rsidR="00E30240" w:rsidRPr="00E30240" w:rsidRDefault="00E30240" w:rsidP="00E30240">
      <w:pPr>
        <w:tabs>
          <w:tab w:val="center" w:pos="6864"/>
        </w:tabs>
        <w:jc w:val="center"/>
        <w:rPr>
          <w:rFonts w:asciiTheme="minorHAnsi" w:hAnsiTheme="minorHAnsi" w:cstheme="minorHAnsi"/>
          <w:szCs w:val="24"/>
        </w:rPr>
      </w:pPr>
    </w:p>
    <w:p w:rsidR="00367CC3" w:rsidRDefault="00367CC3" w:rsidP="00E30240">
      <w:pPr>
        <w:rPr>
          <w:rFonts w:asciiTheme="minorHAnsi" w:hAnsiTheme="minorHAnsi" w:cstheme="minorHAnsi"/>
          <w:szCs w:val="24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Default="00E30240" w:rsidP="00E30240">
      <w:pPr>
        <w:rPr>
          <w:rFonts w:asciiTheme="minorHAnsi" w:hAnsiTheme="minorHAnsi" w:cstheme="minorHAnsi"/>
        </w:rPr>
      </w:pPr>
    </w:p>
    <w:p w:rsidR="00E30240" w:rsidRPr="00DD7F31" w:rsidRDefault="00E30240" w:rsidP="00E30240">
      <w:pPr>
        <w:tabs>
          <w:tab w:val="center" w:pos="68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Mensagem nº. 078</w:t>
      </w:r>
      <w:r w:rsidRPr="00DD7F31">
        <w:rPr>
          <w:rFonts w:asciiTheme="minorHAnsi" w:hAnsiTheme="minorHAnsi" w:cstheme="minorHAnsi"/>
        </w:rPr>
        <w:t xml:space="preserve">/2025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E30240" w:rsidRPr="00DD7F31" w:rsidRDefault="00E30240" w:rsidP="00E30240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São Miguel das Missões-RS, em 05 de junho</w:t>
      </w:r>
      <w:r w:rsidRPr="00DD7F31">
        <w:rPr>
          <w:rFonts w:asciiTheme="minorHAnsi" w:hAnsiTheme="minorHAnsi" w:cstheme="minorHAnsi"/>
          <w:bCs/>
        </w:rPr>
        <w:t xml:space="preserve"> de 2025.</w:t>
      </w:r>
    </w:p>
    <w:p w:rsidR="00E30240" w:rsidRPr="00DD7F31" w:rsidRDefault="00E30240" w:rsidP="00E30240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E30240" w:rsidRPr="00DD7F31" w:rsidRDefault="00E30240" w:rsidP="00E30240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À Sua Excelência a</w:t>
      </w:r>
      <w:r w:rsidRPr="00DD7F31">
        <w:rPr>
          <w:rFonts w:asciiTheme="minorHAnsi" w:hAnsiTheme="minorHAnsi" w:cstheme="minorHAnsi"/>
          <w:bCs/>
        </w:rPr>
        <w:t xml:space="preserve"> Senhor</w:t>
      </w:r>
      <w:r>
        <w:rPr>
          <w:rFonts w:asciiTheme="minorHAnsi" w:hAnsiTheme="minorHAnsi" w:cstheme="minorHAnsi"/>
          <w:bCs/>
        </w:rPr>
        <w:t>a</w:t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iCs/>
        </w:rPr>
      </w:pPr>
      <w:r w:rsidRPr="00DD7F31">
        <w:rPr>
          <w:rFonts w:asciiTheme="minorHAnsi" w:hAnsiTheme="minorHAnsi" w:cstheme="minorHAnsi"/>
          <w:iCs/>
        </w:rPr>
        <w:t>LUCIANE DESORDI DO NASCIMENTO,</w:t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  <w:r w:rsidRPr="00DD7F31">
        <w:rPr>
          <w:rFonts w:asciiTheme="minorHAnsi" w:hAnsiTheme="minorHAnsi" w:cstheme="minorHAnsi"/>
          <w:bCs/>
        </w:rPr>
        <w:t>Presidente da Câmara de Vereadores,</w:t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  <w:r w:rsidRPr="00DD7F31">
        <w:rPr>
          <w:rFonts w:asciiTheme="minorHAnsi" w:hAnsiTheme="minorHAnsi" w:cstheme="minorHAnsi"/>
          <w:bCs/>
        </w:rPr>
        <w:t>São Miguel das Missões (RS).</w:t>
      </w:r>
    </w:p>
    <w:p w:rsidR="00E30240" w:rsidRPr="00DD7F31" w:rsidRDefault="00E30240" w:rsidP="00E30240">
      <w:pPr>
        <w:tabs>
          <w:tab w:val="left" w:pos="2625"/>
        </w:tabs>
        <w:jc w:val="both"/>
        <w:rPr>
          <w:rFonts w:asciiTheme="minorHAnsi" w:hAnsiTheme="minorHAnsi" w:cstheme="minorHAnsi"/>
          <w:bCs/>
        </w:rPr>
      </w:pPr>
      <w:r w:rsidRPr="00DD7F31">
        <w:rPr>
          <w:rFonts w:asciiTheme="minorHAnsi" w:hAnsiTheme="minorHAnsi" w:cstheme="minorHAnsi"/>
          <w:bCs/>
        </w:rPr>
        <w:tab/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</w:rPr>
      </w:pPr>
      <w:r w:rsidRPr="00DD7F31">
        <w:rPr>
          <w:rFonts w:asciiTheme="minorHAnsi" w:hAnsiTheme="minorHAnsi" w:cstheme="minorHAnsi"/>
        </w:rPr>
        <w:t xml:space="preserve">                Senhor</w:t>
      </w:r>
      <w:r>
        <w:rPr>
          <w:rFonts w:asciiTheme="minorHAnsi" w:hAnsiTheme="minorHAnsi" w:cstheme="minorHAnsi"/>
        </w:rPr>
        <w:t>a</w:t>
      </w:r>
      <w:r w:rsidRPr="00DD7F31">
        <w:rPr>
          <w:rFonts w:asciiTheme="minorHAnsi" w:hAnsiTheme="minorHAnsi" w:cstheme="minorHAnsi"/>
        </w:rPr>
        <w:t xml:space="preserve"> Presidente,</w:t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  <w:r w:rsidRPr="00DD7F31">
        <w:rPr>
          <w:rFonts w:asciiTheme="minorHAnsi" w:hAnsiTheme="minorHAnsi" w:cstheme="minorHAnsi"/>
          <w:bCs/>
        </w:rPr>
        <w:t xml:space="preserve">                Ao passo em que cumprimentamos cordialmente V. Exa. </w:t>
      </w:r>
      <w:proofErr w:type="gramStart"/>
      <w:r w:rsidRPr="00DD7F31">
        <w:rPr>
          <w:rFonts w:asciiTheme="minorHAnsi" w:hAnsiTheme="minorHAnsi" w:cstheme="minorHAnsi"/>
          <w:bCs/>
        </w:rPr>
        <w:t>e</w:t>
      </w:r>
      <w:proofErr w:type="gramEnd"/>
      <w:r w:rsidRPr="00DD7F31">
        <w:rPr>
          <w:rFonts w:asciiTheme="minorHAnsi" w:hAnsiTheme="minorHAnsi" w:cstheme="minorHAnsi"/>
          <w:bCs/>
        </w:rPr>
        <w:t xml:space="preserve"> os demais Edis, vimos pelo presente apresentar o Projeto de</w:t>
      </w:r>
      <w:r>
        <w:rPr>
          <w:rFonts w:asciiTheme="minorHAnsi" w:hAnsiTheme="minorHAnsi" w:cstheme="minorHAnsi"/>
          <w:bCs/>
        </w:rPr>
        <w:t xml:space="preserve"> Lei nº 078</w:t>
      </w:r>
      <w:r w:rsidRPr="00DD7F31">
        <w:rPr>
          <w:rFonts w:asciiTheme="minorHAnsi" w:hAnsiTheme="minorHAnsi" w:cstheme="minorHAnsi"/>
          <w:bCs/>
        </w:rPr>
        <w:t>/2025, o qual Abre Crédito Adicional Especial no Orçamento vigente, e dá outras providências.</w:t>
      </w:r>
    </w:p>
    <w:p w:rsidR="00E30240" w:rsidRPr="00DD7F31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</w:p>
    <w:p w:rsidR="00E30240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</w:p>
    <w:p w:rsidR="00E30240" w:rsidRPr="005A11DE" w:rsidRDefault="00E30240" w:rsidP="00E30240">
      <w:pPr>
        <w:tabs>
          <w:tab w:val="center" w:pos="6864"/>
        </w:tabs>
        <w:jc w:val="both"/>
        <w:rPr>
          <w:rFonts w:asciiTheme="minorHAnsi" w:hAnsiTheme="minorHAnsi" w:cstheme="minorHAnsi"/>
          <w:bCs/>
        </w:rPr>
      </w:pPr>
    </w:p>
    <w:p w:rsidR="00E30240" w:rsidRPr="005A11DE" w:rsidRDefault="00E30240" w:rsidP="00E30240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2B5A99">
        <w:rPr>
          <w:rFonts w:asciiTheme="minorHAnsi" w:hAnsiTheme="minorHAnsi" w:cstheme="minorHAnsi"/>
          <w:b/>
        </w:rPr>
        <w:t>EXPOSIÇÃO DE MOTIVOS</w:t>
      </w:r>
      <w:r w:rsidRPr="005A11DE">
        <w:rPr>
          <w:rFonts w:asciiTheme="minorHAnsi" w:hAnsiTheme="minorHAnsi" w:cstheme="minorHAnsi"/>
        </w:rPr>
        <w:t>.</w:t>
      </w:r>
    </w:p>
    <w:p w:rsidR="00E30240" w:rsidRPr="005A11DE" w:rsidRDefault="00E30240" w:rsidP="00E30240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E30240" w:rsidRDefault="00E30240" w:rsidP="00E30240">
      <w:pPr>
        <w:tabs>
          <w:tab w:val="center" w:pos="6864"/>
        </w:tabs>
        <w:rPr>
          <w:rFonts w:asciiTheme="minorHAnsi" w:hAnsiTheme="minorHAnsi" w:cstheme="minorHAnsi"/>
        </w:rPr>
      </w:pPr>
      <w:r w:rsidRPr="005A11D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</w:t>
      </w:r>
      <w:r w:rsidRPr="005A11DE">
        <w:rPr>
          <w:rFonts w:asciiTheme="minorHAnsi" w:hAnsiTheme="minorHAnsi" w:cstheme="minorHAnsi"/>
        </w:rPr>
        <w:t xml:space="preserve">   Senhor</w:t>
      </w:r>
      <w:r>
        <w:rPr>
          <w:rFonts w:asciiTheme="minorHAnsi" w:hAnsiTheme="minorHAnsi" w:cstheme="minorHAnsi"/>
        </w:rPr>
        <w:t>a</w:t>
      </w:r>
      <w:r w:rsidRPr="005A11DE">
        <w:rPr>
          <w:rFonts w:asciiTheme="minorHAnsi" w:hAnsiTheme="minorHAnsi" w:cstheme="minorHAnsi"/>
        </w:rPr>
        <w:t xml:space="preserve"> Presidente, Senhores </w:t>
      </w:r>
      <w:proofErr w:type="gramStart"/>
      <w:r w:rsidRPr="005A11DE">
        <w:rPr>
          <w:rFonts w:asciiTheme="minorHAnsi" w:hAnsiTheme="minorHAnsi" w:cstheme="minorHAnsi"/>
        </w:rPr>
        <w:t>Edis</w:t>
      </w:r>
      <w:proofErr w:type="gramEnd"/>
    </w:p>
    <w:p w:rsidR="00E30240" w:rsidRPr="005A11DE" w:rsidRDefault="00E30240" w:rsidP="00E30240">
      <w:pPr>
        <w:tabs>
          <w:tab w:val="center" w:pos="6864"/>
        </w:tabs>
        <w:rPr>
          <w:rFonts w:asciiTheme="minorHAnsi" w:hAnsiTheme="minorHAnsi" w:cstheme="minorHAnsi"/>
        </w:rPr>
      </w:pPr>
    </w:p>
    <w:p w:rsidR="00E30240" w:rsidRPr="00E30240" w:rsidRDefault="00E30240" w:rsidP="00E302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E30240">
        <w:rPr>
          <w:rFonts w:asciiTheme="minorHAnsi" w:hAnsiTheme="minorHAnsi" w:cstheme="minorHAnsi"/>
        </w:rPr>
        <w:t xml:space="preserve">Projeto de lei para abertura de crédito </w:t>
      </w:r>
      <w:proofErr w:type="gramStart"/>
      <w:r w:rsidRPr="00E30240">
        <w:rPr>
          <w:rFonts w:asciiTheme="minorHAnsi" w:hAnsiTheme="minorHAnsi" w:cstheme="minorHAnsi"/>
        </w:rPr>
        <w:t>especial com recurso provenientes de excesso de arrecadação de programa estadual, que serão utilizados para custeio no atendimento à saúde</w:t>
      </w:r>
      <w:proofErr w:type="gramEnd"/>
      <w:r w:rsidRPr="00E30240">
        <w:rPr>
          <w:rFonts w:asciiTheme="minorHAnsi" w:hAnsiTheme="minorHAnsi" w:cstheme="minorHAnsi"/>
        </w:rPr>
        <w:t>.</w:t>
      </w:r>
    </w:p>
    <w:p w:rsidR="00E30240" w:rsidRPr="00F46E7D" w:rsidRDefault="00E30240" w:rsidP="00E30240">
      <w:pPr>
        <w:jc w:val="both"/>
        <w:rPr>
          <w:rFonts w:asciiTheme="minorHAnsi" w:hAnsiTheme="minorHAnsi" w:cstheme="minorHAnsi"/>
        </w:rPr>
      </w:pPr>
    </w:p>
    <w:p w:rsidR="00E30240" w:rsidRDefault="00E30240" w:rsidP="00E30240">
      <w:pPr>
        <w:jc w:val="center"/>
        <w:rPr>
          <w:rFonts w:asciiTheme="minorHAnsi" w:hAnsiTheme="minorHAnsi" w:cstheme="minorHAnsi"/>
          <w:szCs w:val="24"/>
        </w:rPr>
      </w:pPr>
    </w:p>
    <w:p w:rsidR="00E30240" w:rsidRDefault="00E30240" w:rsidP="00E30240">
      <w:pPr>
        <w:jc w:val="center"/>
        <w:rPr>
          <w:rFonts w:asciiTheme="minorHAnsi" w:hAnsiTheme="minorHAnsi" w:cstheme="minorHAnsi"/>
          <w:szCs w:val="24"/>
        </w:rPr>
      </w:pPr>
    </w:p>
    <w:p w:rsidR="00E30240" w:rsidRDefault="00E30240" w:rsidP="00E30240">
      <w:pPr>
        <w:jc w:val="center"/>
        <w:rPr>
          <w:rFonts w:asciiTheme="minorHAnsi" w:hAnsiTheme="minorHAnsi" w:cstheme="minorHAnsi"/>
          <w:szCs w:val="24"/>
        </w:rPr>
      </w:pPr>
    </w:p>
    <w:p w:rsidR="00E30240" w:rsidRDefault="00E30240" w:rsidP="00E30240">
      <w:pPr>
        <w:jc w:val="center"/>
        <w:rPr>
          <w:rFonts w:asciiTheme="minorHAnsi" w:hAnsiTheme="minorHAnsi" w:cstheme="minorHAnsi"/>
          <w:szCs w:val="24"/>
        </w:rPr>
      </w:pPr>
    </w:p>
    <w:p w:rsidR="00E30240" w:rsidRDefault="00E30240" w:rsidP="00E30240">
      <w:pPr>
        <w:jc w:val="center"/>
        <w:rPr>
          <w:rFonts w:asciiTheme="minorHAnsi" w:hAnsiTheme="minorHAnsi" w:cstheme="minorHAnsi"/>
          <w:szCs w:val="24"/>
        </w:rPr>
      </w:pPr>
    </w:p>
    <w:p w:rsidR="00E30240" w:rsidRDefault="00E30240" w:rsidP="00E30240">
      <w:pPr>
        <w:jc w:val="center"/>
        <w:rPr>
          <w:rFonts w:asciiTheme="minorHAnsi" w:hAnsiTheme="minorHAnsi" w:cstheme="minorHAnsi"/>
          <w:b/>
          <w:szCs w:val="24"/>
        </w:rPr>
      </w:pPr>
      <w:r w:rsidRPr="002B5A99">
        <w:rPr>
          <w:rFonts w:asciiTheme="minorHAnsi" w:hAnsiTheme="minorHAnsi" w:cstheme="minorHAnsi"/>
          <w:b/>
          <w:szCs w:val="24"/>
        </w:rPr>
        <w:t>LUIZ RODRIGO RIBAS</w:t>
      </w:r>
      <w:r>
        <w:rPr>
          <w:rFonts w:asciiTheme="minorHAnsi" w:hAnsiTheme="minorHAnsi" w:cstheme="minorHAnsi"/>
          <w:b/>
          <w:szCs w:val="24"/>
        </w:rPr>
        <w:t>,</w:t>
      </w:r>
    </w:p>
    <w:p w:rsidR="00E30240" w:rsidRPr="002B5A99" w:rsidRDefault="00E30240" w:rsidP="00E30240">
      <w:pPr>
        <w:jc w:val="center"/>
        <w:rPr>
          <w:rFonts w:asciiTheme="minorHAnsi" w:hAnsiTheme="minorHAnsi" w:cstheme="minorHAnsi"/>
          <w:szCs w:val="24"/>
        </w:rPr>
      </w:pPr>
      <w:r w:rsidRPr="002B5A99">
        <w:rPr>
          <w:rFonts w:asciiTheme="minorHAnsi" w:hAnsiTheme="minorHAnsi" w:cstheme="minorHAnsi"/>
          <w:szCs w:val="24"/>
        </w:rPr>
        <w:t>Prefeito</w:t>
      </w:r>
    </w:p>
    <w:p w:rsidR="00E30240" w:rsidRPr="00367CC3" w:rsidRDefault="00E30240" w:rsidP="00E30240">
      <w:pPr>
        <w:jc w:val="center"/>
        <w:rPr>
          <w:rFonts w:asciiTheme="minorHAnsi" w:hAnsiTheme="minorHAnsi" w:cstheme="minorHAnsi"/>
        </w:rPr>
      </w:pPr>
    </w:p>
    <w:p w:rsidR="00E30240" w:rsidRPr="00367CC3" w:rsidRDefault="00E30240" w:rsidP="00E30240">
      <w:pPr>
        <w:rPr>
          <w:rFonts w:asciiTheme="minorHAnsi" w:hAnsiTheme="minorHAnsi" w:cstheme="minorHAnsi"/>
        </w:rPr>
      </w:pPr>
    </w:p>
    <w:sectPr w:rsidR="00E30240" w:rsidRPr="00367CC3" w:rsidSect="008F2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40" w:rsidRDefault="00E30240" w:rsidP="00E80BE3">
      <w:r>
        <w:separator/>
      </w:r>
    </w:p>
  </w:endnote>
  <w:endnote w:type="continuationSeparator" w:id="0">
    <w:p w:rsidR="00E30240" w:rsidRDefault="00E30240" w:rsidP="00E8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0" w:rsidRDefault="00E302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0" w:rsidRPr="00AA5FD9" w:rsidRDefault="00E30240">
    <w:pPr>
      <w:pStyle w:val="Rodap"/>
      <w:rPr>
        <w:rFonts w:ascii="Adobe Gothic Std B" w:eastAsia="Adobe Gothic Std B" w:hAnsi="Adobe Gothic Std B"/>
        <w:lang w:val="en-US"/>
      </w:rPr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0" w:rsidRDefault="00E302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40" w:rsidRDefault="00E30240" w:rsidP="00E80BE3">
      <w:r>
        <w:separator/>
      </w:r>
    </w:p>
  </w:footnote>
  <w:footnote w:type="continuationSeparator" w:id="0">
    <w:p w:rsidR="00E30240" w:rsidRDefault="00E30240" w:rsidP="00E8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0" w:rsidRDefault="00E302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1" o:spid="_x0000_s2053" type="#_x0000_t75" style="position:absolute;margin-left:0;margin-top:0;width:424.8pt;height:462pt;z-index:-251654656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0" w:rsidRDefault="00E30240" w:rsidP="00AA5FD9">
    <w:pPr>
      <w:pStyle w:val="Cabealho"/>
      <w:jc w:val="center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-1054100</wp:posOffset>
          </wp:positionH>
          <wp:positionV relativeFrom="paragraph">
            <wp:posOffset>-354330</wp:posOffset>
          </wp:positionV>
          <wp:extent cx="7515225" cy="1503045"/>
          <wp:effectExtent l="0" t="0" r="9525" b="190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tado do Rio Grande do S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50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2" o:spid="_x0000_s2054" type="#_x0000_t75" style="position:absolute;left:0;text-align:left;margin-left:0;margin-top:0;width:424.8pt;height:462pt;z-index:-251653632;mso-position-horizontal:center;mso-position-horizontal-relative:margin;mso-position-vertical:center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0" w:rsidRDefault="00E302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0" o:spid="_x0000_s2052" type="#_x0000_t75" style="position:absolute;margin-left:0;margin-top:0;width:424.8pt;height:462pt;z-index:-251655680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D51"/>
    <w:multiLevelType w:val="hybridMultilevel"/>
    <w:tmpl w:val="45704F8C"/>
    <w:lvl w:ilvl="0" w:tplc="BF00E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91327"/>
    <w:multiLevelType w:val="hybridMultilevel"/>
    <w:tmpl w:val="13AC05E4"/>
    <w:lvl w:ilvl="0" w:tplc="6D4467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756944"/>
    <w:multiLevelType w:val="hybridMultilevel"/>
    <w:tmpl w:val="E836FD2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B6"/>
    <w:rsid w:val="00052810"/>
    <w:rsid w:val="00083362"/>
    <w:rsid w:val="0009004C"/>
    <w:rsid w:val="000F1C09"/>
    <w:rsid w:val="000F5259"/>
    <w:rsid w:val="001045D1"/>
    <w:rsid w:val="00111A83"/>
    <w:rsid w:val="00161248"/>
    <w:rsid w:val="00186468"/>
    <w:rsid w:val="001907B6"/>
    <w:rsid w:val="001A6D5A"/>
    <w:rsid w:val="001A70BE"/>
    <w:rsid w:val="001B11BC"/>
    <w:rsid w:val="001C1BF4"/>
    <w:rsid w:val="001C758E"/>
    <w:rsid w:val="001D35C7"/>
    <w:rsid w:val="00203F49"/>
    <w:rsid w:val="002159B8"/>
    <w:rsid w:val="002604BE"/>
    <w:rsid w:val="002701C5"/>
    <w:rsid w:val="0027340A"/>
    <w:rsid w:val="002803AC"/>
    <w:rsid w:val="002B7E2D"/>
    <w:rsid w:val="002F294B"/>
    <w:rsid w:val="00352D50"/>
    <w:rsid w:val="00367CC3"/>
    <w:rsid w:val="00371529"/>
    <w:rsid w:val="0039263D"/>
    <w:rsid w:val="003A45AF"/>
    <w:rsid w:val="003B5211"/>
    <w:rsid w:val="003D463C"/>
    <w:rsid w:val="004350CA"/>
    <w:rsid w:val="004961B9"/>
    <w:rsid w:val="004C25C2"/>
    <w:rsid w:val="004E2459"/>
    <w:rsid w:val="004F005E"/>
    <w:rsid w:val="004F2578"/>
    <w:rsid w:val="004F7D90"/>
    <w:rsid w:val="00505983"/>
    <w:rsid w:val="005061FD"/>
    <w:rsid w:val="00515503"/>
    <w:rsid w:val="005373AB"/>
    <w:rsid w:val="00542AEF"/>
    <w:rsid w:val="005645E5"/>
    <w:rsid w:val="00565414"/>
    <w:rsid w:val="00574A53"/>
    <w:rsid w:val="005968C6"/>
    <w:rsid w:val="005E460D"/>
    <w:rsid w:val="005E6952"/>
    <w:rsid w:val="00610147"/>
    <w:rsid w:val="00612ADB"/>
    <w:rsid w:val="0061716E"/>
    <w:rsid w:val="006662B2"/>
    <w:rsid w:val="006A24F1"/>
    <w:rsid w:val="006B4F1F"/>
    <w:rsid w:val="006F6695"/>
    <w:rsid w:val="00707027"/>
    <w:rsid w:val="00713B01"/>
    <w:rsid w:val="00716B31"/>
    <w:rsid w:val="007765A4"/>
    <w:rsid w:val="007C345F"/>
    <w:rsid w:val="007F6926"/>
    <w:rsid w:val="008336E0"/>
    <w:rsid w:val="008E2FC7"/>
    <w:rsid w:val="008F2207"/>
    <w:rsid w:val="008F2326"/>
    <w:rsid w:val="0091617D"/>
    <w:rsid w:val="0094186B"/>
    <w:rsid w:val="00970321"/>
    <w:rsid w:val="009717B6"/>
    <w:rsid w:val="00975695"/>
    <w:rsid w:val="009848F8"/>
    <w:rsid w:val="00992F95"/>
    <w:rsid w:val="009A194F"/>
    <w:rsid w:val="009B15D2"/>
    <w:rsid w:val="009E5711"/>
    <w:rsid w:val="00A33DB7"/>
    <w:rsid w:val="00A83B9F"/>
    <w:rsid w:val="00AA5FD9"/>
    <w:rsid w:val="00AE7542"/>
    <w:rsid w:val="00B27509"/>
    <w:rsid w:val="00B434F7"/>
    <w:rsid w:val="00B83D9C"/>
    <w:rsid w:val="00BD790B"/>
    <w:rsid w:val="00BE4FBE"/>
    <w:rsid w:val="00BF62AD"/>
    <w:rsid w:val="00C27953"/>
    <w:rsid w:val="00C32C28"/>
    <w:rsid w:val="00C54AA2"/>
    <w:rsid w:val="00CC4B76"/>
    <w:rsid w:val="00CF24F8"/>
    <w:rsid w:val="00D54747"/>
    <w:rsid w:val="00D774D1"/>
    <w:rsid w:val="00DD597D"/>
    <w:rsid w:val="00DE1714"/>
    <w:rsid w:val="00DE25F0"/>
    <w:rsid w:val="00DF4EC5"/>
    <w:rsid w:val="00E13ADD"/>
    <w:rsid w:val="00E30240"/>
    <w:rsid w:val="00E63519"/>
    <w:rsid w:val="00E80BE3"/>
    <w:rsid w:val="00E80EF2"/>
    <w:rsid w:val="00EB4C02"/>
    <w:rsid w:val="00EB6FB5"/>
    <w:rsid w:val="00EC6FB8"/>
    <w:rsid w:val="00F84504"/>
    <w:rsid w:val="00F84F2F"/>
    <w:rsid w:val="00F93865"/>
    <w:rsid w:val="00FC3026"/>
    <w:rsid w:val="00FC6C06"/>
    <w:rsid w:val="00FD1150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1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5503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565414"/>
    <w:pPr>
      <w:ind w:left="1440" w:right="1161" w:firstLine="1920"/>
      <w:jc w:val="both"/>
    </w:pPr>
    <w:rPr>
      <w:rFonts w:ascii="Arial" w:hAnsi="Arial" w:cs="Arial"/>
      <w:i/>
      <w:spacing w:val="10"/>
      <w:szCs w:val="24"/>
    </w:rPr>
  </w:style>
  <w:style w:type="paragraph" w:styleId="Textoembloco">
    <w:name w:val="Block Text"/>
    <w:basedOn w:val="Normal"/>
    <w:rsid w:val="002F294B"/>
    <w:pPr>
      <w:spacing w:before="120" w:line="288" w:lineRule="auto"/>
      <w:ind w:left="851" w:right="476" w:hanging="851"/>
      <w:jc w:val="both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2F29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28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1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5503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565414"/>
    <w:pPr>
      <w:ind w:left="1440" w:right="1161" w:firstLine="1920"/>
      <w:jc w:val="both"/>
    </w:pPr>
    <w:rPr>
      <w:rFonts w:ascii="Arial" w:hAnsi="Arial" w:cs="Arial"/>
      <w:i/>
      <w:spacing w:val="10"/>
      <w:szCs w:val="24"/>
    </w:rPr>
  </w:style>
  <w:style w:type="paragraph" w:styleId="Textoembloco">
    <w:name w:val="Block Text"/>
    <w:basedOn w:val="Normal"/>
    <w:rsid w:val="002F294B"/>
    <w:pPr>
      <w:spacing w:before="120" w:line="288" w:lineRule="auto"/>
      <w:ind w:left="851" w:right="476" w:hanging="851"/>
      <w:jc w:val="both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2F29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2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288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CC9-E6FC-4CF3-BDC4-0D6525AB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Nathalia Mazanti</cp:lastModifiedBy>
  <cp:revision>2</cp:revision>
  <cp:lastPrinted>2025-06-05T18:27:00Z</cp:lastPrinted>
  <dcterms:created xsi:type="dcterms:W3CDTF">2025-06-05T18:30:00Z</dcterms:created>
  <dcterms:modified xsi:type="dcterms:W3CDTF">2025-06-05T18:30:00Z</dcterms:modified>
</cp:coreProperties>
</file>